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4C22" w14:textId="77777777" w:rsidR="00333171" w:rsidRDefault="00333171">
      <w:pPr>
        <w:jc w:val="both"/>
        <w:rPr>
          <w:bCs/>
          <w:sz w:val="26"/>
          <w:szCs w:val="26"/>
        </w:rPr>
      </w:pPr>
    </w:p>
    <w:p w14:paraId="74A0B048" w14:textId="77777777" w:rsidR="00333171" w:rsidRDefault="00000000">
      <w:pPr>
        <w:jc w:val="center"/>
        <w:rPr>
          <w:b/>
          <w:sz w:val="28"/>
          <w:szCs w:val="28"/>
        </w:rPr>
      </w:pPr>
      <w:r>
        <w:rPr>
          <w:b/>
          <w:noProof/>
          <w:sz w:val="28"/>
          <w:szCs w:val="28"/>
        </w:rPr>
        <mc:AlternateContent>
          <mc:Choice Requires="wpg">
            <w:drawing>
              <wp:anchor distT="0" distB="0" distL="114300" distR="114300" simplePos="0" relativeHeight="251671552" behindDoc="0" locked="0" layoutInCell="1" allowOverlap="1" wp14:anchorId="471ACC12" wp14:editId="6A13B1AB">
                <wp:simplePos x="0" y="0"/>
                <wp:positionH relativeFrom="column">
                  <wp:posOffset>5874385</wp:posOffset>
                </wp:positionH>
                <wp:positionV relativeFrom="paragraph">
                  <wp:posOffset>-263525</wp:posOffset>
                </wp:positionV>
                <wp:extent cx="758825" cy="319405"/>
                <wp:effectExtent l="0" t="0" r="3175" b="4445"/>
                <wp:wrapNone/>
                <wp:docPr id="12" name="Text Box 3"/>
                <wp:cNvGraphicFramePr/>
                <a:graphic xmlns:a="http://schemas.openxmlformats.org/drawingml/2006/main">
                  <a:graphicData uri="http://schemas.microsoft.com/office/word/2010/wordprocessingShape">
                    <wps:wsp>
                      <wps:cNvSpPr txBox="1"/>
                      <wps:spPr bwMode="auto">
                        <a:xfrm>
                          <a:off x="0" y="0"/>
                          <a:ext cx="758825" cy="319405"/>
                        </a:xfrm>
                        <a:prstGeom prst="rect">
                          <a:avLst/>
                        </a:prstGeom>
                        <a:solidFill>
                          <a:schemeClr val="lt1"/>
                        </a:solidFill>
                        <a:ln w="6350">
                          <a:solidFill>
                            <a:prstClr val="black"/>
                          </a:solidFill>
                        </a:ln>
                      </wps:spPr>
                      <wps:txbx>
                        <w:txbxContent>
                          <w:p w14:paraId="162F02E2" w14:textId="77777777" w:rsidR="00333171" w:rsidRDefault="00000000">
                            <w:pPr>
                              <w:jc w:val="center"/>
                              <w:rPr>
                                <w:b/>
                                <w:bCs/>
                              </w:rPr>
                            </w:pPr>
                            <w:r>
                              <w:rPr>
                                <w:b/>
                                <w:bCs/>
                              </w:rPr>
                              <w:t>MẪU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1" o:spid="_x0000_s11" o:spt="202" type="#_x0000_t202" style="position:absolute;z-index:251671552;o:allowoverlap:true;o:allowincell:true;mso-position-horizontal-relative:text;margin-left:462.55pt;mso-position-horizontal:absolute;mso-position-vertical-relative:text;margin-top:-20.75pt;mso-position-vertical:absolute;width:59.75pt;height:25.15pt;mso-wrap-distance-left:9.00pt;mso-wrap-distance-top:0.00pt;mso-wrap-distance-right:9.00pt;mso-wrap-distance-bottom:0.00pt;v-text-anchor:top;visibility:visible;" fillcolor="#FFFFFF" strokecolor="#000000" strokeweight="0.50pt">
                <v:textbox inset="0,0,0,0">
                  <w:txbxContent>
                    <w:p>
                      <w:pPr>
                        <w:pBdr/>
                        <w:spacing/>
                        <w:ind/>
                        <w:jc w:val="center"/>
                        <w:rPr>
                          <w:b/>
                          <w:bCs/>
                        </w:rPr>
                      </w:pPr>
                      <w:r>
                        <w:rPr>
                          <w:b/>
                          <w:bCs/>
                        </w:rPr>
                        <w:t xml:space="preserve">MẪU </w:t>
                      </w:r>
                      <w:r>
                        <w:rPr>
                          <w:b/>
                          <w:bCs/>
                        </w:rPr>
                        <w:t xml:space="preserve">5</w:t>
                      </w:r>
                      <w:r>
                        <w:rPr>
                          <w:b/>
                          <w:bCs/>
                        </w:rPr>
                      </w:r>
                      <w:r>
                        <w:rPr>
                          <w:b/>
                          <w:bCs/>
                        </w:rPr>
                      </w:r>
                    </w:p>
                  </w:txbxContent>
                </v:textbox>
              </v:shape>
            </w:pict>
          </mc:Fallback>
        </mc:AlternateContent>
      </w:r>
      <w:r>
        <w:rPr>
          <w:b/>
          <w:sz w:val="28"/>
          <w:szCs w:val="28"/>
        </w:rPr>
        <w:t>ĐỀ CƯƠNG SÁNG KIẾN</w:t>
      </w:r>
    </w:p>
    <w:p w14:paraId="5397A4C7" w14:textId="77777777" w:rsidR="00333171" w:rsidRDefault="00333171">
      <w:pPr>
        <w:jc w:val="center"/>
        <w:rPr>
          <w:b/>
          <w:sz w:val="28"/>
          <w:szCs w:val="28"/>
        </w:rPr>
      </w:pPr>
    </w:p>
    <w:p w14:paraId="7B995269" w14:textId="77777777" w:rsidR="00333171" w:rsidRDefault="00000000">
      <w:pPr>
        <w:pStyle w:val="ListParagraph"/>
        <w:spacing w:before="120" w:after="120"/>
        <w:ind w:left="0" w:firstLine="720"/>
        <w:rPr>
          <w:b/>
          <w:sz w:val="28"/>
          <w:szCs w:val="28"/>
        </w:rPr>
      </w:pPr>
      <w:r>
        <w:rPr>
          <w:b/>
          <w:sz w:val="28"/>
          <w:szCs w:val="28"/>
        </w:rPr>
        <w:t>A. MỞ ĐẦU</w:t>
      </w:r>
    </w:p>
    <w:p w14:paraId="43FB8A78" w14:textId="77777777" w:rsidR="00333171" w:rsidRDefault="00000000">
      <w:pPr>
        <w:spacing w:before="120" w:after="120"/>
        <w:jc w:val="both"/>
        <w:rPr>
          <w:b/>
          <w:sz w:val="28"/>
          <w:szCs w:val="28"/>
        </w:rPr>
      </w:pPr>
      <w:r>
        <w:rPr>
          <w:b/>
          <w:sz w:val="28"/>
          <w:szCs w:val="28"/>
        </w:rPr>
        <w:t>1. Tên sáng kiến</w:t>
      </w:r>
    </w:p>
    <w:p w14:paraId="23FBEF0B" w14:textId="77777777" w:rsidR="00333171" w:rsidRDefault="00000000">
      <w:pPr>
        <w:spacing w:before="120" w:after="120"/>
        <w:jc w:val="both"/>
        <w:rPr>
          <w:b/>
          <w:sz w:val="28"/>
          <w:szCs w:val="28"/>
        </w:rPr>
      </w:pPr>
      <w:r>
        <w:rPr>
          <w:b/>
          <w:sz w:val="28"/>
          <w:szCs w:val="28"/>
        </w:rPr>
        <w:t>2. Sự cần thiết, mục đích của việc thực hiện sáng kiến</w:t>
      </w:r>
    </w:p>
    <w:p w14:paraId="130E3D7C" w14:textId="77777777" w:rsidR="00333171" w:rsidRDefault="00000000">
      <w:pPr>
        <w:spacing w:before="120" w:after="120"/>
        <w:ind w:firstLine="720"/>
        <w:jc w:val="both"/>
        <w:rPr>
          <w:bCs/>
          <w:sz w:val="28"/>
          <w:szCs w:val="28"/>
        </w:rPr>
      </w:pPr>
      <w:r>
        <w:rPr>
          <w:bCs/>
          <w:sz w:val="28"/>
          <w:szCs w:val="28"/>
        </w:rPr>
        <w:t>- Trình bày sự cần thiết</w:t>
      </w:r>
    </w:p>
    <w:p w14:paraId="24597246" w14:textId="77777777" w:rsidR="00333171" w:rsidRDefault="00000000">
      <w:pPr>
        <w:spacing w:before="120" w:after="120"/>
        <w:ind w:firstLine="720"/>
        <w:jc w:val="both"/>
        <w:rPr>
          <w:bCs/>
          <w:sz w:val="28"/>
          <w:szCs w:val="28"/>
        </w:rPr>
      </w:pPr>
      <w:r>
        <w:rPr>
          <w:bCs/>
          <w:sz w:val="28"/>
          <w:szCs w:val="28"/>
        </w:rPr>
        <w:t>- Nêu ngắn gọn mục đích của việc thực hiện sáng kiến</w:t>
      </w:r>
    </w:p>
    <w:p w14:paraId="1681B210" w14:textId="77777777" w:rsidR="00333171" w:rsidRDefault="00000000">
      <w:pPr>
        <w:spacing w:before="120" w:after="120"/>
        <w:jc w:val="both"/>
        <w:rPr>
          <w:b/>
          <w:sz w:val="28"/>
          <w:szCs w:val="28"/>
        </w:rPr>
      </w:pPr>
      <w:r>
        <w:rPr>
          <w:b/>
          <w:sz w:val="28"/>
          <w:szCs w:val="28"/>
        </w:rPr>
        <w:t>3. Đối tượng nghiên cứu (cần xác định rõ loại đối tượng)</w:t>
      </w:r>
    </w:p>
    <w:p w14:paraId="0898BFFF" w14:textId="77777777" w:rsidR="00333171" w:rsidRDefault="00000000">
      <w:pPr>
        <w:spacing w:before="120" w:after="120"/>
        <w:ind w:firstLine="720"/>
        <w:jc w:val="both"/>
        <w:rPr>
          <w:bCs/>
          <w:sz w:val="28"/>
          <w:szCs w:val="28"/>
        </w:rPr>
      </w:pPr>
      <w:r>
        <w:rPr>
          <w:bCs/>
          <w:sz w:val="28"/>
          <w:szCs w:val="28"/>
        </w:rPr>
        <w:t xml:space="preserve">- Giáo viên, học </w:t>
      </w:r>
      <w:proofErr w:type="gramStart"/>
      <w:r>
        <w:rPr>
          <w:bCs/>
          <w:sz w:val="28"/>
          <w:szCs w:val="28"/>
        </w:rPr>
        <w:t>sinh,…</w:t>
      </w:r>
      <w:proofErr w:type="gramEnd"/>
    </w:p>
    <w:p w14:paraId="670A453E" w14:textId="77777777" w:rsidR="00333171" w:rsidRDefault="00000000">
      <w:pPr>
        <w:spacing w:before="120" w:after="120"/>
        <w:ind w:firstLine="720"/>
        <w:jc w:val="both"/>
        <w:rPr>
          <w:bCs/>
          <w:sz w:val="28"/>
          <w:szCs w:val="28"/>
        </w:rPr>
      </w:pPr>
      <w:r>
        <w:rPr>
          <w:bCs/>
          <w:sz w:val="28"/>
          <w:szCs w:val="28"/>
        </w:rPr>
        <w:t>- Các vấn đề đặt ra (chủ thể, khách thể: đối tượng luôn nằm trong khách thể)</w:t>
      </w:r>
    </w:p>
    <w:p w14:paraId="100F50CA" w14:textId="77777777" w:rsidR="00333171" w:rsidRDefault="00000000">
      <w:pPr>
        <w:spacing w:before="120" w:after="120"/>
        <w:jc w:val="both"/>
        <w:rPr>
          <w:b/>
          <w:sz w:val="28"/>
          <w:szCs w:val="28"/>
        </w:rPr>
      </w:pPr>
      <w:r>
        <w:rPr>
          <w:b/>
          <w:sz w:val="28"/>
          <w:szCs w:val="28"/>
        </w:rPr>
        <w:t>4. Phạm vi nghiên cứu</w:t>
      </w:r>
    </w:p>
    <w:p w14:paraId="369B1320" w14:textId="77777777" w:rsidR="00333171" w:rsidRDefault="00000000">
      <w:pPr>
        <w:spacing w:before="120" w:after="120"/>
        <w:ind w:firstLine="720"/>
        <w:jc w:val="both"/>
        <w:rPr>
          <w:bCs/>
          <w:sz w:val="28"/>
          <w:szCs w:val="28"/>
        </w:rPr>
      </w:pPr>
      <w:r>
        <w:rPr>
          <w:bCs/>
          <w:sz w:val="28"/>
          <w:szCs w:val="28"/>
        </w:rPr>
        <w:t>- Trong lớp, nhóm lớp, đơn vị, trường học.</w:t>
      </w:r>
    </w:p>
    <w:p w14:paraId="76397FE0" w14:textId="77777777" w:rsidR="00333171" w:rsidRDefault="00000000">
      <w:pPr>
        <w:spacing w:before="120" w:after="120"/>
        <w:ind w:firstLine="720"/>
        <w:jc w:val="both"/>
        <w:rPr>
          <w:bCs/>
          <w:sz w:val="28"/>
          <w:szCs w:val="28"/>
        </w:rPr>
      </w:pPr>
      <w:r>
        <w:rPr>
          <w:bCs/>
          <w:sz w:val="28"/>
          <w:szCs w:val="28"/>
        </w:rPr>
        <w:t>- Các đơn vị, trường học cùng loại hình nghiên cứu.</w:t>
      </w:r>
    </w:p>
    <w:p w14:paraId="16EB98A2" w14:textId="77777777" w:rsidR="00333171" w:rsidRDefault="00000000">
      <w:pPr>
        <w:spacing w:before="120" w:after="120"/>
        <w:ind w:firstLine="720"/>
        <w:jc w:val="both"/>
        <w:rPr>
          <w:bCs/>
          <w:sz w:val="28"/>
          <w:szCs w:val="28"/>
        </w:rPr>
      </w:pPr>
      <w:r>
        <w:rPr>
          <w:bCs/>
          <w:sz w:val="28"/>
          <w:szCs w:val="28"/>
        </w:rPr>
        <w:t>- Nghiên cứu ngoài tỉnh.</w:t>
      </w:r>
    </w:p>
    <w:p w14:paraId="674B33D3" w14:textId="77777777" w:rsidR="00333171" w:rsidRDefault="00000000">
      <w:pPr>
        <w:spacing w:before="120" w:after="120"/>
        <w:jc w:val="both"/>
        <w:rPr>
          <w:b/>
          <w:sz w:val="28"/>
          <w:szCs w:val="28"/>
        </w:rPr>
      </w:pPr>
      <w:r>
        <w:rPr>
          <w:b/>
          <w:sz w:val="28"/>
          <w:szCs w:val="28"/>
        </w:rPr>
        <w:t>5. Phương pháp nghiên cứu</w:t>
      </w:r>
    </w:p>
    <w:p w14:paraId="4B100F9A" w14:textId="77777777" w:rsidR="00333171" w:rsidRDefault="00000000">
      <w:pPr>
        <w:spacing w:before="120" w:after="120"/>
        <w:ind w:firstLine="720"/>
        <w:jc w:val="both"/>
        <w:rPr>
          <w:bCs/>
          <w:sz w:val="28"/>
          <w:szCs w:val="28"/>
        </w:rPr>
      </w:pPr>
      <w:r>
        <w:rPr>
          <w:bCs/>
          <w:sz w:val="28"/>
          <w:szCs w:val="28"/>
        </w:rPr>
        <w:t>- Nghiên cứu tài liệu.</w:t>
      </w:r>
    </w:p>
    <w:p w14:paraId="42335AA4" w14:textId="77777777" w:rsidR="00333171" w:rsidRDefault="00000000">
      <w:pPr>
        <w:spacing w:before="120" w:after="120"/>
        <w:ind w:firstLine="720"/>
        <w:jc w:val="both"/>
        <w:rPr>
          <w:bCs/>
          <w:sz w:val="28"/>
          <w:szCs w:val="28"/>
        </w:rPr>
      </w:pPr>
      <w:r>
        <w:rPr>
          <w:bCs/>
          <w:sz w:val="28"/>
          <w:szCs w:val="28"/>
        </w:rPr>
        <w:t xml:space="preserve">- Điều tra (dự giờ, thực nghiệm, trắc nghiệm, đàm thoại, kiểm tra, đối </w:t>
      </w:r>
      <w:proofErr w:type="gramStart"/>
      <w:r>
        <w:rPr>
          <w:bCs/>
          <w:sz w:val="28"/>
          <w:szCs w:val="28"/>
        </w:rPr>
        <w:t>chiếu,…</w:t>
      </w:r>
      <w:proofErr w:type="gramEnd"/>
      <w:r>
        <w:rPr>
          <w:bCs/>
          <w:sz w:val="28"/>
          <w:szCs w:val="28"/>
        </w:rPr>
        <w:t>).</w:t>
      </w:r>
    </w:p>
    <w:p w14:paraId="47291B4C" w14:textId="77777777" w:rsidR="00333171" w:rsidRDefault="00000000">
      <w:pPr>
        <w:spacing w:before="120" w:after="120"/>
        <w:ind w:firstLine="720"/>
        <w:jc w:val="both"/>
        <w:rPr>
          <w:bCs/>
          <w:sz w:val="28"/>
          <w:szCs w:val="28"/>
        </w:rPr>
      </w:pPr>
      <w:r>
        <w:rPr>
          <w:bCs/>
          <w:sz w:val="28"/>
          <w:szCs w:val="28"/>
        </w:rPr>
        <w:t>- ……………………..</w:t>
      </w:r>
    </w:p>
    <w:p w14:paraId="0F0904A9" w14:textId="77777777" w:rsidR="00333171" w:rsidRDefault="00000000">
      <w:pPr>
        <w:spacing w:before="120" w:after="120"/>
        <w:jc w:val="both"/>
        <w:rPr>
          <w:b/>
          <w:sz w:val="28"/>
          <w:szCs w:val="28"/>
        </w:rPr>
      </w:pPr>
      <w:r>
        <w:rPr>
          <w:b/>
          <w:sz w:val="28"/>
          <w:szCs w:val="28"/>
        </w:rPr>
        <w:t>B. NỘI DUNG</w:t>
      </w:r>
    </w:p>
    <w:p w14:paraId="680476E6" w14:textId="77777777" w:rsidR="00333171" w:rsidRDefault="00000000">
      <w:pPr>
        <w:spacing w:before="120" w:after="120"/>
        <w:jc w:val="both"/>
        <w:rPr>
          <w:b/>
          <w:sz w:val="28"/>
          <w:szCs w:val="28"/>
        </w:rPr>
      </w:pPr>
      <w:r>
        <w:rPr>
          <w:b/>
          <w:sz w:val="28"/>
          <w:szCs w:val="28"/>
        </w:rPr>
        <w:t>1. Cơ sở lý luận</w:t>
      </w:r>
    </w:p>
    <w:p w14:paraId="0E52358B" w14:textId="77777777" w:rsidR="00333171" w:rsidRDefault="00000000">
      <w:pPr>
        <w:spacing w:before="120" w:after="120"/>
        <w:ind w:firstLine="720"/>
        <w:jc w:val="both"/>
        <w:rPr>
          <w:bCs/>
          <w:sz w:val="28"/>
          <w:szCs w:val="28"/>
        </w:rPr>
      </w:pPr>
      <w:r>
        <w:rPr>
          <w:bCs/>
          <w:sz w:val="28"/>
          <w:szCs w:val="28"/>
        </w:rPr>
        <w:t>- Các văn bản chỉ đạo Trung ương, địa phương, của ngành liên quan đến nội dung sáng kiến.</w:t>
      </w:r>
    </w:p>
    <w:p w14:paraId="02DCBCC3" w14:textId="77777777" w:rsidR="00333171" w:rsidRDefault="00000000">
      <w:pPr>
        <w:spacing w:before="120" w:after="120"/>
        <w:ind w:firstLine="720"/>
        <w:jc w:val="both"/>
        <w:rPr>
          <w:bCs/>
          <w:sz w:val="28"/>
          <w:szCs w:val="28"/>
        </w:rPr>
      </w:pPr>
      <w:r>
        <w:rPr>
          <w:bCs/>
          <w:sz w:val="28"/>
          <w:szCs w:val="28"/>
        </w:rPr>
        <w:t>- Các quan niệm khác về giáo dục.</w:t>
      </w:r>
    </w:p>
    <w:p w14:paraId="69423F35" w14:textId="77777777" w:rsidR="00333171" w:rsidRDefault="00000000">
      <w:pPr>
        <w:spacing w:before="120" w:after="120"/>
        <w:jc w:val="both"/>
        <w:rPr>
          <w:b/>
          <w:sz w:val="28"/>
          <w:szCs w:val="28"/>
        </w:rPr>
      </w:pPr>
      <w:r>
        <w:rPr>
          <w:b/>
          <w:sz w:val="28"/>
          <w:szCs w:val="28"/>
        </w:rPr>
        <w:t>2. Cơ sở thực tiễn</w:t>
      </w:r>
    </w:p>
    <w:p w14:paraId="2D7FC134" w14:textId="77777777" w:rsidR="00333171" w:rsidRDefault="00000000">
      <w:pPr>
        <w:spacing w:before="120" w:after="120"/>
        <w:ind w:firstLine="720"/>
        <w:jc w:val="both"/>
        <w:rPr>
          <w:bCs/>
          <w:sz w:val="28"/>
          <w:szCs w:val="28"/>
        </w:rPr>
      </w:pPr>
      <w:r>
        <w:rPr>
          <w:bCs/>
          <w:sz w:val="28"/>
          <w:szCs w:val="28"/>
        </w:rPr>
        <w:t>- Thực tiễn vấn đề nghiên cứu.</w:t>
      </w:r>
    </w:p>
    <w:p w14:paraId="1923B66B" w14:textId="77777777" w:rsidR="00333171" w:rsidRDefault="00000000">
      <w:pPr>
        <w:spacing w:before="120" w:after="120"/>
        <w:ind w:firstLine="720"/>
        <w:jc w:val="both"/>
        <w:rPr>
          <w:bCs/>
          <w:sz w:val="28"/>
          <w:szCs w:val="28"/>
        </w:rPr>
      </w:pPr>
      <w:r>
        <w:rPr>
          <w:bCs/>
          <w:sz w:val="28"/>
          <w:szCs w:val="28"/>
        </w:rPr>
        <w:t>- Sự cần thiết của sáng kiến.</w:t>
      </w:r>
    </w:p>
    <w:p w14:paraId="0A19E823" w14:textId="77777777" w:rsidR="00333171" w:rsidRDefault="00000000">
      <w:pPr>
        <w:spacing w:before="120" w:after="120"/>
        <w:jc w:val="both"/>
        <w:rPr>
          <w:b/>
          <w:sz w:val="28"/>
          <w:szCs w:val="28"/>
        </w:rPr>
      </w:pPr>
      <w:r>
        <w:rPr>
          <w:b/>
          <w:sz w:val="28"/>
          <w:szCs w:val="28"/>
        </w:rPr>
        <w:t>3. Nội dung vấn đề</w:t>
      </w:r>
    </w:p>
    <w:p w14:paraId="1EEB4236" w14:textId="77777777" w:rsidR="00333171" w:rsidRDefault="00000000">
      <w:pPr>
        <w:spacing w:before="120" w:after="120"/>
        <w:ind w:firstLine="720"/>
        <w:jc w:val="both"/>
        <w:rPr>
          <w:bCs/>
          <w:sz w:val="28"/>
          <w:szCs w:val="28"/>
        </w:rPr>
      </w:pPr>
      <w:r>
        <w:rPr>
          <w:bCs/>
          <w:sz w:val="28"/>
          <w:szCs w:val="28"/>
        </w:rPr>
        <w:t>- Vấn đề đặt ra.</w:t>
      </w:r>
    </w:p>
    <w:p w14:paraId="4257CDA3" w14:textId="77777777" w:rsidR="00333171" w:rsidRDefault="00000000">
      <w:pPr>
        <w:spacing w:before="120" w:after="120"/>
        <w:ind w:firstLine="720"/>
        <w:jc w:val="both"/>
        <w:rPr>
          <w:sz w:val="28"/>
          <w:szCs w:val="28"/>
        </w:rPr>
      </w:pPr>
      <w:r>
        <w:rPr>
          <w:bCs/>
          <w:sz w:val="28"/>
          <w:szCs w:val="28"/>
        </w:rPr>
        <w:t xml:space="preserve">- Giải pháp, chứng minh vấn đề cần giải </w:t>
      </w:r>
      <w:proofErr w:type="gramStart"/>
      <w:r>
        <w:rPr>
          <w:bCs/>
          <w:sz w:val="28"/>
          <w:szCs w:val="28"/>
        </w:rPr>
        <w:t>quyết.</w:t>
      </w:r>
      <w:r>
        <w:rPr>
          <w:sz w:val="28"/>
          <w:szCs w:val="28"/>
        </w:rPr>
        <w:t>Mỗi</w:t>
      </w:r>
      <w:proofErr w:type="gramEnd"/>
      <w:r>
        <w:rPr>
          <w:sz w:val="28"/>
          <w:szCs w:val="28"/>
        </w:rPr>
        <w:t xml:space="preserve"> giải pháp trình bày thành mục riêng (3.1, 3.2, </w:t>
      </w:r>
      <w:proofErr w:type="gramStart"/>
      <w:r>
        <w:rPr>
          <w:sz w:val="28"/>
          <w:szCs w:val="28"/>
        </w:rPr>
        <w:t>3.3,…</w:t>
      </w:r>
      <w:proofErr w:type="gramEnd"/>
      <w:r>
        <w:rPr>
          <w:sz w:val="28"/>
          <w:szCs w:val="28"/>
        </w:rPr>
        <w:t>) bao gồm các nội dung: tên giải pháp, mục tiêu giải pháp, nội dung, cách thức và điều kiện thực hiện giải pháp. Mối quan hệ giữa các giải pháp (nếu có).</w:t>
      </w:r>
    </w:p>
    <w:p w14:paraId="3D78ACA6" w14:textId="77777777" w:rsidR="00333171" w:rsidRDefault="00000000">
      <w:pPr>
        <w:spacing w:before="120" w:after="120"/>
        <w:ind w:firstLine="720"/>
        <w:jc w:val="both"/>
        <w:rPr>
          <w:sz w:val="28"/>
          <w:szCs w:val="28"/>
        </w:rPr>
      </w:pPr>
      <w:r>
        <w:rPr>
          <w:sz w:val="28"/>
          <w:szCs w:val="28"/>
        </w:rPr>
        <w:lastRenderedPageBreak/>
        <w:t>- Kết quả so sánh, số liệu mang tính thuyết phục ngay thời điểm thực hiện sáng kiến.</w:t>
      </w:r>
    </w:p>
    <w:p w14:paraId="59842C40" w14:textId="77777777" w:rsidR="00333171" w:rsidRDefault="00000000">
      <w:pPr>
        <w:spacing w:before="120" w:after="120"/>
        <w:jc w:val="both"/>
        <w:rPr>
          <w:b/>
          <w:bCs/>
          <w:sz w:val="28"/>
          <w:szCs w:val="28"/>
        </w:rPr>
      </w:pPr>
      <w:r>
        <w:rPr>
          <w:b/>
          <w:bCs/>
          <w:sz w:val="28"/>
          <w:szCs w:val="28"/>
        </w:rPr>
        <w:t>4. Kết quả mang lại</w:t>
      </w:r>
    </w:p>
    <w:p w14:paraId="3EA28C2F" w14:textId="77777777" w:rsidR="00333171" w:rsidRDefault="00000000">
      <w:pPr>
        <w:spacing w:before="120" w:after="120"/>
        <w:ind w:firstLine="720"/>
        <w:jc w:val="both"/>
        <w:rPr>
          <w:sz w:val="28"/>
          <w:szCs w:val="28"/>
        </w:rPr>
      </w:pPr>
      <w:r>
        <w:rPr>
          <w:sz w:val="28"/>
          <w:szCs w:val="28"/>
        </w:rPr>
        <w:t>Nêu kết quả đạt được sau khi tiến hành nghiên cứu, thực nghiệm các giải pháp mới.</w:t>
      </w:r>
    </w:p>
    <w:p w14:paraId="7CE8C75B" w14:textId="77777777" w:rsidR="00333171" w:rsidRDefault="00000000">
      <w:pPr>
        <w:spacing w:before="120" w:after="120"/>
        <w:jc w:val="both"/>
        <w:rPr>
          <w:b/>
          <w:bCs/>
          <w:sz w:val="28"/>
          <w:szCs w:val="28"/>
        </w:rPr>
      </w:pPr>
      <w:r>
        <w:rPr>
          <w:b/>
          <w:bCs/>
          <w:sz w:val="28"/>
          <w:szCs w:val="28"/>
        </w:rPr>
        <w:t>5. Đánh giá về phạm vi ảnh hưởng của sáng kiến.</w:t>
      </w:r>
    </w:p>
    <w:p w14:paraId="0934D790" w14:textId="77777777" w:rsidR="00333171" w:rsidRDefault="00000000">
      <w:pPr>
        <w:spacing w:before="120" w:after="120"/>
        <w:jc w:val="both"/>
        <w:rPr>
          <w:b/>
          <w:bCs/>
          <w:sz w:val="28"/>
          <w:szCs w:val="28"/>
        </w:rPr>
      </w:pPr>
      <w:r>
        <w:rPr>
          <w:b/>
          <w:bCs/>
          <w:sz w:val="28"/>
          <w:szCs w:val="28"/>
        </w:rPr>
        <w:t>C. KẾT LUẬN</w:t>
      </w:r>
    </w:p>
    <w:p w14:paraId="4B3E5932" w14:textId="77777777" w:rsidR="00333171" w:rsidRDefault="00000000">
      <w:pPr>
        <w:spacing w:before="120" w:after="120"/>
        <w:ind w:firstLine="720"/>
        <w:jc w:val="both"/>
        <w:rPr>
          <w:sz w:val="28"/>
          <w:szCs w:val="28"/>
        </w:rPr>
      </w:pPr>
      <w:r>
        <w:rPr>
          <w:sz w:val="28"/>
          <w:szCs w:val="28"/>
        </w:rPr>
        <w:t>1. Bài học rút ra từ thực tiễn nghiên cứu của sáng kiến.</w:t>
      </w:r>
    </w:p>
    <w:p w14:paraId="31F0C19C" w14:textId="77777777" w:rsidR="00333171" w:rsidRDefault="00000000">
      <w:pPr>
        <w:spacing w:before="120" w:after="120"/>
        <w:ind w:firstLine="720"/>
        <w:jc w:val="both"/>
        <w:rPr>
          <w:sz w:val="28"/>
          <w:szCs w:val="28"/>
        </w:rPr>
      </w:pPr>
      <w:r>
        <w:rPr>
          <w:sz w:val="28"/>
          <w:szCs w:val="28"/>
        </w:rPr>
        <w:t>2. Hướng nghiên cứu tiếp của sáng kiến (nếu có)</w:t>
      </w:r>
    </w:p>
    <w:p w14:paraId="7C404D78" w14:textId="77777777" w:rsidR="00333171" w:rsidRDefault="00000000">
      <w:pPr>
        <w:spacing w:before="120" w:after="120"/>
        <w:jc w:val="both"/>
        <w:rPr>
          <w:b/>
          <w:sz w:val="28"/>
          <w:szCs w:val="28"/>
        </w:rPr>
      </w:pPr>
      <w:r>
        <w:rPr>
          <w:b/>
          <w:sz w:val="28"/>
          <w:szCs w:val="28"/>
        </w:rPr>
        <w:t>D. NHẬN XÉT, ĐÁNH GIÁ VÀ XẾP LOẠI CỦA</w:t>
      </w:r>
    </w:p>
    <w:p w14:paraId="49E8DF97" w14:textId="77777777" w:rsidR="00333171" w:rsidRDefault="00000000">
      <w:pPr>
        <w:spacing w:before="120" w:after="120"/>
        <w:ind w:firstLine="720"/>
        <w:jc w:val="both"/>
        <w:rPr>
          <w:bCs/>
          <w:sz w:val="28"/>
          <w:szCs w:val="28"/>
        </w:rPr>
      </w:pPr>
      <w:r>
        <w:rPr>
          <w:bCs/>
          <w:sz w:val="28"/>
          <w:szCs w:val="28"/>
        </w:rPr>
        <w:t>- Hội đồng sáng kiến đơn vị, trường học.</w:t>
      </w:r>
    </w:p>
    <w:p w14:paraId="05D68C62" w14:textId="77777777" w:rsidR="00333171" w:rsidRDefault="00000000">
      <w:pPr>
        <w:spacing w:before="120" w:after="120"/>
        <w:ind w:firstLine="720"/>
        <w:jc w:val="both"/>
        <w:rPr>
          <w:bCs/>
          <w:sz w:val="28"/>
          <w:szCs w:val="28"/>
        </w:rPr>
      </w:pPr>
      <w:r>
        <w:rPr>
          <w:bCs/>
          <w:sz w:val="28"/>
          <w:szCs w:val="28"/>
        </w:rPr>
        <w:t>- Hội đồng sáng kiến các xã; phường hoặc Hội đồng sáng kiến ngành giáo dục và đào tạo đối với các đơn vị, trường học trực thuộc Sở Giáo dục và Đào tạo.</w:t>
      </w:r>
    </w:p>
    <w:p w14:paraId="12D44DFE" w14:textId="77777777" w:rsidR="00333171" w:rsidRDefault="00000000">
      <w:pPr>
        <w:spacing w:before="120" w:after="120"/>
        <w:ind w:firstLine="720"/>
        <w:jc w:val="both"/>
        <w:rPr>
          <w:bCs/>
          <w:sz w:val="28"/>
          <w:szCs w:val="28"/>
        </w:rPr>
      </w:pPr>
      <w:r>
        <w:rPr>
          <w:bCs/>
          <w:sz w:val="28"/>
          <w:szCs w:val="28"/>
        </w:rPr>
        <w:t>- Hội đồng sáng kiến cấp tỉnh (Đối với những sáng kiến phục vụ cho danh hiệu Chiến sỹ thi đua tỉnh và các cá nhân có nhu cầu để phục vụ cho các danh hiệu, hình thức khen thưởng cấp Trung ương).</w:t>
      </w:r>
    </w:p>
    <w:p w14:paraId="75C0BA33" w14:textId="77777777" w:rsidR="00333171" w:rsidRDefault="00000000">
      <w:pPr>
        <w:spacing w:before="120" w:after="120"/>
        <w:jc w:val="both"/>
        <w:rPr>
          <w:b/>
          <w:sz w:val="28"/>
          <w:szCs w:val="28"/>
        </w:rPr>
      </w:pPr>
      <w:r>
        <w:rPr>
          <w:b/>
          <w:sz w:val="28"/>
          <w:szCs w:val="28"/>
        </w:rPr>
        <w:t>E. TÀI LIỆU THAM KHẢO, MỤC LỤC</w:t>
      </w:r>
    </w:p>
    <w:p w14:paraId="7DB427D1" w14:textId="77777777" w:rsidR="00333171" w:rsidRDefault="00000000">
      <w:pPr>
        <w:spacing w:before="120" w:after="120"/>
        <w:ind w:firstLine="720"/>
        <w:jc w:val="both"/>
        <w:rPr>
          <w:bCs/>
          <w:sz w:val="28"/>
          <w:szCs w:val="28"/>
        </w:rPr>
      </w:pPr>
      <w:r>
        <w:rPr>
          <w:bCs/>
          <w:sz w:val="28"/>
          <w:szCs w:val="28"/>
        </w:rPr>
        <w:t>- Ghi trình tự theo học hàm, học vị của tác giả.</w:t>
      </w:r>
    </w:p>
    <w:p w14:paraId="03686F58" w14:textId="77777777" w:rsidR="00333171" w:rsidRDefault="00000000">
      <w:pPr>
        <w:spacing w:before="120" w:after="120"/>
        <w:ind w:firstLine="720"/>
        <w:jc w:val="both"/>
        <w:rPr>
          <w:bCs/>
          <w:sz w:val="28"/>
          <w:szCs w:val="28"/>
        </w:rPr>
      </w:pPr>
      <w:r>
        <w:rPr>
          <w:bCs/>
          <w:sz w:val="28"/>
          <w:szCs w:val="28"/>
        </w:rPr>
        <w:t>- Ghi trình tự theo cấp phát hành.</w:t>
      </w:r>
    </w:p>
    <w:p w14:paraId="58844488" w14:textId="77777777" w:rsidR="00333171" w:rsidRDefault="00000000">
      <w:pPr>
        <w:spacing w:before="120" w:after="120"/>
        <w:jc w:val="both"/>
        <w:rPr>
          <w:b/>
          <w:sz w:val="28"/>
          <w:szCs w:val="28"/>
        </w:rPr>
      </w:pPr>
      <w:r>
        <w:rPr>
          <w:b/>
          <w:sz w:val="28"/>
          <w:szCs w:val="28"/>
        </w:rPr>
        <w:t>F. TRÌNH BÀY BÌA ĐỀ TÀI/SÁNG KIẾN</w:t>
      </w:r>
    </w:p>
    <w:p w14:paraId="6545ECC5" w14:textId="77777777" w:rsidR="00333171" w:rsidRDefault="00000000">
      <w:pPr>
        <w:spacing w:before="120" w:after="120"/>
        <w:ind w:firstLine="720"/>
        <w:jc w:val="both"/>
        <w:rPr>
          <w:bCs/>
          <w:sz w:val="28"/>
          <w:szCs w:val="28"/>
        </w:rPr>
      </w:pPr>
      <w:r>
        <w:rPr>
          <w:bCs/>
          <w:sz w:val="28"/>
          <w:szCs w:val="28"/>
        </w:rPr>
        <w:t>Trang bìa: yêu cầu trình bày sạch đẹp, đóng thành cuốn và có dán gáy.</w:t>
      </w:r>
    </w:p>
    <w:p w14:paraId="469939D4" w14:textId="77777777" w:rsidR="00333171" w:rsidRDefault="00333171">
      <w:pPr>
        <w:jc w:val="center"/>
        <w:rPr>
          <w:b/>
          <w:sz w:val="26"/>
          <w:szCs w:val="26"/>
        </w:rPr>
      </w:pPr>
    </w:p>
    <w:p w14:paraId="7F4C41F1" w14:textId="77777777" w:rsidR="00333171" w:rsidRDefault="00333171">
      <w:pPr>
        <w:jc w:val="center"/>
        <w:rPr>
          <w:b/>
          <w:sz w:val="26"/>
          <w:szCs w:val="26"/>
        </w:rPr>
      </w:pPr>
    </w:p>
    <w:p w14:paraId="2B8AC924" w14:textId="77777777" w:rsidR="00333171" w:rsidRDefault="00333171">
      <w:pPr>
        <w:jc w:val="center"/>
        <w:rPr>
          <w:b/>
          <w:sz w:val="26"/>
          <w:szCs w:val="26"/>
        </w:rPr>
      </w:pPr>
    </w:p>
    <w:p w14:paraId="06533709" w14:textId="77777777" w:rsidR="00333171" w:rsidRDefault="00333171">
      <w:pPr>
        <w:jc w:val="center"/>
        <w:rPr>
          <w:b/>
          <w:sz w:val="26"/>
          <w:szCs w:val="26"/>
        </w:rPr>
      </w:pPr>
    </w:p>
    <w:p w14:paraId="4172F64A" w14:textId="77777777" w:rsidR="00333171" w:rsidRDefault="00333171">
      <w:pPr>
        <w:jc w:val="center"/>
        <w:rPr>
          <w:b/>
          <w:sz w:val="26"/>
          <w:szCs w:val="26"/>
        </w:rPr>
      </w:pPr>
    </w:p>
    <w:p w14:paraId="725F3A30" w14:textId="77777777" w:rsidR="00333171" w:rsidRDefault="00333171">
      <w:pPr>
        <w:jc w:val="center"/>
        <w:rPr>
          <w:b/>
          <w:sz w:val="26"/>
          <w:szCs w:val="26"/>
        </w:rPr>
      </w:pPr>
    </w:p>
    <w:p w14:paraId="4A484450" w14:textId="77777777" w:rsidR="00333171" w:rsidRDefault="00333171">
      <w:pPr>
        <w:jc w:val="center"/>
        <w:rPr>
          <w:b/>
          <w:sz w:val="26"/>
          <w:szCs w:val="26"/>
        </w:rPr>
      </w:pPr>
    </w:p>
    <w:p w14:paraId="51719B16" w14:textId="77777777" w:rsidR="00333171" w:rsidRDefault="00333171">
      <w:pPr>
        <w:jc w:val="center"/>
        <w:rPr>
          <w:b/>
          <w:sz w:val="26"/>
          <w:szCs w:val="26"/>
        </w:rPr>
      </w:pPr>
    </w:p>
    <w:p w14:paraId="0E5775A9" w14:textId="77777777" w:rsidR="00333171" w:rsidRDefault="00333171">
      <w:pPr>
        <w:jc w:val="center"/>
        <w:rPr>
          <w:b/>
          <w:sz w:val="26"/>
          <w:szCs w:val="26"/>
        </w:rPr>
      </w:pPr>
    </w:p>
    <w:p w14:paraId="4C497FA1" w14:textId="77777777" w:rsidR="00333171" w:rsidRDefault="00333171">
      <w:pPr>
        <w:jc w:val="center"/>
        <w:rPr>
          <w:b/>
          <w:sz w:val="26"/>
          <w:szCs w:val="26"/>
        </w:rPr>
      </w:pPr>
    </w:p>
    <w:p w14:paraId="3AB215E9" w14:textId="77777777" w:rsidR="00333171" w:rsidRDefault="00333171">
      <w:pPr>
        <w:jc w:val="center"/>
        <w:rPr>
          <w:b/>
          <w:sz w:val="26"/>
          <w:szCs w:val="26"/>
        </w:rPr>
      </w:pPr>
    </w:p>
    <w:p w14:paraId="5CFF5DFD" w14:textId="77777777" w:rsidR="00333171" w:rsidRDefault="00333171">
      <w:pPr>
        <w:jc w:val="center"/>
        <w:rPr>
          <w:b/>
          <w:sz w:val="26"/>
          <w:szCs w:val="26"/>
        </w:rPr>
      </w:pPr>
    </w:p>
    <w:p w14:paraId="4BC5A4A7" w14:textId="77777777" w:rsidR="00333171" w:rsidRDefault="00333171">
      <w:pPr>
        <w:jc w:val="center"/>
        <w:rPr>
          <w:b/>
          <w:sz w:val="26"/>
          <w:szCs w:val="26"/>
        </w:rPr>
      </w:pPr>
    </w:p>
    <w:p w14:paraId="784A6A2A" w14:textId="77777777" w:rsidR="00333171" w:rsidRDefault="00333171">
      <w:pPr>
        <w:jc w:val="center"/>
        <w:rPr>
          <w:b/>
          <w:sz w:val="26"/>
          <w:szCs w:val="26"/>
        </w:rPr>
      </w:pPr>
    </w:p>
    <w:p w14:paraId="59D7C2BE" w14:textId="77777777" w:rsidR="00333171" w:rsidRDefault="00333171">
      <w:pPr>
        <w:jc w:val="center"/>
        <w:rPr>
          <w:b/>
          <w:sz w:val="26"/>
          <w:szCs w:val="26"/>
        </w:rPr>
      </w:pPr>
    </w:p>
    <w:p w14:paraId="4556EC08" w14:textId="77777777" w:rsidR="00333171" w:rsidRDefault="00333171">
      <w:pPr>
        <w:jc w:val="center"/>
        <w:rPr>
          <w:b/>
          <w:sz w:val="26"/>
          <w:szCs w:val="26"/>
        </w:rPr>
      </w:pPr>
    </w:p>
    <w:p w14:paraId="32A9D629" w14:textId="77777777" w:rsidR="00333171" w:rsidRDefault="00333171">
      <w:pPr>
        <w:jc w:val="center"/>
        <w:rPr>
          <w:b/>
          <w:sz w:val="26"/>
          <w:szCs w:val="26"/>
        </w:rPr>
      </w:pPr>
    </w:p>
    <w:p w14:paraId="3889A1E9" w14:textId="77777777" w:rsidR="00333171" w:rsidRDefault="00333171">
      <w:pPr>
        <w:jc w:val="center"/>
        <w:rPr>
          <w:b/>
          <w:sz w:val="26"/>
          <w:szCs w:val="26"/>
        </w:rPr>
      </w:pPr>
    </w:p>
    <w:p w14:paraId="13153845" w14:textId="77777777" w:rsidR="00333171" w:rsidRDefault="00333171">
      <w:pPr>
        <w:jc w:val="center"/>
        <w:rPr>
          <w:b/>
          <w:sz w:val="26"/>
          <w:szCs w:val="26"/>
        </w:rPr>
      </w:pPr>
    </w:p>
    <w:sectPr w:rsidR="00333171" w:rsidSect="00B90E5F">
      <w:pgSz w:w="12240" w:h="15840"/>
      <w:pgMar w:top="958" w:right="902"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2642" w14:textId="77777777" w:rsidR="002D7414" w:rsidRDefault="002D7414">
      <w:r>
        <w:separator/>
      </w:r>
    </w:p>
  </w:endnote>
  <w:endnote w:type="continuationSeparator" w:id="0">
    <w:p w14:paraId="08930D56" w14:textId="77777777" w:rsidR="002D7414" w:rsidRDefault="002D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399C" w14:textId="77777777" w:rsidR="002D7414" w:rsidRDefault="002D7414">
      <w:r>
        <w:separator/>
      </w:r>
    </w:p>
  </w:footnote>
  <w:footnote w:type="continuationSeparator" w:id="0">
    <w:p w14:paraId="507EA093" w14:textId="77777777" w:rsidR="002D7414" w:rsidRDefault="002D7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221"/>
    <w:multiLevelType w:val="multilevel"/>
    <w:tmpl w:val="D3E80922"/>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11C60DFB"/>
    <w:multiLevelType w:val="multilevel"/>
    <w:tmpl w:val="058AC66C"/>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8844398"/>
    <w:multiLevelType w:val="multilevel"/>
    <w:tmpl w:val="EEC6A780"/>
    <w:lvl w:ilvl="0">
      <w:start w:val="8"/>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B0325D0"/>
    <w:multiLevelType w:val="multilevel"/>
    <w:tmpl w:val="C7849E1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5B16577"/>
    <w:multiLevelType w:val="multilevel"/>
    <w:tmpl w:val="8B2E097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7256A"/>
    <w:multiLevelType w:val="multilevel"/>
    <w:tmpl w:val="2FAEB2EC"/>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6" w15:restartNumberingAfterBreak="0">
    <w:nsid w:val="48A47E3A"/>
    <w:multiLevelType w:val="multilevel"/>
    <w:tmpl w:val="ADF06452"/>
    <w:lvl w:ilvl="0">
      <w:start w:val="1"/>
      <w:numFmt w:val="decimal"/>
      <w:lvlText w:val="%1."/>
      <w:lvlJc w:val="left"/>
      <w:pPr>
        <w:ind w:left="1211" w:hanging="360"/>
      </w:pPr>
    </w:lvl>
    <w:lvl w:ilvl="1">
      <w:start w:val="1"/>
      <w:numFmt w:val="decimal"/>
      <w:lvlText w:val="%1.%2."/>
      <w:lvlJc w:val="left"/>
      <w:pPr>
        <w:ind w:left="1571" w:hanging="720"/>
      </w:pPr>
      <w:rPr>
        <w:b/>
        <w:i/>
      </w:rPr>
    </w:lvl>
    <w:lvl w:ilvl="2">
      <w:start w:val="1"/>
      <w:numFmt w:val="decimal"/>
      <w:lvlText w:val="%1.%2.%3."/>
      <w:lvlJc w:val="left"/>
      <w:pPr>
        <w:ind w:left="1571" w:hanging="720"/>
      </w:pPr>
      <w:rPr>
        <w:b/>
        <w:i/>
      </w:rPr>
    </w:lvl>
    <w:lvl w:ilvl="3">
      <w:start w:val="1"/>
      <w:numFmt w:val="decimal"/>
      <w:lvlText w:val="%1.%2.%3.%4."/>
      <w:lvlJc w:val="left"/>
      <w:pPr>
        <w:ind w:left="1931" w:hanging="1080"/>
      </w:pPr>
      <w:rPr>
        <w:b/>
        <w:i/>
      </w:rPr>
    </w:lvl>
    <w:lvl w:ilvl="4">
      <w:start w:val="1"/>
      <w:numFmt w:val="decimal"/>
      <w:lvlText w:val="%1.%2.%3.%4.%5."/>
      <w:lvlJc w:val="left"/>
      <w:pPr>
        <w:ind w:left="1931" w:hanging="1080"/>
      </w:pPr>
      <w:rPr>
        <w:b/>
        <w:i/>
      </w:rPr>
    </w:lvl>
    <w:lvl w:ilvl="5">
      <w:start w:val="1"/>
      <w:numFmt w:val="decimal"/>
      <w:lvlText w:val="%1.%2.%3.%4.%5.%6."/>
      <w:lvlJc w:val="left"/>
      <w:pPr>
        <w:ind w:left="2291" w:hanging="1440"/>
      </w:pPr>
      <w:rPr>
        <w:b/>
        <w:i/>
      </w:rPr>
    </w:lvl>
    <w:lvl w:ilvl="6">
      <w:start w:val="1"/>
      <w:numFmt w:val="decimal"/>
      <w:lvlText w:val="%1.%2.%3.%4.%5.%6.%7."/>
      <w:lvlJc w:val="left"/>
      <w:pPr>
        <w:ind w:left="2651" w:hanging="1800"/>
      </w:pPr>
      <w:rPr>
        <w:b/>
        <w:i/>
      </w:rPr>
    </w:lvl>
    <w:lvl w:ilvl="7">
      <w:start w:val="1"/>
      <w:numFmt w:val="decimal"/>
      <w:lvlText w:val="%1.%2.%3.%4.%5.%6.%7.%8."/>
      <w:lvlJc w:val="left"/>
      <w:pPr>
        <w:ind w:left="2651" w:hanging="1800"/>
      </w:pPr>
      <w:rPr>
        <w:b/>
        <w:i/>
      </w:rPr>
    </w:lvl>
    <w:lvl w:ilvl="8">
      <w:start w:val="1"/>
      <w:numFmt w:val="decimal"/>
      <w:lvlText w:val="%1.%2.%3.%4.%5.%6.%7.%8.%9."/>
      <w:lvlJc w:val="left"/>
      <w:pPr>
        <w:ind w:left="3011" w:hanging="2160"/>
      </w:pPr>
      <w:rPr>
        <w:b/>
        <w:i/>
      </w:rPr>
    </w:lvl>
  </w:abstractNum>
  <w:abstractNum w:abstractNumId="7" w15:restartNumberingAfterBreak="0">
    <w:nsid w:val="4ED62E6B"/>
    <w:multiLevelType w:val="multilevel"/>
    <w:tmpl w:val="F98AC30A"/>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8" w15:restartNumberingAfterBreak="0">
    <w:nsid w:val="69401126"/>
    <w:multiLevelType w:val="multilevel"/>
    <w:tmpl w:val="19926568"/>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num w:numId="1" w16cid:durableId="1641498881">
    <w:abstractNumId w:val="7"/>
  </w:num>
  <w:num w:numId="2" w16cid:durableId="1973293029">
    <w:abstractNumId w:val="6"/>
  </w:num>
  <w:num w:numId="3" w16cid:durableId="642269995">
    <w:abstractNumId w:val="3"/>
  </w:num>
  <w:num w:numId="4" w16cid:durableId="1919170340">
    <w:abstractNumId w:val="0"/>
  </w:num>
  <w:num w:numId="5" w16cid:durableId="2074348088">
    <w:abstractNumId w:val="4"/>
  </w:num>
  <w:num w:numId="6" w16cid:durableId="425464807">
    <w:abstractNumId w:val="1"/>
  </w:num>
  <w:num w:numId="7" w16cid:durableId="1144473518">
    <w:abstractNumId w:val="2"/>
  </w:num>
  <w:num w:numId="8" w16cid:durableId="412774477">
    <w:abstractNumId w:val="8"/>
  </w:num>
  <w:num w:numId="9" w16cid:durableId="30809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71"/>
    <w:rsid w:val="0008125F"/>
    <w:rsid w:val="000822D1"/>
    <w:rsid w:val="001A2340"/>
    <w:rsid w:val="001B6B75"/>
    <w:rsid w:val="002D7414"/>
    <w:rsid w:val="00320779"/>
    <w:rsid w:val="00333171"/>
    <w:rsid w:val="00413DDF"/>
    <w:rsid w:val="00633FF4"/>
    <w:rsid w:val="006667B9"/>
    <w:rsid w:val="00B90E5F"/>
    <w:rsid w:val="00C8518F"/>
    <w:rsid w:val="00CA205F"/>
    <w:rsid w:val="00E559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8F5C"/>
  <w15:docId w15:val="{589613AF-2A75-4137-AA74-1CCC8728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style>
  <w:style w:type="table" w:styleId="TableGrid">
    <w:name w:val="Table Grid"/>
    <w:basedOn w:val="TableNormal"/>
    <w:pPr>
      <w:spacing w:after="0" w:line="240" w:lineRule="auto"/>
    </w:pPr>
    <w:rPr>
      <w:rFonts w:ascii="Times New Roman" w:eastAsia="Times New Roman" w:hAnsi="Times New Roman" w:cs="Times New Roman"/>
      <w:sz w:val="20"/>
      <w:lang w:bidi="en-US"/>
    </w:rPr>
    <w:tblPr/>
  </w:style>
  <w:style w:type="character" w:styleId="Hyperlink">
    <w:name w:val="Hyperlink"/>
    <w:rPr>
      <w:color w:val="003366"/>
      <w:u w:val="none"/>
    </w:rPr>
  </w:style>
  <w:style w:type="paragraph" w:styleId="ListParagraph">
    <w:name w:val="List Paragraph"/>
    <w:basedOn w:val="Normal"/>
    <w:uiPriority w:val="34"/>
    <w:qFormat/>
    <w:pPr>
      <w:ind w:left="720"/>
      <w:contextualSpacing/>
    </w:pPr>
    <w:rPr>
      <w:rFonts w:eastAsia="SimSun"/>
      <w:lang w:eastAsia="zh-CN"/>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8"/>
      <w:szCs w:val="24"/>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089F-2E2F-4A71-BA8B-BAE114EB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2026-03-27T02:46:00Z</dcterms:created>
  <dcterms:modified xsi:type="dcterms:W3CDTF">2026-03-27T02:48:00Z</dcterms:modified>
</cp:coreProperties>
</file>