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72935" w:rsidRPr="00372935" w:rsidRDefault="00372935" w:rsidP="00372935">
      <w:pPr>
        <w:pStyle w:val="ListParagraph"/>
        <w:numPr>
          <w:ilvl w:val="0"/>
          <w:numId w:val="1"/>
        </w:numPr>
        <w:shd w:val="clear" w:color="auto" w:fill="FFFFFF"/>
        <w:spacing w:after="0" w:line="240" w:lineRule="auto"/>
        <w:jc w:val="center"/>
        <w:rPr>
          <w:rFonts w:eastAsia="Times New Roman" w:cs="Times New Roman"/>
          <w:b/>
          <w:color w:val="080809"/>
          <w:szCs w:val="28"/>
        </w:rPr>
      </w:pPr>
      <w:r w:rsidRPr="00372935">
        <w:rPr>
          <w:rFonts w:eastAsia="Times New Roman" w:cs="Times New Roman"/>
          <w:b/>
          <w:color w:val="080809"/>
          <w:szCs w:val="28"/>
        </w:rPr>
        <w:t>TẬP HUẤN CÁN BỘ CHI ĐOÀN – CHUYÊN ĐỀ: NGHIỆP VỤ QUẢN LÝ ĐOÀN VIÊN</w:t>
      </w:r>
      <w:r w:rsidRPr="00372935">
        <w:rPr>
          <w:noProof/>
          <w:szCs w:val="28"/>
        </w:rPr>
        <w:drawing>
          <wp:inline distT="0" distB="0" distL="0" distR="0">
            <wp:extent cx="154940" cy="154940"/>
            <wp:effectExtent l="0" t="0" r="0" b="0"/>
            <wp:docPr id="5" name="Picture 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54940" cy="154940"/>
                    </a:xfrm>
                    <a:prstGeom prst="rect">
                      <a:avLst/>
                    </a:prstGeom>
                    <a:noFill/>
                    <a:ln>
                      <a:noFill/>
                    </a:ln>
                  </pic:spPr>
                </pic:pic>
              </a:graphicData>
            </a:graphic>
          </wp:inline>
        </w:drawing>
      </w:r>
    </w:p>
    <w:p w:rsidR="00372935" w:rsidRPr="00372935" w:rsidRDefault="00372935" w:rsidP="00372935">
      <w:pPr>
        <w:pStyle w:val="ListParagraph"/>
        <w:shd w:val="clear" w:color="auto" w:fill="FFFFFF"/>
        <w:spacing w:after="0" w:line="240" w:lineRule="auto"/>
        <w:rPr>
          <w:rFonts w:eastAsia="Times New Roman" w:cs="Times New Roman"/>
          <w:b/>
          <w:color w:val="080809"/>
          <w:szCs w:val="28"/>
        </w:rPr>
      </w:pPr>
    </w:p>
    <w:p w:rsidR="00372935" w:rsidRPr="00372935" w:rsidRDefault="00372935" w:rsidP="00372935">
      <w:pPr>
        <w:shd w:val="clear" w:color="auto" w:fill="FFFFFF"/>
        <w:spacing w:after="0" w:line="240" w:lineRule="auto"/>
        <w:jc w:val="both"/>
        <w:rPr>
          <w:rFonts w:ascii="inherit" w:eastAsia="Times New Roman" w:hAnsi="inherit" w:cs="Segoe UI Historic"/>
          <w:color w:val="080809"/>
          <w:szCs w:val="28"/>
        </w:rPr>
      </w:pPr>
      <w:r w:rsidRPr="00372935">
        <w:rPr>
          <w:rFonts w:ascii="inherit" w:eastAsia="Times New Roman" w:hAnsi="inherit" w:cs="Segoe UI Historic"/>
          <w:noProof/>
          <w:color w:val="080809"/>
          <w:szCs w:val="28"/>
        </w:rPr>
        <w:drawing>
          <wp:inline distT="0" distB="0" distL="0" distR="0">
            <wp:extent cx="154940" cy="154940"/>
            <wp:effectExtent l="0" t="0" r="0" b="0"/>
            <wp:docPr id="4" name="Picture 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4940" cy="154940"/>
                    </a:xfrm>
                    <a:prstGeom prst="rect">
                      <a:avLst/>
                    </a:prstGeom>
                    <a:noFill/>
                    <a:ln>
                      <a:noFill/>
                    </a:ln>
                  </pic:spPr>
                </pic:pic>
              </a:graphicData>
            </a:graphic>
          </wp:inline>
        </w:drawing>
      </w:r>
      <w:r w:rsidRPr="00372935">
        <w:rPr>
          <w:rFonts w:ascii="inherit" w:eastAsia="Times New Roman" w:hAnsi="inherit" w:cs="Segoe UI Historic"/>
          <w:color w:val="080809"/>
          <w:szCs w:val="28"/>
        </w:rPr>
        <w:t>Chiều ngày 07/3/2026, tại phòng nghe nhìn Trường THPT Cần Đước, Đoàn trường đã tổ chức buổi tập huấn cán bộ Chi đoàn các lớp với chuyên đề “Nghiệp vụ quản lý đoàn viên”.</w:t>
      </w:r>
    </w:p>
    <w:p w:rsidR="00372935" w:rsidRPr="00372935" w:rsidRDefault="00372935" w:rsidP="00372935">
      <w:pPr>
        <w:shd w:val="clear" w:color="auto" w:fill="FFFFFF"/>
        <w:spacing w:after="0" w:line="240" w:lineRule="auto"/>
        <w:jc w:val="both"/>
        <w:rPr>
          <w:rFonts w:ascii="inherit" w:eastAsia="Times New Roman" w:hAnsi="inherit" w:cs="Segoe UI Historic"/>
          <w:color w:val="080809"/>
          <w:szCs w:val="28"/>
        </w:rPr>
      </w:pPr>
      <w:r w:rsidRPr="00372935">
        <w:rPr>
          <w:rFonts w:ascii="inherit" w:eastAsia="Times New Roman" w:hAnsi="inherit" w:cs="Segoe UI Historic"/>
          <w:noProof/>
          <w:color w:val="080809"/>
          <w:szCs w:val="28"/>
        </w:rPr>
        <w:drawing>
          <wp:inline distT="0" distB="0" distL="0" distR="0">
            <wp:extent cx="154940" cy="154940"/>
            <wp:effectExtent l="0" t="0" r="0" b="0"/>
            <wp:docPr id="3" name="Picture 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4940" cy="154940"/>
                    </a:xfrm>
                    <a:prstGeom prst="rect">
                      <a:avLst/>
                    </a:prstGeom>
                    <a:noFill/>
                    <a:ln>
                      <a:noFill/>
                    </a:ln>
                  </pic:spPr>
                </pic:pic>
              </a:graphicData>
            </a:graphic>
          </wp:inline>
        </w:drawing>
      </w:r>
      <w:r w:rsidRPr="00372935">
        <w:rPr>
          <w:rFonts w:ascii="inherit" w:eastAsia="Times New Roman" w:hAnsi="inherit" w:cs="Segoe UI Historic"/>
          <w:color w:val="080809"/>
          <w:szCs w:val="28"/>
        </w:rPr>
        <w:t>Buổi tập huấn nhằm trang bị cho đội ngũ BCH các Chi đoàn những kiến thức, kỹ năng cần thiết trong công tác quản lý đoàn viên, cập nhật các quy trình, nghiệp vụ trong công tác Đoàn, góp phần nâng cao hiệu quả hoạt động của Chi đoàn trong nhà trường.</w:t>
      </w:r>
    </w:p>
    <w:p w:rsidR="00372935" w:rsidRPr="00372935" w:rsidRDefault="00372935" w:rsidP="00372935">
      <w:pPr>
        <w:shd w:val="clear" w:color="auto" w:fill="FFFFFF"/>
        <w:spacing w:after="0" w:line="240" w:lineRule="auto"/>
        <w:jc w:val="both"/>
        <w:rPr>
          <w:rFonts w:ascii="inherit" w:eastAsia="Times New Roman" w:hAnsi="inherit" w:cs="Segoe UI Historic"/>
          <w:color w:val="080809"/>
          <w:szCs w:val="28"/>
        </w:rPr>
      </w:pPr>
      <w:r w:rsidRPr="00372935">
        <w:rPr>
          <w:rFonts w:ascii="inherit" w:eastAsia="Times New Roman" w:hAnsi="inherit" w:cs="Segoe UI Historic"/>
          <w:noProof/>
          <w:color w:val="080809"/>
          <w:szCs w:val="28"/>
        </w:rPr>
        <w:drawing>
          <wp:inline distT="0" distB="0" distL="0" distR="0">
            <wp:extent cx="154940" cy="154940"/>
            <wp:effectExtent l="0" t="0" r="0" b="0"/>
            <wp:docPr id="2" name="Picture 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4940" cy="154940"/>
                    </a:xfrm>
                    <a:prstGeom prst="rect">
                      <a:avLst/>
                    </a:prstGeom>
                    <a:noFill/>
                    <a:ln>
                      <a:noFill/>
                    </a:ln>
                  </pic:spPr>
                </pic:pic>
              </a:graphicData>
            </a:graphic>
          </wp:inline>
        </w:drawing>
      </w:r>
      <w:r w:rsidRPr="00372935">
        <w:rPr>
          <w:rFonts w:ascii="inherit" w:eastAsia="Times New Roman" w:hAnsi="inherit" w:cs="Segoe UI Historic"/>
          <w:color w:val="080809"/>
          <w:szCs w:val="28"/>
        </w:rPr>
        <w:t>Thông qua buổi tập huấn, các cán bộ Chi đoàn đã được hướng dẫn cụ thể về quản lý hồ sơ đoàn viên, quy trình cập nhật thông tin đoàn viên, xét rèn luyện đoàn viên đồng thời trao đổi, thảo luận những khó khăn, vướng mắc trong quá trình triển khai tại Chi đoàn.</w:t>
      </w:r>
    </w:p>
    <w:p w:rsidR="00372935" w:rsidRDefault="00372935" w:rsidP="00372935">
      <w:pPr>
        <w:shd w:val="clear" w:color="auto" w:fill="FFFFFF"/>
        <w:spacing w:after="0" w:line="240" w:lineRule="auto"/>
        <w:jc w:val="both"/>
        <w:rPr>
          <w:rFonts w:ascii="inherit" w:eastAsia="Times New Roman" w:hAnsi="inherit" w:cs="Segoe UI Historic"/>
          <w:color w:val="080809"/>
          <w:szCs w:val="28"/>
        </w:rPr>
      </w:pPr>
      <w:r w:rsidRPr="00FC10DF">
        <w:pict>
          <v:shape id="Picture 1" o:spid="_x0000_i1047" type="#_x0000_t75" alt="🍀" style="width:12.2pt;height:12.2pt;visibility:visible;mso-wrap-style:square">
            <v:imagedata r:id="rId7" o:title="🍀"/>
          </v:shape>
        </w:pict>
      </w:r>
      <w:r w:rsidRPr="00372935">
        <w:rPr>
          <w:rFonts w:ascii="inherit" w:eastAsia="Times New Roman" w:hAnsi="inherit" w:cs="Segoe UI Historic"/>
          <w:color w:val="080809"/>
          <w:szCs w:val="28"/>
        </w:rPr>
        <w:t>Buổi tập huấn không chỉ giúp nâng cao năng lực nghiệp vụ cho cán bộ Đoàn, mà còn góp phần xây dựng tổ chức Đoàn ngày càng vững mạnh, hoạt động hiệu quả trong nhà trường.</w:t>
      </w:r>
    </w:p>
    <w:p w:rsidR="00372935" w:rsidRDefault="00372935" w:rsidP="00372935">
      <w:pPr>
        <w:shd w:val="clear" w:color="auto" w:fill="FFFFFF"/>
        <w:spacing w:after="0" w:line="240" w:lineRule="auto"/>
        <w:jc w:val="both"/>
        <w:rPr>
          <w:rFonts w:ascii="inherit" w:eastAsia="Times New Roman" w:hAnsi="inherit" w:cs="Segoe UI Historic"/>
          <w:color w:val="080809"/>
          <w:szCs w:val="28"/>
        </w:rPr>
      </w:pPr>
      <w:r>
        <w:rPr>
          <w:rFonts w:ascii="inherit" w:eastAsia="Times New Roman" w:hAnsi="inherit" w:cs="Segoe UI Historic"/>
          <w:color w:val="080809"/>
          <w:szCs w:val="28"/>
        </w:rPr>
        <w:t>Một số hình ảnh của buổi tập huấn:</w:t>
      </w:r>
    </w:p>
    <w:p w:rsidR="00372935" w:rsidRPr="00372935" w:rsidRDefault="00372935" w:rsidP="00372935">
      <w:pPr>
        <w:shd w:val="clear" w:color="auto" w:fill="FFFFFF"/>
        <w:spacing w:after="0" w:line="240" w:lineRule="auto"/>
        <w:jc w:val="both"/>
        <w:rPr>
          <w:rFonts w:ascii="inherit" w:eastAsia="Times New Roman" w:hAnsi="inherit" w:cs="Segoe UI Historic"/>
          <w:color w:val="080809"/>
          <w:szCs w:val="28"/>
        </w:rPr>
      </w:pPr>
      <w:r>
        <w:rPr>
          <w:rFonts w:ascii="inherit" w:eastAsia="Times New Roman" w:hAnsi="inherit" w:cs="Segoe UI Historic"/>
          <w:noProof/>
          <w:color w:val="080809"/>
          <w:szCs w:val="28"/>
        </w:rPr>
        <w:lastRenderedPageBreak/>
        <w:drawing>
          <wp:inline distT="0" distB="0" distL="0" distR="0">
            <wp:extent cx="5760720" cy="4320540"/>
            <wp:effectExtent l="0" t="0" r="0" b="381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647074765_1399263931999523_7722848837259705156_n.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60720" cy="4320540"/>
                    </a:xfrm>
                    <a:prstGeom prst="rect">
                      <a:avLst/>
                    </a:prstGeom>
                  </pic:spPr>
                </pic:pic>
              </a:graphicData>
            </a:graphic>
          </wp:inline>
        </w:drawing>
      </w:r>
      <w:r>
        <w:rPr>
          <w:rFonts w:ascii="inherit" w:eastAsia="Times New Roman" w:hAnsi="inherit" w:cs="Segoe UI Historic"/>
          <w:noProof/>
          <w:color w:val="080809"/>
          <w:szCs w:val="28"/>
        </w:rPr>
        <w:drawing>
          <wp:inline distT="0" distB="0" distL="0" distR="0">
            <wp:extent cx="5760720" cy="4320540"/>
            <wp:effectExtent l="0" t="0" r="0" b="381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647114657_1399263908666192_6304807466284112970_n.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5760720" cy="4320540"/>
                    </a:xfrm>
                    <a:prstGeom prst="rect">
                      <a:avLst/>
                    </a:prstGeom>
                  </pic:spPr>
                </pic:pic>
              </a:graphicData>
            </a:graphic>
          </wp:inline>
        </w:drawing>
      </w:r>
      <w:r>
        <w:rPr>
          <w:rFonts w:ascii="inherit" w:eastAsia="Times New Roman" w:hAnsi="inherit" w:cs="Segoe UI Historic"/>
          <w:noProof/>
          <w:color w:val="080809"/>
          <w:szCs w:val="28"/>
        </w:rPr>
        <w:lastRenderedPageBreak/>
        <w:drawing>
          <wp:inline distT="0" distB="0" distL="0" distR="0">
            <wp:extent cx="5760720" cy="4320540"/>
            <wp:effectExtent l="0" t="0" r="0" b="381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648516789_1399264068666176_3823086139330189884_n.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760720" cy="4320540"/>
                    </a:xfrm>
                    <a:prstGeom prst="rect">
                      <a:avLst/>
                    </a:prstGeom>
                  </pic:spPr>
                </pic:pic>
              </a:graphicData>
            </a:graphic>
          </wp:inline>
        </w:drawing>
      </w:r>
      <w:r>
        <w:rPr>
          <w:rFonts w:ascii="inherit" w:eastAsia="Times New Roman" w:hAnsi="inherit" w:cs="Segoe UI Historic"/>
          <w:noProof/>
          <w:color w:val="080809"/>
          <w:szCs w:val="28"/>
        </w:rPr>
        <w:drawing>
          <wp:inline distT="0" distB="0" distL="0" distR="0">
            <wp:extent cx="5760720" cy="4320540"/>
            <wp:effectExtent l="0" t="0" r="0" b="381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648534638_1399263868666196_1210869211611925674_n.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760720" cy="4320540"/>
                    </a:xfrm>
                    <a:prstGeom prst="rect">
                      <a:avLst/>
                    </a:prstGeom>
                  </pic:spPr>
                </pic:pic>
              </a:graphicData>
            </a:graphic>
          </wp:inline>
        </w:drawing>
      </w:r>
      <w:r>
        <w:rPr>
          <w:rFonts w:ascii="inherit" w:eastAsia="Times New Roman" w:hAnsi="inherit" w:cs="Segoe UI Historic"/>
          <w:noProof/>
          <w:color w:val="080809"/>
          <w:szCs w:val="28"/>
        </w:rPr>
        <w:lastRenderedPageBreak/>
        <w:drawing>
          <wp:inline distT="0" distB="0" distL="0" distR="0">
            <wp:extent cx="5760720" cy="4320540"/>
            <wp:effectExtent l="0" t="0" r="0" b="381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648839285_1399263871999529_485197186930036185_n (1).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760720" cy="4320540"/>
                    </a:xfrm>
                    <a:prstGeom prst="rect">
                      <a:avLst/>
                    </a:prstGeom>
                  </pic:spPr>
                </pic:pic>
              </a:graphicData>
            </a:graphic>
          </wp:inline>
        </w:drawing>
      </w:r>
      <w:r>
        <w:rPr>
          <w:rFonts w:ascii="inherit" w:eastAsia="Times New Roman" w:hAnsi="inherit" w:cs="Segoe UI Historic"/>
          <w:noProof/>
          <w:color w:val="080809"/>
          <w:szCs w:val="28"/>
        </w:rPr>
        <w:drawing>
          <wp:inline distT="0" distB="0" distL="0" distR="0">
            <wp:extent cx="5760720" cy="4320540"/>
            <wp:effectExtent l="0" t="0" r="0" b="381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648839285_1399263871999529_485197186930036185_n.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760720" cy="4320540"/>
                    </a:xfrm>
                    <a:prstGeom prst="rect">
                      <a:avLst/>
                    </a:prstGeom>
                  </pic:spPr>
                </pic:pic>
              </a:graphicData>
            </a:graphic>
          </wp:inline>
        </w:drawing>
      </w:r>
    </w:p>
    <w:p w:rsidR="00DF2D53" w:rsidRDefault="00DF2D53">
      <w:pPr>
        <w:rPr>
          <w:szCs w:val="28"/>
        </w:rPr>
      </w:pPr>
    </w:p>
    <w:p w:rsidR="00372935" w:rsidRPr="00372935" w:rsidRDefault="00372935" w:rsidP="00372935">
      <w:pPr>
        <w:jc w:val="right"/>
        <w:rPr>
          <w:b/>
          <w:i/>
          <w:szCs w:val="28"/>
        </w:rPr>
      </w:pPr>
      <w:bookmarkStart w:id="0" w:name="_GoBack"/>
      <w:r w:rsidRPr="00372935">
        <w:rPr>
          <w:b/>
          <w:i/>
          <w:szCs w:val="28"/>
        </w:rPr>
        <w:t>Thuý Quyên</w:t>
      </w:r>
      <w:bookmarkEnd w:id="0"/>
    </w:p>
    <w:sectPr w:rsidR="00372935" w:rsidRPr="00372935" w:rsidSect="003740F2">
      <w:pgSz w:w="11907" w:h="16840" w:code="9"/>
      <w:pgMar w:top="1134" w:right="1134" w:bottom="1134" w:left="1701"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inherit">
    <w:altName w:val="Times New Roman"/>
    <w:panose1 w:val="00000000000000000000"/>
    <w:charset w:val="00"/>
    <w:family w:val="roman"/>
    <w:notTrueType/>
    <w:pitch w:val="default"/>
  </w:font>
  <w:font w:name="Segoe UI Historic">
    <w:panose1 w:val="020B0502040204020203"/>
    <w:charset w:val="00"/>
    <w:family w:val="swiss"/>
    <w:pitch w:val="variable"/>
    <w:sig w:usb0="800001EF" w:usb1="02000002" w:usb2="0060C08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1" type="#_x0000_t75" alt="🌷" style="width:12.2pt;height:12.2pt;visibility:visible;mso-wrap-style:square" o:bullet="t">
        <v:imagedata r:id="rId1" o:title="🌷"/>
      </v:shape>
    </w:pict>
  </w:numPicBullet>
  <w:numPicBullet w:numPicBulletId="1">
    <w:pict>
      <v:shape id="_x0000_i1032" type="#_x0000_t75" alt="🍀" style="width:12.2pt;height:12.2pt;visibility:visible;mso-wrap-style:square" o:bullet="t">
        <v:imagedata r:id="rId2" o:title="🍀"/>
      </v:shape>
    </w:pict>
  </w:numPicBullet>
  <w:abstractNum w:abstractNumId="0" w15:restartNumberingAfterBreak="0">
    <w:nsid w:val="50F22CFD"/>
    <w:multiLevelType w:val="hybridMultilevel"/>
    <w:tmpl w:val="511CF9EC"/>
    <w:lvl w:ilvl="0" w:tplc="8D28A690">
      <w:start w:val="1"/>
      <w:numFmt w:val="bullet"/>
      <w:lvlText w:val=""/>
      <w:lvlPicBulletId w:val="0"/>
      <w:lvlJc w:val="left"/>
      <w:pPr>
        <w:tabs>
          <w:tab w:val="num" w:pos="720"/>
        </w:tabs>
        <w:ind w:left="720" w:hanging="360"/>
      </w:pPr>
      <w:rPr>
        <w:rFonts w:ascii="Symbol" w:hAnsi="Symbol" w:hint="default"/>
      </w:rPr>
    </w:lvl>
    <w:lvl w:ilvl="1" w:tplc="8D5C9110" w:tentative="1">
      <w:start w:val="1"/>
      <w:numFmt w:val="bullet"/>
      <w:lvlText w:val=""/>
      <w:lvlJc w:val="left"/>
      <w:pPr>
        <w:tabs>
          <w:tab w:val="num" w:pos="1440"/>
        </w:tabs>
        <w:ind w:left="1440" w:hanging="360"/>
      </w:pPr>
      <w:rPr>
        <w:rFonts w:ascii="Symbol" w:hAnsi="Symbol" w:hint="default"/>
      </w:rPr>
    </w:lvl>
    <w:lvl w:ilvl="2" w:tplc="AE58DF48" w:tentative="1">
      <w:start w:val="1"/>
      <w:numFmt w:val="bullet"/>
      <w:lvlText w:val=""/>
      <w:lvlJc w:val="left"/>
      <w:pPr>
        <w:tabs>
          <w:tab w:val="num" w:pos="2160"/>
        </w:tabs>
        <w:ind w:left="2160" w:hanging="360"/>
      </w:pPr>
      <w:rPr>
        <w:rFonts w:ascii="Symbol" w:hAnsi="Symbol" w:hint="default"/>
      </w:rPr>
    </w:lvl>
    <w:lvl w:ilvl="3" w:tplc="6D06DB52" w:tentative="1">
      <w:start w:val="1"/>
      <w:numFmt w:val="bullet"/>
      <w:lvlText w:val=""/>
      <w:lvlJc w:val="left"/>
      <w:pPr>
        <w:tabs>
          <w:tab w:val="num" w:pos="2880"/>
        </w:tabs>
        <w:ind w:left="2880" w:hanging="360"/>
      </w:pPr>
      <w:rPr>
        <w:rFonts w:ascii="Symbol" w:hAnsi="Symbol" w:hint="default"/>
      </w:rPr>
    </w:lvl>
    <w:lvl w:ilvl="4" w:tplc="50B81350" w:tentative="1">
      <w:start w:val="1"/>
      <w:numFmt w:val="bullet"/>
      <w:lvlText w:val=""/>
      <w:lvlJc w:val="left"/>
      <w:pPr>
        <w:tabs>
          <w:tab w:val="num" w:pos="3600"/>
        </w:tabs>
        <w:ind w:left="3600" w:hanging="360"/>
      </w:pPr>
      <w:rPr>
        <w:rFonts w:ascii="Symbol" w:hAnsi="Symbol" w:hint="default"/>
      </w:rPr>
    </w:lvl>
    <w:lvl w:ilvl="5" w:tplc="28A807F6" w:tentative="1">
      <w:start w:val="1"/>
      <w:numFmt w:val="bullet"/>
      <w:lvlText w:val=""/>
      <w:lvlJc w:val="left"/>
      <w:pPr>
        <w:tabs>
          <w:tab w:val="num" w:pos="4320"/>
        </w:tabs>
        <w:ind w:left="4320" w:hanging="360"/>
      </w:pPr>
      <w:rPr>
        <w:rFonts w:ascii="Symbol" w:hAnsi="Symbol" w:hint="default"/>
      </w:rPr>
    </w:lvl>
    <w:lvl w:ilvl="6" w:tplc="E10E5478" w:tentative="1">
      <w:start w:val="1"/>
      <w:numFmt w:val="bullet"/>
      <w:lvlText w:val=""/>
      <w:lvlJc w:val="left"/>
      <w:pPr>
        <w:tabs>
          <w:tab w:val="num" w:pos="5040"/>
        </w:tabs>
        <w:ind w:left="5040" w:hanging="360"/>
      </w:pPr>
      <w:rPr>
        <w:rFonts w:ascii="Symbol" w:hAnsi="Symbol" w:hint="default"/>
      </w:rPr>
    </w:lvl>
    <w:lvl w:ilvl="7" w:tplc="EBAEF442" w:tentative="1">
      <w:start w:val="1"/>
      <w:numFmt w:val="bullet"/>
      <w:lvlText w:val=""/>
      <w:lvlJc w:val="left"/>
      <w:pPr>
        <w:tabs>
          <w:tab w:val="num" w:pos="5760"/>
        </w:tabs>
        <w:ind w:left="5760" w:hanging="360"/>
      </w:pPr>
      <w:rPr>
        <w:rFonts w:ascii="Symbol" w:hAnsi="Symbol" w:hint="default"/>
      </w:rPr>
    </w:lvl>
    <w:lvl w:ilvl="8" w:tplc="2006ECF6" w:tentative="1">
      <w:start w:val="1"/>
      <w:numFmt w:val="bullet"/>
      <w:lvlText w:val=""/>
      <w:lvlJc w:val="left"/>
      <w:pPr>
        <w:tabs>
          <w:tab w:val="num" w:pos="6480"/>
        </w:tabs>
        <w:ind w:left="6480" w:hanging="360"/>
      </w:pPr>
      <w:rPr>
        <w:rFonts w:ascii="Symbol" w:hAnsi="Symbol"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2935"/>
    <w:rsid w:val="00372935"/>
    <w:rsid w:val="003740F2"/>
    <w:rsid w:val="00DF2D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9C4C18"/>
  <w15:chartTrackingRefBased/>
  <w15:docId w15:val="{FDA632AF-A405-4983-A2F2-FD71936AA3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7293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97777752">
      <w:bodyDiv w:val="1"/>
      <w:marLeft w:val="0"/>
      <w:marRight w:val="0"/>
      <w:marTop w:val="0"/>
      <w:marBottom w:val="0"/>
      <w:divBdr>
        <w:top w:val="none" w:sz="0" w:space="0" w:color="auto"/>
        <w:left w:val="none" w:sz="0" w:space="0" w:color="auto"/>
        <w:bottom w:val="none" w:sz="0" w:space="0" w:color="auto"/>
        <w:right w:val="none" w:sz="0" w:space="0" w:color="auto"/>
      </w:divBdr>
      <w:divsChild>
        <w:div w:id="17897288">
          <w:marLeft w:val="0"/>
          <w:marRight w:val="0"/>
          <w:marTop w:val="0"/>
          <w:marBottom w:val="0"/>
          <w:divBdr>
            <w:top w:val="none" w:sz="0" w:space="0" w:color="auto"/>
            <w:left w:val="none" w:sz="0" w:space="0" w:color="auto"/>
            <w:bottom w:val="none" w:sz="0" w:space="0" w:color="auto"/>
            <w:right w:val="none" w:sz="0" w:space="0" w:color="auto"/>
          </w:divBdr>
          <w:divsChild>
            <w:div w:id="1340085690">
              <w:marLeft w:val="0"/>
              <w:marRight w:val="0"/>
              <w:marTop w:val="0"/>
              <w:marBottom w:val="0"/>
              <w:divBdr>
                <w:top w:val="none" w:sz="0" w:space="0" w:color="auto"/>
                <w:left w:val="none" w:sz="0" w:space="0" w:color="auto"/>
                <w:bottom w:val="none" w:sz="0" w:space="0" w:color="auto"/>
                <w:right w:val="none" w:sz="0" w:space="0" w:color="auto"/>
              </w:divBdr>
            </w:div>
          </w:divsChild>
        </w:div>
        <w:div w:id="521168466">
          <w:marLeft w:val="0"/>
          <w:marRight w:val="0"/>
          <w:marTop w:val="120"/>
          <w:marBottom w:val="0"/>
          <w:divBdr>
            <w:top w:val="none" w:sz="0" w:space="0" w:color="auto"/>
            <w:left w:val="none" w:sz="0" w:space="0" w:color="auto"/>
            <w:bottom w:val="none" w:sz="0" w:space="0" w:color="auto"/>
            <w:right w:val="none" w:sz="0" w:space="0" w:color="auto"/>
          </w:divBdr>
          <w:divsChild>
            <w:div w:id="721172995">
              <w:marLeft w:val="0"/>
              <w:marRight w:val="0"/>
              <w:marTop w:val="0"/>
              <w:marBottom w:val="0"/>
              <w:divBdr>
                <w:top w:val="none" w:sz="0" w:space="0" w:color="auto"/>
                <w:left w:val="none" w:sz="0" w:space="0" w:color="auto"/>
                <w:bottom w:val="none" w:sz="0" w:space="0" w:color="auto"/>
                <w:right w:val="none" w:sz="0" w:space="0" w:color="auto"/>
              </w:divBdr>
            </w:div>
          </w:divsChild>
        </w:div>
        <w:div w:id="195429815">
          <w:marLeft w:val="0"/>
          <w:marRight w:val="0"/>
          <w:marTop w:val="120"/>
          <w:marBottom w:val="0"/>
          <w:divBdr>
            <w:top w:val="none" w:sz="0" w:space="0" w:color="auto"/>
            <w:left w:val="none" w:sz="0" w:space="0" w:color="auto"/>
            <w:bottom w:val="none" w:sz="0" w:space="0" w:color="auto"/>
            <w:right w:val="none" w:sz="0" w:space="0" w:color="auto"/>
          </w:divBdr>
          <w:divsChild>
            <w:div w:id="20323477">
              <w:marLeft w:val="0"/>
              <w:marRight w:val="0"/>
              <w:marTop w:val="0"/>
              <w:marBottom w:val="0"/>
              <w:divBdr>
                <w:top w:val="none" w:sz="0" w:space="0" w:color="auto"/>
                <w:left w:val="none" w:sz="0" w:space="0" w:color="auto"/>
                <w:bottom w:val="none" w:sz="0" w:space="0" w:color="auto"/>
                <w:right w:val="none" w:sz="0" w:space="0" w:color="auto"/>
              </w:divBdr>
            </w:div>
          </w:divsChild>
        </w:div>
        <w:div w:id="1304772323">
          <w:marLeft w:val="0"/>
          <w:marRight w:val="0"/>
          <w:marTop w:val="120"/>
          <w:marBottom w:val="0"/>
          <w:divBdr>
            <w:top w:val="none" w:sz="0" w:space="0" w:color="auto"/>
            <w:left w:val="none" w:sz="0" w:space="0" w:color="auto"/>
            <w:bottom w:val="none" w:sz="0" w:space="0" w:color="auto"/>
            <w:right w:val="none" w:sz="0" w:space="0" w:color="auto"/>
          </w:divBdr>
          <w:divsChild>
            <w:div w:id="1455782118">
              <w:marLeft w:val="0"/>
              <w:marRight w:val="0"/>
              <w:marTop w:val="0"/>
              <w:marBottom w:val="0"/>
              <w:divBdr>
                <w:top w:val="none" w:sz="0" w:space="0" w:color="auto"/>
                <w:left w:val="none" w:sz="0" w:space="0" w:color="auto"/>
                <w:bottom w:val="none" w:sz="0" w:space="0" w:color="auto"/>
                <w:right w:val="none" w:sz="0" w:space="0" w:color="auto"/>
              </w:divBdr>
            </w:div>
          </w:divsChild>
        </w:div>
        <w:div w:id="960920709">
          <w:marLeft w:val="0"/>
          <w:marRight w:val="0"/>
          <w:marTop w:val="120"/>
          <w:marBottom w:val="0"/>
          <w:divBdr>
            <w:top w:val="none" w:sz="0" w:space="0" w:color="auto"/>
            <w:left w:val="none" w:sz="0" w:space="0" w:color="auto"/>
            <w:bottom w:val="none" w:sz="0" w:space="0" w:color="auto"/>
            <w:right w:val="none" w:sz="0" w:space="0" w:color="auto"/>
          </w:divBdr>
          <w:divsChild>
            <w:div w:id="887573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png"/><Relationship Id="rId12" Type="http://schemas.openxmlformats.org/officeDocument/2006/relationships/image" Target="media/image9.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4.png"/><Relationship Id="rId11" Type="http://schemas.openxmlformats.org/officeDocument/2006/relationships/image" Target="media/image8.jpg"/><Relationship Id="rId5" Type="http://schemas.openxmlformats.org/officeDocument/2006/relationships/image" Target="media/image3.png"/><Relationship Id="rId10" Type="http://schemas.openxmlformats.org/officeDocument/2006/relationships/image" Target="media/image7.jpg"/><Relationship Id="rId4" Type="http://schemas.openxmlformats.org/officeDocument/2006/relationships/webSettings" Target="webSettings.xml"/><Relationship Id="rId9" Type="http://schemas.openxmlformats.org/officeDocument/2006/relationships/image" Target="media/image6.jpg"/><Relationship Id="rId14" Type="http://schemas.openxmlformats.org/officeDocument/2006/relationships/theme" Target="theme/theme1.xml"/></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4</Pages>
  <Words>145</Words>
  <Characters>829</Characters>
  <Application>Microsoft Office Word</Application>
  <DocSecurity>0</DocSecurity>
  <Lines>6</Lines>
  <Paragraphs>1</Paragraphs>
  <ScaleCrop>false</ScaleCrop>
  <Company>Microsoft</Company>
  <LinksUpToDate>false</LinksUpToDate>
  <CharactersWithSpaces>973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2026-03-21T13:25:00Z</dcterms:created>
  <dcterms:modified xsi:type="dcterms:W3CDTF">2026-03-21T13:28:00Z</dcterms:modified>
</cp:coreProperties>
</file>