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2057" w:type="dxa"/>
        <w:jc w:val="center"/>
        <w:tblLook w:val="01E0" w:firstRow="1" w:lastRow="1" w:firstColumn="1" w:lastColumn="1" w:noHBand="0" w:noVBand="0"/>
      </w:tblPr>
      <w:tblGrid>
        <w:gridCol w:w="4112"/>
        <w:gridCol w:w="7945"/>
      </w:tblGrid>
      <w:tr w:rsidR="004935DB" w14:paraId="07B52B7D" w14:textId="77777777" w:rsidTr="0097144C">
        <w:trPr>
          <w:jc w:val="center"/>
        </w:trPr>
        <w:tc>
          <w:tcPr>
            <w:tcW w:w="4112" w:type="dxa"/>
            <w:shd w:val="clear" w:color="auto" w:fill="auto"/>
          </w:tcPr>
          <w:p w14:paraId="3EB9CA89" w14:textId="77777777" w:rsidR="004935DB" w:rsidRDefault="004C4B22">
            <w:pPr>
              <w:shd w:val="clear" w:color="auto" w:fill="FFFFFF"/>
              <w:jc w:val="center"/>
              <w:rPr>
                <w:sz w:val="28"/>
                <w:szCs w:val="28"/>
              </w:rPr>
            </w:pPr>
            <w:r>
              <w:rPr>
                <w:sz w:val="28"/>
                <w:szCs w:val="28"/>
              </w:rPr>
              <w:t>UBND TỈNH TÂY NINH</w:t>
            </w:r>
          </w:p>
        </w:tc>
        <w:tc>
          <w:tcPr>
            <w:tcW w:w="7945" w:type="dxa"/>
            <w:shd w:val="clear" w:color="auto" w:fill="auto"/>
          </w:tcPr>
          <w:p w14:paraId="789BAFD3" w14:textId="77777777" w:rsidR="004935DB" w:rsidRDefault="00523260">
            <w:pPr>
              <w:shd w:val="clear" w:color="auto" w:fill="FFFFFF"/>
              <w:jc w:val="center"/>
              <w:rPr>
                <w:b/>
                <w:sz w:val="28"/>
                <w:szCs w:val="28"/>
              </w:rPr>
            </w:pPr>
            <w:r>
              <w:rPr>
                <w:noProof/>
              </w:rPr>
              <mc:AlternateContent>
                <mc:Choice Requires="wps">
                  <w:drawing>
                    <wp:anchor distT="0" distB="0" distL="114300" distR="114300" simplePos="0" relativeHeight="251661312" behindDoc="0" locked="0" layoutInCell="1" allowOverlap="1" wp14:anchorId="50D66958" wp14:editId="4C94345A">
                      <wp:simplePos x="0" y="0"/>
                      <wp:positionH relativeFrom="column">
                        <wp:posOffset>4896485</wp:posOffset>
                      </wp:positionH>
                      <wp:positionV relativeFrom="paragraph">
                        <wp:posOffset>-249555</wp:posOffset>
                      </wp:positionV>
                      <wp:extent cx="829310" cy="290830"/>
                      <wp:effectExtent l="0" t="0" r="27940" b="1460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29310" cy="290830"/>
                              </a:xfrm>
                              <a:prstGeom prst="rect">
                                <a:avLst/>
                              </a:prstGeom>
                              <a:solidFill>
                                <a:srgbClr val="FFFFFF"/>
                              </a:solidFill>
                              <a:ln w="9525">
                                <a:solidFill>
                                  <a:srgbClr val="000000"/>
                                </a:solidFill>
                                <a:miter lim="800000"/>
                                <a:headEnd/>
                                <a:tailEnd/>
                              </a:ln>
                            </wps:spPr>
                            <wps:txbx>
                              <w:txbxContent>
                                <w:p w14:paraId="20153DE1" w14:textId="77777777" w:rsidR="004C4B22" w:rsidRDefault="004C4B22">
                                  <w:pPr>
                                    <w:rPr>
                                      <w:i/>
                                    </w:rPr>
                                  </w:pPr>
                                  <w:r>
                                    <w:rPr>
                                      <w:i/>
                                    </w:rPr>
                                    <w:t>Biểu số 1</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rect w14:anchorId="0FFDE6EC" id="Text Box 3" o:spid="_x0000_s1026" style="position:absolute;left:0;text-align:left;margin-left:385.55pt;margin-top:-19.65pt;width:65.3pt;height:22.9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">
                      <v:path arrowok="t"/>
                      <v:textbox style="mso-fit-shape-to-text:t">
                        <w:txbxContent>
                          <w:p w:rsidR="004C4B22" w:rsidRDefault="004C4B22">
                            <w:pPr>
                              <w:rPr>
                                <w:i/>
                              </w:rPr>
                            </w:pPr>
                            <w:r>
                              <w:rPr>
                                <w:i/>
                              </w:rPr>
                              <w:t>Biểu số 1</w:t>
                            </w:r>
                          </w:p>
                        </w:txbxContent>
                      </v:textbox>
                    </v:rect>
                  </w:pict>
                </mc:Fallback>
              </mc:AlternateContent>
            </w:r>
            <w:r w:rsidR="008D3B39">
              <w:rPr>
                <w:b/>
                <w:sz w:val="28"/>
                <w:szCs w:val="28"/>
              </w:rPr>
              <w:t>CỘNG HÒA XÃ HỘI CHỦ NGHĨA VIỆT NAM</w:t>
            </w:r>
          </w:p>
        </w:tc>
      </w:tr>
      <w:tr w:rsidR="004935DB" w14:paraId="2B617F6D" w14:textId="77777777" w:rsidTr="0097144C">
        <w:trPr>
          <w:jc w:val="center"/>
        </w:trPr>
        <w:tc>
          <w:tcPr>
            <w:tcW w:w="4112" w:type="dxa"/>
            <w:shd w:val="clear" w:color="auto" w:fill="auto"/>
          </w:tcPr>
          <w:p w14:paraId="4C521B5F" w14:textId="77777777" w:rsidR="004935DB" w:rsidRDefault="008D3B39">
            <w:pPr>
              <w:shd w:val="clear" w:color="auto" w:fill="FFFFFF"/>
              <w:jc w:val="center"/>
              <w:rPr>
                <w:b/>
                <w:sz w:val="28"/>
                <w:szCs w:val="28"/>
              </w:rPr>
            </w:pPr>
            <w:r>
              <w:rPr>
                <w:b/>
                <w:sz w:val="28"/>
                <w:szCs w:val="28"/>
              </w:rPr>
              <w:t>SỞ GIÁO DỤC VÀ ĐÀO TẠO</w:t>
            </w:r>
          </w:p>
        </w:tc>
        <w:tc>
          <w:tcPr>
            <w:tcW w:w="7945" w:type="dxa"/>
            <w:shd w:val="clear" w:color="auto" w:fill="auto"/>
          </w:tcPr>
          <w:p w14:paraId="04F0F7DD" w14:textId="77777777" w:rsidR="004935DB" w:rsidRDefault="008D3B39">
            <w:pPr>
              <w:shd w:val="clear" w:color="auto" w:fill="FFFFFF"/>
              <w:jc w:val="center"/>
              <w:rPr>
                <w:b/>
                <w:sz w:val="28"/>
                <w:szCs w:val="28"/>
              </w:rPr>
            </w:pPr>
            <w:r>
              <w:rPr>
                <w:b/>
                <w:sz w:val="28"/>
                <w:szCs w:val="28"/>
              </w:rPr>
              <w:t>Độc lập – Tự do – Hạnh phúc</w:t>
            </w:r>
          </w:p>
        </w:tc>
      </w:tr>
      <w:tr w:rsidR="004935DB" w14:paraId="42B68F51" w14:textId="77777777" w:rsidTr="0097144C">
        <w:trPr>
          <w:jc w:val="center"/>
        </w:trPr>
        <w:tc>
          <w:tcPr>
            <w:tcW w:w="4112" w:type="dxa"/>
            <w:shd w:val="clear" w:color="auto" w:fill="auto"/>
          </w:tcPr>
          <w:p w14:paraId="56623D88" w14:textId="77777777" w:rsidR="004935DB" w:rsidRDefault="008D3B39">
            <w:pPr>
              <w:shd w:val="clear" w:color="auto" w:fill="FFFFFF"/>
              <w:tabs>
                <w:tab w:val="left" w:pos="6096"/>
              </w:tabs>
              <w:jc w:val="center"/>
              <w:rPr>
                <w:sz w:val="28"/>
                <w:szCs w:val="28"/>
              </w:rPr>
            </w:pPr>
            <w:r>
              <w:rPr>
                <w:noProof/>
              </w:rPr>
              <mc:AlternateContent>
                <mc:Choice Requires="wps">
                  <w:drawing>
                    <wp:anchor distT="0" distB="4294967295" distL="114300" distR="114300" simplePos="0" relativeHeight="251659264" behindDoc="0" locked="0" layoutInCell="1" allowOverlap="1" wp14:anchorId="6CA9434C" wp14:editId="3487BC50">
                      <wp:simplePos x="0" y="0"/>
                      <wp:positionH relativeFrom="column">
                        <wp:posOffset>582295</wp:posOffset>
                      </wp:positionH>
                      <wp:positionV relativeFrom="paragraph">
                        <wp:posOffset>29209</wp:posOffset>
                      </wp:positionV>
                      <wp:extent cx="1209675" cy="0"/>
                      <wp:effectExtent l="0" t="0" r="9525" b="19050"/>
                      <wp:wrapNone/>
                      <wp:docPr id="2" name="Straight Connector 1"/>
                      <wp:cNvGraphicFramePr/>
                      <a:graphic xmlns:a="http://schemas.openxmlformats.org/drawingml/2006/main">
                        <a:graphicData uri="http://schemas.microsoft.com/office/word/2010/wordprocessingShape">
                          <wps:wsp>
                            <wps:cNvCnPr/>
                            <wps:spPr bwMode="auto">
                              <a:xfrm>
                                <a:off x="0" y="0"/>
                                <a:ext cx="1209675" cy="0"/>
                              </a:xfrm>
                              <a:prstGeom prst="line">
                                <a:avLst/>
                              </a:prstGeom>
                              <a:noFill/>
                              <a:ln w="9525" cap="flat" cmpd="sng" algn="ctr">
                                <a:solidFill>
                                  <a:sysClr val="windowText" lastClr="000000"/>
                                </a:solidFill>
                                <a:prstDash val="solid"/>
                              </a:ln>
                            </wps:spPr>
                            <wps:bodyPr/>
                          </wps:wsp>
                        </a:graphicData>
                      </a:graphic>
                      <wp14:sizeRelH relativeFrom="page">
                        <wp14:pctWidth>0</wp14:pctWidth>
                      </wp14:sizeRelH>
                      <wp14:sizeRelV relativeFrom="page">
                        <wp14:pctHeight>0</wp14:pctHeight>
                      </wp14:sizeRelV>
                    </wp:anchor>
                  </w:drawing>
                </mc:Choice>
                <mc:Fallback>
                  <w:pict>
                    <v:line w14:anchorId="14989FB2" id="Straight Connector 1" o:spid="_x0000_s1026" style="position:absolute;z-index:251659264;visibility:visible;mso-wrap-style:square;mso-width-percent:0;mso-height-percent:0;mso-wrap-distance-left:9pt;mso-wrap-distance-top:0;mso-wrap-distance-right:9pt;mso-wrap-distance-bottom:-3e-5mm;mso-position-horizontal:absolute;mso-position-horizontal-relative:text;mso-position-vertical:absolute;mso-position-vertical-relative:text;mso-width-percent:0;mso-height-percent:0;mso-width-relative:page;mso-height-relative:page" from="45.85pt,2.3pt" to="141.1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" strokecolor="windowText"/>
                  </w:pict>
                </mc:Fallback>
              </mc:AlternateContent>
            </w:r>
          </w:p>
        </w:tc>
        <w:tc>
          <w:tcPr>
            <w:tcW w:w="7945" w:type="dxa"/>
            <w:shd w:val="clear" w:color="auto" w:fill="auto"/>
          </w:tcPr>
          <w:p w14:paraId="11DF6872" w14:textId="77777777" w:rsidR="004935DB" w:rsidRDefault="008D3B39">
            <w:pPr>
              <w:shd w:val="clear" w:color="auto" w:fill="FFFFFF"/>
              <w:jc w:val="both"/>
              <w:rPr>
                <w:i/>
                <w:sz w:val="28"/>
                <w:szCs w:val="28"/>
              </w:rPr>
            </w:pPr>
            <w:r>
              <w:rPr>
                <w:noProof/>
              </w:rPr>
              <mc:AlternateContent>
                <mc:Choice Requires="wps">
                  <w:drawing>
                    <wp:anchor distT="0" distB="4294967295" distL="114300" distR="114300" simplePos="0" relativeHeight="251660288" behindDoc="0" locked="0" layoutInCell="1" allowOverlap="1" wp14:anchorId="56500CB9" wp14:editId="5804EFDE">
                      <wp:simplePos x="0" y="0"/>
                      <wp:positionH relativeFrom="column">
                        <wp:posOffset>1374140</wp:posOffset>
                      </wp:positionH>
                      <wp:positionV relativeFrom="paragraph">
                        <wp:posOffset>24765</wp:posOffset>
                      </wp:positionV>
                      <wp:extent cx="2200275" cy="0"/>
                      <wp:effectExtent l="0" t="0" r="9525" b="19050"/>
                      <wp:wrapNone/>
                      <wp:docPr id="3" name="Straight Connector 2"/>
                      <wp:cNvGraphicFramePr/>
                      <a:graphic xmlns:a="http://schemas.openxmlformats.org/drawingml/2006/main">
                        <a:graphicData uri="http://schemas.microsoft.com/office/word/2010/wordprocessingShape">
                          <wps:wsp>
                            <wps:cNvCnPr/>
                            <wps:spPr bwMode="auto">
                              <a:xfrm>
                                <a:off x="0" y="0"/>
                                <a:ext cx="2200275" cy="0"/>
                              </a:xfrm>
                              <a:prstGeom prst="line">
                                <a:avLst/>
                              </a:prstGeom>
                              <a:noFill/>
                              <a:ln w="9525" cap="flat" cmpd="sng" algn="ctr">
                                <a:solidFill>
                                  <a:sysClr val="windowText" lastClr="000000"/>
                                </a:solidFill>
                                <a:prstDash val="solid"/>
                              </a:ln>
                            </wps:spPr>
                            <wps:bodyPr/>
                          </wps:wsp>
                        </a:graphicData>
                      </a:graphic>
                      <wp14:sizeRelH relativeFrom="margin">
                        <wp14:pctWidth>0</wp14:pctWidth>
                      </wp14:sizeRelH>
                      <wp14:sizeRelV relativeFrom="page">
                        <wp14:pctHeight>0</wp14:pctHeight>
                      </wp14:sizeRelV>
                    </wp:anchor>
                  </w:drawing>
                </mc:Choice>
                <mc:Fallback>
                  <w:pict>
                    <v:line w14:anchorId="19B93F8B" id="Straight Connector 2" o:spid="_x0000_s1026" style="position:absolute;z-index:251660288;visibility:visible;mso-wrap-style:square;mso-width-percent:0;mso-height-percent:0;mso-wrap-distance-left:9pt;mso-wrap-distance-top:0;mso-wrap-distance-right:9pt;mso-wrap-distance-bottom:-3e-5mm;mso-position-horizontal:absolute;mso-position-horizontal-relative:text;mso-position-vertical:absolute;mso-position-vertical-relative:text;mso-width-percent:0;mso-height-percent:0;mso-width-relative:margin;mso-height-relative:page" from="108.2pt,1.95pt" to="281.4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" strokecolor="windowText"/>
                  </w:pict>
                </mc:Fallback>
              </mc:AlternateContent>
            </w:r>
          </w:p>
        </w:tc>
      </w:tr>
    </w:tbl>
    <w:p w14:paraId="70A4EF37" w14:textId="77777777" w:rsidR="004935DB" w:rsidRDefault="008D3B39">
      <w:pPr>
        <w:shd w:val="clear" w:color="auto" w:fill="FFFFFF"/>
        <w:jc w:val="center"/>
        <w:rPr>
          <w:b/>
          <w:sz w:val="28"/>
          <w:szCs w:val="28"/>
        </w:rPr>
      </w:pPr>
      <w:r>
        <w:rPr>
          <w:b/>
          <w:sz w:val="28"/>
          <w:szCs w:val="28"/>
        </w:rPr>
        <w:t>TIÊU CHUẨN CHẤM ĐIỂM THI ĐUA</w:t>
      </w:r>
    </w:p>
    <w:p w14:paraId="0279F431" w14:textId="0F47555B" w:rsidR="004935DB" w:rsidRDefault="008D3B39">
      <w:pPr>
        <w:shd w:val="clear" w:color="auto" w:fill="FFFFFF"/>
        <w:jc w:val="center"/>
        <w:rPr>
          <w:b/>
          <w:sz w:val="28"/>
          <w:szCs w:val="28"/>
        </w:rPr>
      </w:pPr>
      <w:r>
        <w:rPr>
          <w:b/>
          <w:sz w:val="28"/>
          <w:szCs w:val="28"/>
        </w:rPr>
        <w:t>( Đối với Trường: TH, THCS&amp;THPT; THCS&amp;THPT; THPT)</w:t>
      </w:r>
    </w:p>
    <w:p w14:paraId="1B999BCC" w14:textId="341A1AEF" w:rsidR="004935DB" w:rsidRDefault="008D3B39">
      <w:pPr>
        <w:shd w:val="clear" w:color="auto" w:fill="FFFFFF"/>
        <w:jc w:val="center"/>
        <w:rPr>
          <w:b/>
          <w:sz w:val="28"/>
          <w:szCs w:val="28"/>
        </w:rPr>
      </w:pPr>
      <w:r>
        <w:rPr>
          <w:i/>
          <w:iCs/>
          <w:sz w:val="28"/>
          <w:szCs w:val="28"/>
        </w:rPr>
        <w:t xml:space="preserve"> (Ban hành kèm theo Quyết định số      </w:t>
      </w:r>
      <w:r w:rsidR="004C4B22">
        <w:rPr>
          <w:i/>
          <w:iCs/>
          <w:sz w:val="28"/>
          <w:szCs w:val="28"/>
        </w:rPr>
        <w:t xml:space="preserve"> </w:t>
      </w:r>
      <w:r w:rsidR="00E05215">
        <w:rPr>
          <w:i/>
          <w:iCs/>
          <w:sz w:val="28"/>
          <w:szCs w:val="28"/>
        </w:rPr>
        <w:t xml:space="preserve">  </w:t>
      </w:r>
      <w:r>
        <w:rPr>
          <w:i/>
          <w:iCs/>
          <w:sz w:val="28"/>
          <w:szCs w:val="28"/>
        </w:rPr>
        <w:t xml:space="preserve"> /QĐ-SGDĐT  ngày    /</w:t>
      </w:r>
      <w:r w:rsidR="00E05215">
        <w:rPr>
          <w:i/>
          <w:iCs/>
          <w:sz w:val="28"/>
          <w:szCs w:val="28"/>
        </w:rPr>
        <w:t>01</w:t>
      </w:r>
      <w:r>
        <w:rPr>
          <w:i/>
          <w:iCs/>
          <w:sz w:val="28"/>
          <w:szCs w:val="28"/>
        </w:rPr>
        <w:t>/202</w:t>
      </w:r>
      <w:r w:rsidR="00E05215">
        <w:rPr>
          <w:i/>
          <w:iCs/>
          <w:sz w:val="28"/>
          <w:szCs w:val="28"/>
        </w:rPr>
        <w:t>6</w:t>
      </w:r>
      <w:r>
        <w:rPr>
          <w:i/>
          <w:iCs/>
          <w:sz w:val="28"/>
          <w:szCs w:val="28"/>
        </w:rPr>
        <w:t xml:space="preserve"> của Sở GD&amp;ĐT)</w:t>
      </w:r>
    </w:p>
    <w:p w14:paraId="6EFAAA17" w14:textId="77777777" w:rsidR="004935DB" w:rsidRDefault="004935DB">
      <w:pPr>
        <w:shd w:val="clear" w:color="auto" w:fill="FFFFFF"/>
      </w:pPr>
    </w:p>
    <w:tbl>
      <w:tblPr>
        <w:tblW w:w="14662" w:type="dxa"/>
        <w:tblInd w:w="93" w:type="dxa"/>
        <w:tblLook w:val="04A0" w:firstRow="1" w:lastRow="0" w:firstColumn="1" w:lastColumn="0" w:noHBand="0" w:noVBand="1"/>
      </w:tblPr>
      <w:tblGrid>
        <w:gridCol w:w="1146"/>
        <w:gridCol w:w="8296"/>
        <w:gridCol w:w="1260"/>
        <w:gridCol w:w="3960"/>
      </w:tblGrid>
      <w:tr w:rsidR="008A3D57" w:rsidRPr="00523260" w14:paraId="23D91381" w14:textId="77777777" w:rsidTr="008A3D57">
        <w:trPr>
          <w:trHeight w:val="510"/>
          <w:tblHeader/>
        </w:trPr>
        <w:tc>
          <w:tcPr>
            <w:tcW w:w="1146" w:type="dxa"/>
            <w:tcBorders>
              <w:top w:val="single" w:sz="4" w:space="0" w:color="auto"/>
              <w:left w:val="single" w:sz="4" w:space="0" w:color="auto"/>
              <w:bottom w:val="single" w:sz="4" w:space="0" w:color="000000"/>
              <w:right w:val="single" w:sz="4" w:space="0" w:color="auto"/>
            </w:tcBorders>
            <w:shd w:val="clear" w:color="auto" w:fill="auto"/>
            <w:vAlign w:val="center"/>
          </w:tcPr>
          <w:p w14:paraId="215C220D" w14:textId="77777777" w:rsidR="008A3D57" w:rsidRPr="00523260" w:rsidRDefault="008A3D57">
            <w:pPr>
              <w:shd w:val="clear" w:color="auto" w:fill="FFFFFF"/>
              <w:jc w:val="center"/>
              <w:rPr>
                <w:b/>
                <w:bCs/>
                <w:color w:val="000000" w:themeColor="text1"/>
              </w:rPr>
            </w:pPr>
            <w:r w:rsidRPr="00523260">
              <w:rPr>
                <w:b/>
                <w:bCs/>
                <w:color w:val="000000" w:themeColor="text1"/>
              </w:rPr>
              <w:t>TIÊU CHÍ</w:t>
            </w:r>
          </w:p>
        </w:tc>
        <w:tc>
          <w:tcPr>
            <w:tcW w:w="8296" w:type="dxa"/>
            <w:tcBorders>
              <w:top w:val="single" w:sz="4" w:space="0" w:color="auto"/>
              <w:left w:val="single" w:sz="4" w:space="0" w:color="auto"/>
              <w:bottom w:val="single" w:sz="4" w:space="0" w:color="000000"/>
              <w:right w:val="single" w:sz="4" w:space="0" w:color="auto"/>
            </w:tcBorders>
            <w:shd w:val="clear" w:color="auto" w:fill="auto"/>
            <w:vAlign w:val="center"/>
          </w:tcPr>
          <w:p w14:paraId="66932390" w14:textId="77777777" w:rsidR="008A3D57" w:rsidRPr="00523260" w:rsidRDefault="008A3D57">
            <w:pPr>
              <w:shd w:val="clear" w:color="auto" w:fill="FFFFFF"/>
              <w:jc w:val="center"/>
              <w:rPr>
                <w:b/>
                <w:bCs/>
                <w:color w:val="000000" w:themeColor="text1"/>
              </w:rPr>
            </w:pPr>
            <w:r w:rsidRPr="00523260">
              <w:rPr>
                <w:b/>
                <w:bCs/>
                <w:color w:val="000000" w:themeColor="text1"/>
              </w:rPr>
              <w:t>NỘI DUNG</w:t>
            </w:r>
          </w:p>
        </w:tc>
        <w:tc>
          <w:tcPr>
            <w:tcW w:w="1260" w:type="dxa"/>
            <w:tcBorders>
              <w:top w:val="single" w:sz="4" w:space="0" w:color="auto"/>
              <w:left w:val="single" w:sz="4" w:space="0" w:color="auto"/>
              <w:bottom w:val="single" w:sz="4" w:space="0" w:color="000000"/>
              <w:right w:val="single" w:sz="4" w:space="0" w:color="auto"/>
            </w:tcBorders>
            <w:shd w:val="clear" w:color="auto" w:fill="auto"/>
            <w:vAlign w:val="center"/>
          </w:tcPr>
          <w:p w14:paraId="35C83929" w14:textId="77777777" w:rsidR="008A3D57" w:rsidRPr="00523260" w:rsidRDefault="008A3D57">
            <w:pPr>
              <w:shd w:val="clear" w:color="auto" w:fill="FFFFFF"/>
              <w:jc w:val="center"/>
              <w:rPr>
                <w:b/>
                <w:bCs/>
                <w:color w:val="000000" w:themeColor="text1"/>
              </w:rPr>
            </w:pPr>
            <w:r w:rsidRPr="00523260">
              <w:rPr>
                <w:b/>
                <w:bCs/>
                <w:color w:val="000000" w:themeColor="text1"/>
              </w:rPr>
              <w:t>Điểm chuẩn</w:t>
            </w:r>
          </w:p>
        </w:tc>
        <w:tc>
          <w:tcPr>
            <w:tcW w:w="3960" w:type="dxa"/>
            <w:tcBorders>
              <w:top w:val="single" w:sz="4" w:space="0" w:color="auto"/>
              <w:left w:val="single" w:sz="4" w:space="0" w:color="auto"/>
              <w:bottom w:val="single" w:sz="4" w:space="0" w:color="000000"/>
              <w:right w:val="single" w:sz="4" w:space="0" w:color="auto"/>
            </w:tcBorders>
            <w:vAlign w:val="center"/>
          </w:tcPr>
          <w:p w14:paraId="5D45984F" w14:textId="77777777" w:rsidR="008A3D57" w:rsidRPr="00523260" w:rsidRDefault="008A3D57" w:rsidP="004E59E6">
            <w:pPr>
              <w:shd w:val="clear" w:color="auto" w:fill="FFFFFF"/>
              <w:jc w:val="center"/>
              <w:rPr>
                <w:b/>
                <w:bCs/>
                <w:color w:val="000000" w:themeColor="text1"/>
              </w:rPr>
            </w:pPr>
            <w:r w:rsidRPr="00523260">
              <w:rPr>
                <w:b/>
                <w:bCs/>
                <w:color w:val="000000" w:themeColor="text1"/>
              </w:rPr>
              <w:t>Tài liệu minh chứng</w:t>
            </w:r>
          </w:p>
        </w:tc>
      </w:tr>
      <w:tr w:rsidR="008A3D57" w:rsidRPr="00523260" w14:paraId="5212E3A7" w14:textId="77777777" w:rsidTr="008A3D57">
        <w:trPr>
          <w:trHeight w:val="510"/>
        </w:trPr>
        <w:tc>
          <w:tcPr>
            <w:tcW w:w="1146" w:type="dxa"/>
            <w:tcBorders>
              <w:top w:val="none" w:sz="4" w:space="0" w:color="000000"/>
              <w:left w:val="single" w:sz="4" w:space="0" w:color="auto"/>
              <w:bottom w:val="single" w:sz="4" w:space="0" w:color="auto"/>
              <w:right w:val="single" w:sz="4" w:space="0" w:color="auto"/>
            </w:tcBorders>
            <w:shd w:val="clear" w:color="auto" w:fill="auto"/>
            <w:vAlign w:val="center"/>
          </w:tcPr>
          <w:p w14:paraId="59CDF40F" w14:textId="77777777" w:rsidR="008A3D57" w:rsidRPr="00523260" w:rsidRDefault="008A3D57">
            <w:pPr>
              <w:shd w:val="clear" w:color="auto" w:fill="FFFFFF"/>
              <w:jc w:val="center"/>
              <w:rPr>
                <w:b/>
                <w:bCs/>
                <w:color w:val="000000" w:themeColor="text1"/>
              </w:rPr>
            </w:pPr>
            <w:r w:rsidRPr="00523260">
              <w:rPr>
                <w:b/>
                <w:bCs/>
                <w:color w:val="000000" w:themeColor="text1"/>
              </w:rPr>
              <w:t>I</w:t>
            </w:r>
          </w:p>
        </w:tc>
        <w:tc>
          <w:tcPr>
            <w:tcW w:w="8296" w:type="dxa"/>
            <w:tcBorders>
              <w:top w:val="none" w:sz="4" w:space="0" w:color="000000"/>
              <w:left w:val="none" w:sz="4" w:space="0" w:color="000000"/>
              <w:bottom w:val="single" w:sz="4" w:space="0" w:color="auto"/>
              <w:right w:val="single" w:sz="4" w:space="0" w:color="auto"/>
            </w:tcBorders>
            <w:shd w:val="clear" w:color="auto" w:fill="auto"/>
            <w:vAlign w:val="center"/>
          </w:tcPr>
          <w:p w14:paraId="4D18C621" w14:textId="77777777" w:rsidR="008A3D57" w:rsidRPr="00523260" w:rsidRDefault="008A3D57" w:rsidP="004D36A9">
            <w:pPr>
              <w:shd w:val="clear" w:color="auto" w:fill="FFFFFF"/>
              <w:jc w:val="both"/>
              <w:rPr>
                <w:b/>
                <w:bCs/>
                <w:color w:val="000000" w:themeColor="text1"/>
              </w:rPr>
            </w:pPr>
            <w:r w:rsidRPr="00523260">
              <w:rPr>
                <w:b/>
                <w:bCs/>
                <w:color w:val="000000" w:themeColor="text1"/>
              </w:rPr>
              <w:t>CÔNG TÁC TRIỂN KHAI THỰC HIỆN NHIỆM VỤ GIÁO DỤC TRUNG HỌC</w:t>
            </w:r>
          </w:p>
        </w:tc>
        <w:tc>
          <w:tcPr>
            <w:tcW w:w="1260" w:type="dxa"/>
            <w:tcBorders>
              <w:top w:val="none" w:sz="4" w:space="0" w:color="000000"/>
              <w:left w:val="none" w:sz="4" w:space="0" w:color="000000"/>
              <w:bottom w:val="single" w:sz="4" w:space="0" w:color="auto"/>
              <w:right w:val="single" w:sz="4" w:space="0" w:color="auto"/>
            </w:tcBorders>
            <w:shd w:val="clear" w:color="auto" w:fill="auto"/>
            <w:vAlign w:val="center"/>
          </w:tcPr>
          <w:p w14:paraId="4A75C24B" w14:textId="77777777" w:rsidR="008A3D57" w:rsidRPr="00523260" w:rsidRDefault="008A3D57">
            <w:pPr>
              <w:shd w:val="clear" w:color="auto" w:fill="FFFFFF"/>
              <w:jc w:val="center"/>
              <w:rPr>
                <w:b/>
                <w:bCs/>
                <w:color w:val="000000" w:themeColor="text1"/>
              </w:rPr>
            </w:pPr>
            <w:r>
              <w:rPr>
                <w:b/>
                <w:bCs/>
                <w:color w:val="000000" w:themeColor="text1"/>
              </w:rPr>
              <w:t>2</w:t>
            </w:r>
            <w:r w:rsidRPr="00523260">
              <w:rPr>
                <w:b/>
                <w:bCs/>
                <w:color w:val="000000" w:themeColor="text1"/>
              </w:rPr>
              <w:t>0</w:t>
            </w:r>
          </w:p>
        </w:tc>
        <w:tc>
          <w:tcPr>
            <w:tcW w:w="3960" w:type="dxa"/>
            <w:tcBorders>
              <w:top w:val="none" w:sz="4" w:space="0" w:color="000000"/>
              <w:left w:val="none" w:sz="4" w:space="0" w:color="000000"/>
              <w:bottom w:val="single" w:sz="4" w:space="0" w:color="auto"/>
              <w:right w:val="single" w:sz="4" w:space="0" w:color="auto"/>
            </w:tcBorders>
            <w:vAlign w:val="center"/>
          </w:tcPr>
          <w:p w14:paraId="22AB9D13" w14:textId="77777777" w:rsidR="008A3D57" w:rsidRPr="00523260" w:rsidRDefault="008A3D57" w:rsidP="004E59E6">
            <w:pPr>
              <w:shd w:val="clear" w:color="auto" w:fill="FFFFFF"/>
              <w:jc w:val="center"/>
              <w:rPr>
                <w:b/>
                <w:bCs/>
                <w:color w:val="000000" w:themeColor="text1"/>
              </w:rPr>
            </w:pPr>
          </w:p>
        </w:tc>
      </w:tr>
      <w:tr w:rsidR="008A3D57" w:rsidRPr="00523260" w14:paraId="531132E9" w14:textId="77777777" w:rsidTr="008A3D57">
        <w:trPr>
          <w:trHeight w:val="510"/>
        </w:trPr>
        <w:tc>
          <w:tcPr>
            <w:tcW w:w="1146" w:type="dxa"/>
            <w:tcBorders>
              <w:top w:val="none" w:sz="4" w:space="0" w:color="000000"/>
              <w:left w:val="single" w:sz="4" w:space="0" w:color="auto"/>
              <w:bottom w:val="single" w:sz="4" w:space="0" w:color="auto"/>
              <w:right w:val="single" w:sz="4" w:space="0" w:color="auto"/>
            </w:tcBorders>
            <w:shd w:val="clear" w:color="auto" w:fill="auto"/>
            <w:vAlign w:val="center"/>
          </w:tcPr>
          <w:p w14:paraId="39B46179" w14:textId="77777777" w:rsidR="008A3D57" w:rsidRPr="00523260" w:rsidRDefault="008A3D57">
            <w:pPr>
              <w:shd w:val="clear" w:color="auto" w:fill="FFFFFF"/>
              <w:jc w:val="center"/>
              <w:rPr>
                <w:b/>
                <w:bCs/>
                <w:color w:val="000000" w:themeColor="text1"/>
              </w:rPr>
            </w:pPr>
            <w:r w:rsidRPr="00523260">
              <w:rPr>
                <w:b/>
                <w:bCs/>
                <w:color w:val="000000" w:themeColor="text1"/>
              </w:rPr>
              <w:t>1.</w:t>
            </w:r>
          </w:p>
        </w:tc>
        <w:tc>
          <w:tcPr>
            <w:tcW w:w="8296" w:type="dxa"/>
            <w:tcBorders>
              <w:top w:val="none" w:sz="4" w:space="0" w:color="000000"/>
              <w:left w:val="none" w:sz="4" w:space="0" w:color="000000"/>
              <w:bottom w:val="single" w:sz="4" w:space="0" w:color="auto"/>
              <w:right w:val="single" w:sz="4" w:space="0" w:color="auto"/>
            </w:tcBorders>
            <w:shd w:val="clear" w:color="auto" w:fill="auto"/>
            <w:vAlign w:val="center"/>
          </w:tcPr>
          <w:p w14:paraId="580C36B2" w14:textId="77777777" w:rsidR="008A3D57" w:rsidRPr="00523260" w:rsidRDefault="008A3D57">
            <w:pPr>
              <w:shd w:val="clear" w:color="auto" w:fill="FFFFFF"/>
              <w:jc w:val="both"/>
              <w:rPr>
                <w:b/>
                <w:bCs/>
                <w:color w:val="000000" w:themeColor="text1"/>
              </w:rPr>
            </w:pPr>
            <w:r w:rsidRPr="00523260">
              <w:rPr>
                <w:b/>
                <w:bCs/>
                <w:color w:val="000000" w:themeColor="text1"/>
              </w:rPr>
              <w:t>Thực hiện chương trình, kế hoạch giáo dục, quy chế chuyên môn.</w:t>
            </w:r>
          </w:p>
        </w:tc>
        <w:tc>
          <w:tcPr>
            <w:tcW w:w="1260" w:type="dxa"/>
            <w:tcBorders>
              <w:top w:val="none" w:sz="4" w:space="0" w:color="000000"/>
              <w:left w:val="none" w:sz="4" w:space="0" w:color="000000"/>
              <w:bottom w:val="single" w:sz="4" w:space="0" w:color="auto"/>
              <w:right w:val="single" w:sz="4" w:space="0" w:color="auto"/>
            </w:tcBorders>
            <w:shd w:val="clear" w:color="auto" w:fill="auto"/>
            <w:vAlign w:val="center"/>
          </w:tcPr>
          <w:p w14:paraId="679B3F66" w14:textId="77777777" w:rsidR="008A3D57" w:rsidRPr="00523260" w:rsidRDefault="008A3D57">
            <w:pPr>
              <w:shd w:val="clear" w:color="auto" w:fill="FFFFFF"/>
              <w:jc w:val="center"/>
              <w:rPr>
                <w:b/>
                <w:bCs/>
                <w:color w:val="000000" w:themeColor="text1"/>
              </w:rPr>
            </w:pPr>
            <w:r>
              <w:rPr>
                <w:b/>
                <w:bCs/>
                <w:color w:val="000000" w:themeColor="text1"/>
              </w:rPr>
              <w:t>10</w:t>
            </w:r>
          </w:p>
        </w:tc>
        <w:tc>
          <w:tcPr>
            <w:tcW w:w="3960" w:type="dxa"/>
            <w:tcBorders>
              <w:top w:val="none" w:sz="4" w:space="0" w:color="000000"/>
              <w:left w:val="none" w:sz="4" w:space="0" w:color="000000"/>
              <w:bottom w:val="single" w:sz="4" w:space="0" w:color="auto"/>
              <w:right w:val="single" w:sz="4" w:space="0" w:color="auto"/>
            </w:tcBorders>
            <w:vAlign w:val="center"/>
          </w:tcPr>
          <w:p w14:paraId="49DC2C1B" w14:textId="77777777" w:rsidR="008A3D57" w:rsidRPr="00523260" w:rsidRDefault="008A3D57" w:rsidP="004E59E6">
            <w:pPr>
              <w:shd w:val="clear" w:color="auto" w:fill="FFFFFF"/>
              <w:jc w:val="center"/>
              <w:rPr>
                <w:b/>
                <w:bCs/>
                <w:color w:val="000000" w:themeColor="text1"/>
              </w:rPr>
            </w:pPr>
          </w:p>
        </w:tc>
      </w:tr>
      <w:tr w:rsidR="007A6A45" w:rsidRPr="00523260" w14:paraId="57127E56" w14:textId="77777777" w:rsidTr="008A3D57">
        <w:trPr>
          <w:trHeight w:val="510"/>
        </w:trPr>
        <w:tc>
          <w:tcPr>
            <w:tcW w:w="1146" w:type="dxa"/>
            <w:tcBorders>
              <w:top w:val="single" w:sz="4" w:space="0" w:color="auto"/>
              <w:left w:val="single" w:sz="4" w:space="0" w:color="auto"/>
              <w:bottom w:val="single" w:sz="4" w:space="0" w:color="auto"/>
              <w:right w:val="single" w:sz="4" w:space="0" w:color="auto"/>
            </w:tcBorders>
            <w:shd w:val="clear" w:color="auto" w:fill="auto"/>
            <w:vAlign w:val="center"/>
          </w:tcPr>
          <w:p w14:paraId="55DB087C" w14:textId="74AAD77B" w:rsidR="007A6A45" w:rsidRPr="00523260" w:rsidRDefault="007A6A45" w:rsidP="007A6A45">
            <w:pPr>
              <w:shd w:val="clear" w:color="auto" w:fill="FFFFFF"/>
              <w:jc w:val="center"/>
              <w:rPr>
                <w:color w:val="000000" w:themeColor="text1"/>
              </w:rPr>
            </w:pPr>
            <w:r>
              <w:rPr>
                <w:color w:val="000000" w:themeColor="text1"/>
                <w:sz w:val="24"/>
                <w:szCs w:val="24"/>
              </w:rPr>
              <w:t>1.1</w:t>
            </w:r>
          </w:p>
        </w:tc>
        <w:tc>
          <w:tcPr>
            <w:tcW w:w="8296" w:type="dxa"/>
            <w:tcBorders>
              <w:top w:val="none" w:sz="4" w:space="0" w:color="000000"/>
              <w:left w:val="none" w:sz="4" w:space="0" w:color="000000"/>
              <w:bottom w:val="single" w:sz="4" w:space="0" w:color="auto"/>
              <w:right w:val="single" w:sz="4" w:space="0" w:color="auto"/>
            </w:tcBorders>
            <w:shd w:val="clear" w:color="auto" w:fill="auto"/>
            <w:vAlign w:val="center"/>
          </w:tcPr>
          <w:p w14:paraId="4EE14FD8" w14:textId="0CDC414C" w:rsidR="007A6A45" w:rsidRPr="007A6A45" w:rsidRDefault="007A6A45" w:rsidP="007A6A45">
            <w:pPr>
              <w:shd w:val="clear" w:color="auto" w:fill="FFFFFF"/>
              <w:jc w:val="both"/>
              <w:rPr>
                <w:color w:val="000000" w:themeColor="text1"/>
              </w:rPr>
            </w:pPr>
            <w:r w:rsidRPr="007A6A45">
              <w:rPr>
                <w:bCs/>
              </w:rPr>
              <w:t xml:space="preserve">Xây dựng và tổ chức thực hiện kế hoạch giáo dục của nhà trường, kế hoạch dạy học các môn học, hoạt động giáo dục và kế hoạch bài dạy theo </w:t>
            </w:r>
            <w:r w:rsidRPr="007A6A45">
              <w:t>Chương trình giáo dục phổ thông hiện hành đối với tất cả các khối lớp đảm bảo theo quy định</w:t>
            </w:r>
            <w:r w:rsidRPr="007A6A45">
              <w:rPr>
                <w:bCs/>
              </w:rPr>
              <w:t xml:space="preserve">; </w:t>
            </w:r>
            <w:r w:rsidRPr="007A6A45">
              <w:rPr>
                <w:bCs/>
                <w:lang w:val="vi-VN"/>
              </w:rPr>
              <w:t>phù hợp với khung thời gian năm họ</w:t>
            </w:r>
            <w:r w:rsidRPr="007A6A45">
              <w:rPr>
                <w:bCs/>
              </w:rPr>
              <w:t>c.</w:t>
            </w:r>
          </w:p>
        </w:tc>
        <w:tc>
          <w:tcPr>
            <w:tcW w:w="1260" w:type="dxa"/>
            <w:tcBorders>
              <w:top w:val="none" w:sz="4" w:space="0" w:color="000000"/>
              <w:left w:val="none" w:sz="4" w:space="0" w:color="000000"/>
              <w:bottom w:val="single" w:sz="4" w:space="0" w:color="auto"/>
              <w:right w:val="single" w:sz="4" w:space="0" w:color="auto"/>
            </w:tcBorders>
            <w:shd w:val="clear" w:color="auto" w:fill="auto"/>
            <w:vAlign w:val="center"/>
          </w:tcPr>
          <w:p w14:paraId="34C0E04B" w14:textId="15B10CDD" w:rsidR="007A6A45" w:rsidRPr="007A6A45" w:rsidRDefault="007A6A45" w:rsidP="007A6A45">
            <w:pPr>
              <w:shd w:val="clear" w:color="auto" w:fill="FFFFFF"/>
              <w:jc w:val="center"/>
              <w:rPr>
                <w:color w:val="000000" w:themeColor="text1"/>
              </w:rPr>
            </w:pPr>
            <w:r w:rsidRPr="007A6A45">
              <w:rPr>
                <w:color w:val="000000" w:themeColor="text1"/>
              </w:rPr>
              <w:t>2</w:t>
            </w:r>
          </w:p>
        </w:tc>
        <w:tc>
          <w:tcPr>
            <w:tcW w:w="3960" w:type="dxa"/>
            <w:tcBorders>
              <w:top w:val="none" w:sz="4" w:space="0" w:color="000000"/>
              <w:left w:val="none" w:sz="4" w:space="0" w:color="000000"/>
              <w:bottom w:val="single" w:sz="4" w:space="0" w:color="auto"/>
              <w:right w:val="single" w:sz="4" w:space="0" w:color="auto"/>
            </w:tcBorders>
            <w:vAlign w:val="center"/>
          </w:tcPr>
          <w:p w14:paraId="66697A61" w14:textId="7A123F3E" w:rsidR="007A6A45" w:rsidRPr="007A6A45" w:rsidRDefault="007A6A45" w:rsidP="007A6A45">
            <w:pPr>
              <w:shd w:val="clear" w:color="auto" w:fill="FFFFFF"/>
              <w:jc w:val="center"/>
              <w:rPr>
                <w:color w:val="000000" w:themeColor="text1"/>
              </w:rPr>
            </w:pPr>
            <w:r w:rsidRPr="007A6A45">
              <w:rPr>
                <w:color w:val="000000" w:themeColor="text1"/>
              </w:rPr>
              <w:t>Kế hoạch, văn bản</w:t>
            </w:r>
          </w:p>
        </w:tc>
      </w:tr>
      <w:tr w:rsidR="007A6A45" w:rsidRPr="00523260" w14:paraId="5BDCFB58" w14:textId="77777777" w:rsidTr="008A3D57">
        <w:trPr>
          <w:trHeight w:val="510"/>
        </w:trPr>
        <w:tc>
          <w:tcPr>
            <w:tcW w:w="1146" w:type="dxa"/>
            <w:tcBorders>
              <w:top w:val="single" w:sz="4" w:space="0" w:color="auto"/>
              <w:left w:val="single" w:sz="4" w:space="0" w:color="auto"/>
              <w:bottom w:val="single" w:sz="4" w:space="0" w:color="auto"/>
              <w:right w:val="single" w:sz="4" w:space="0" w:color="auto"/>
            </w:tcBorders>
            <w:shd w:val="clear" w:color="auto" w:fill="auto"/>
            <w:vAlign w:val="center"/>
          </w:tcPr>
          <w:p w14:paraId="7B858806" w14:textId="0FE0CF41" w:rsidR="007A6A45" w:rsidRPr="00523260" w:rsidRDefault="007A6A45" w:rsidP="007A6A45">
            <w:pPr>
              <w:shd w:val="clear" w:color="auto" w:fill="FFFFFF"/>
              <w:jc w:val="center"/>
              <w:rPr>
                <w:color w:val="000000" w:themeColor="text1"/>
              </w:rPr>
            </w:pPr>
            <w:r>
              <w:rPr>
                <w:color w:val="000000" w:themeColor="text1"/>
                <w:sz w:val="24"/>
                <w:szCs w:val="24"/>
              </w:rPr>
              <w:t>1.2</w:t>
            </w:r>
          </w:p>
        </w:tc>
        <w:tc>
          <w:tcPr>
            <w:tcW w:w="8296" w:type="dxa"/>
            <w:tcBorders>
              <w:top w:val="none" w:sz="4" w:space="0" w:color="000000"/>
              <w:left w:val="none" w:sz="4" w:space="0" w:color="000000"/>
              <w:bottom w:val="single" w:sz="4" w:space="0" w:color="auto"/>
              <w:right w:val="single" w:sz="4" w:space="0" w:color="auto"/>
            </w:tcBorders>
            <w:shd w:val="clear" w:color="auto" w:fill="auto"/>
            <w:vAlign w:val="center"/>
          </w:tcPr>
          <w:p w14:paraId="4CC045C4" w14:textId="78C1A82B" w:rsidR="007A6A45" w:rsidRPr="007A6A45" w:rsidRDefault="007A6A45" w:rsidP="007A6A45">
            <w:pPr>
              <w:shd w:val="clear" w:color="auto" w:fill="FFFFFF"/>
              <w:jc w:val="both"/>
              <w:rPr>
                <w:color w:val="000000" w:themeColor="text1"/>
              </w:rPr>
            </w:pPr>
            <w:r w:rsidRPr="007A6A45">
              <w:rPr>
                <w:color w:val="000000" w:themeColor="text1"/>
              </w:rPr>
              <w:t>Cụ thể các Văn bản quy phạm pháp luật, hướng dẫn của Bộ Giáo dục và Đào tạo, Sở Giáo dục và Đào tạo bằng Kế hoạch, tổ chức, triển khai thực hiện đảm bảo đúng, đủ phù hợp với tình hình của đơn vị.</w:t>
            </w:r>
          </w:p>
        </w:tc>
        <w:tc>
          <w:tcPr>
            <w:tcW w:w="1260" w:type="dxa"/>
            <w:tcBorders>
              <w:top w:val="none" w:sz="4" w:space="0" w:color="000000"/>
              <w:left w:val="none" w:sz="4" w:space="0" w:color="000000"/>
              <w:bottom w:val="single" w:sz="4" w:space="0" w:color="auto"/>
              <w:right w:val="single" w:sz="4" w:space="0" w:color="auto"/>
            </w:tcBorders>
            <w:shd w:val="clear" w:color="auto" w:fill="auto"/>
            <w:vAlign w:val="center"/>
          </w:tcPr>
          <w:p w14:paraId="07414626" w14:textId="41AD149A" w:rsidR="007A6A45" w:rsidRPr="007A6A45" w:rsidRDefault="007A6A45" w:rsidP="007A6A45">
            <w:pPr>
              <w:shd w:val="clear" w:color="auto" w:fill="FFFFFF"/>
              <w:jc w:val="center"/>
              <w:rPr>
                <w:color w:val="000000" w:themeColor="text1"/>
              </w:rPr>
            </w:pPr>
            <w:r w:rsidRPr="007A6A45">
              <w:rPr>
                <w:color w:val="000000" w:themeColor="text1"/>
              </w:rPr>
              <w:t>2</w:t>
            </w:r>
          </w:p>
        </w:tc>
        <w:tc>
          <w:tcPr>
            <w:tcW w:w="3960" w:type="dxa"/>
            <w:tcBorders>
              <w:top w:val="none" w:sz="4" w:space="0" w:color="000000"/>
              <w:left w:val="none" w:sz="4" w:space="0" w:color="000000"/>
              <w:bottom w:val="single" w:sz="4" w:space="0" w:color="auto"/>
              <w:right w:val="single" w:sz="4" w:space="0" w:color="auto"/>
            </w:tcBorders>
            <w:vAlign w:val="center"/>
          </w:tcPr>
          <w:p w14:paraId="6E2CE064" w14:textId="122B50E4" w:rsidR="007A6A45" w:rsidRPr="007A6A45" w:rsidRDefault="007A6A45" w:rsidP="007A6A45">
            <w:pPr>
              <w:shd w:val="clear" w:color="auto" w:fill="FFFFFF"/>
              <w:jc w:val="center"/>
              <w:rPr>
                <w:color w:val="000000" w:themeColor="text1"/>
              </w:rPr>
            </w:pPr>
            <w:r w:rsidRPr="007A6A45">
              <w:rPr>
                <w:color w:val="000000" w:themeColor="text1"/>
              </w:rPr>
              <w:t>Kế hoạch, văn bản</w:t>
            </w:r>
          </w:p>
        </w:tc>
      </w:tr>
      <w:tr w:rsidR="007A6A45" w:rsidRPr="00523260" w14:paraId="591E3B7B" w14:textId="77777777" w:rsidTr="008A3D57">
        <w:trPr>
          <w:trHeight w:val="510"/>
        </w:trPr>
        <w:tc>
          <w:tcPr>
            <w:tcW w:w="1146" w:type="dxa"/>
            <w:tcBorders>
              <w:top w:val="single" w:sz="4" w:space="0" w:color="auto"/>
              <w:left w:val="single" w:sz="4" w:space="0" w:color="auto"/>
              <w:bottom w:val="single" w:sz="4" w:space="0" w:color="auto"/>
              <w:right w:val="single" w:sz="4" w:space="0" w:color="auto"/>
            </w:tcBorders>
            <w:shd w:val="clear" w:color="auto" w:fill="auto"/>
            <w:vAlign w:val="center"/>
          </w:tcPr>
          <w:p w14:paraId="47A34F5C" w14:textId="602D4099" w:rsidR="007A6A45" w:rsidRPr="00523260" w:rsidRDefault="007A6A45" w:rsidP="007A6A45">
            <w:pPr>
              <w:shd w:val="clear" w:color="auto" w:fill="FFFFFF"/>
              <w:jc w:val="center"/>
              <w:rPr>
                <w:color w:val="000000" w:themeColor="text1"/>
              </w:rPr>
            </w:pPr>
            <w:r>
              <w:rPr>
                <w:color w:val="000000" w:themeColor="text1"/>
                <w:sz w:val="24"/>
                <w:szCs w:val="24"/>
              </w:rPr>
              <w:t>1.3</w:t>
            </w:r>
          </w:p>
        </w:tc>
        <w:tc>
          <w:tcPr>
            <w:tcW w:w="8296" w:type="dxa"/>
            <w:tcBorders>
              <w:top w:val="none" w:sz="4" w:space="0" w:color="000000"/>
              <w:left w:val="none" w:sz="4" w:space="0" w:color="000000"/>
              <w:bottom w:val="single" w:sz="4" w:space="0" w:color="auto"/>
              <w:right w:val="single" w:sz="4" w:space="0" w:color="auto"/>
            </w:tcBorders>
            <w:shd w:val="clear" w:color="auto" w:fill="auto"/>
            <w:vAlign w:val="center"/>
          </w:tcPr>
          <w:p w14:paraId="5F2867F1" w14:textId="385D763A" w:rsidR="007A6A45" w:rsidRPr="007A6A45" w:rsidRDefault="007A6A45" w:rsidP="007A6A45">
            <w:pPr>
              <w:shd w:val="clear" w:color="auto" w:fill="FFFFFF"/>
              <w:jc w:val="both"/>
              <w:rPr>
                <w:color w:val="000000" w:themeColor="text1"/>
              </w:rPr>
            </w:pPr>
            <w:r w:rsidRPr="007A6A45">
              <w:rPr>
                <w:color w:val="000000" w:themeColor="text1"/>
              </w:rPr>
              <w:t>Lập hồ sơ quản lý hoạt động giáo dục; bảo quản hồ sơ quản lý hoạt động giáo dục theo quy định.</w:t>
            </w:r>
          </w:p>
        </w:tc>
        <w:tc>
          <w:tcPr>
            <w:tcW w:w="1260" w:type="dxa"/>
            <w:tcBorders>
              <w:top w:val="none" w:sz="4" w:space="0" w:color="000000"/>
              <w:left w:val="none" w:sz="4" w:space="0" w:color="000000"/>
              <w:bottom w:val="single" w:sz="4" w:space="0" w:color="auto"/>
              <w:right w:val="single" w:sz="4" w:space="0" w:color="auto"/>
            </w:tcBorders>
            <w:shd w:val="clear" w:color="auto" w:fill="auto"/>
            <w:vAlign w:val="center"/>
          </w:tcPr>
          <w:p w14:paraId="2C287B7E" w14:textId="118D2949" w:rsidR="007A6A45" w:rsidRPr="007A6A45" w:rsidRDefault="007A6A45" w:rsidP="007A6A45">
            <w:pPr>
              <w:shd w:val="clear" w:color="auto" w:fill="FFFFFF"/>
              <w:jc w:val="center"/>
              <w:rPr>
                <w:color w:val="000000" w:themeColor="text1"/>
              </w:rPr>
            </w:pPr>
            <w:r w:rsidRPr="007A6A45">
              <w:rPr>
                <w:color w:val="000000" w:themeColor="text1"/>
              </w:rPr>
              <w:t>2</w:t>
            </w:r>
          </w:p>
        </w:tc>
        <w:tc>
          <w:tcPr>
            <w:tcW w:w="3960" w:type="dxa"/>
            <w:tcBorders>
              <w:top w:val="none" w:sz="4" w:space="0" w:color="000000"/>
              <w:left w:val="none" w:sz="4" w:space="0" w:color="000000"/>
              <w:bottom w:val="single" w:sz="4" w:space="0" w:color="auto"/>
              <w:right w:val="single" w:sz="4" w:space="0" w:color="auto"/>
            </w:tcBorders>
            <w:vAlign w:val="center"/>
          </w:tcPr>
          <w:p w14:paraId="28165CAD" w14:textId="0B350EE4" w:rsidR="007A6A45" w:rsidRPr="007A6A45" w:rsidRDefault="007A6A45" w:rsidP="007A6A45">
            <w:pPr>
              <w:shd w:val="clear" w:color="auto" w:fill="FFFFFF"/>
              <w:jc w:val="center"/>
              <w:rPr>
                <w:color w:val="000000" w:themeColor="text1"/>
              </w:rPr>
            </w:pPr>
            <w:r w:rsidRPr="007A6A45">
              <w:rPr>
                <w:color w:val="000000" w:themeColor="text1"/>
              </w:rPr>
              <w:t>Hệ thống hồ sơ quản lý đối với Nhà trường, Tổ chuyên môn, Giáo viên</w:t>
            </w:r>
          </w:p>
        </w:tc>
      </w:tr>
      <w:tr w:rsidR="007A6A45" w:rsidRPr="00523260" w14:paraId="70916E80" w14:textId="77777777" w:rsidTr="008A3D57">
        <w:trPr>
          <w:trHeight w:val="510"/>
        </w:trPr>
        <w:tc>
          <w:tcPr>
            <w:tcW w:w="1146" w:type="dxa"/>
            <w:tcBorders>
              <w:top w:val="single" w:sz="4" w:space="0" w:color="auto"/>
              <w:left w:val="single" w:sz="4" w:space="0" w:color="auto"/>
              <w:bottom w:val="single" w:sz="4" w:space="0" w:color="auto"/>
              <w:right w:val="single" w:sz="4" w:space="0" w:color="auto"/>
            </w:tcBorders>
            <w:shd w:val="clear" w:color="auto" w:fill="auto"/>
            <w:vAlign w:val="center"/>
          </w:tcPr>
          <w:p w14:paraId="3509D054" w14:textId="0D88ECF7" w:rsidR="007A6A45" w:rsidRPr="00523260" w:rsidRDefault="007A6A45" w:rsidP="007A6A45">
            <w:pPr>
              <w:shd w:val="clear" w:color="auto" w:fill="FFFFFF"/>
              <w:jc w:val="center"/>
              <w:rPr>
                <w:color w:val="000000" w:themeColor="text1"/>
              </w:rPr>
            </w:pPr>
            <w:r>
              <w:rPr>
                <w:color w:val="000000" w:themeColor="text1"/>
                <w:sz w:val="24"/>
                <w:szCs w:val="24"/>
              </w:rPr>
              <w:t>1.4</w:t>
            </w:r>
          </w:p>
        </w:tc>
        <w:tc>
          <w:tcPr>
            <w:tcW w:w="8296" w:type="dxa"/>
            <w:tcBorders>
              <w:top w:val="none" w:sz="4" w:space="0" w:color="000000"/>
              <w:left w:val="none" w:sz="4" w:space="0" w:color="000000"/>
              <w:bottom w:val="single" w:sz="4" w:space="0" w:color="auto"/>
              <w:right w:val="single" w:sz="4" w:space="0" w:color="auto"/>
            </w:tcBorders>
            <w:shd w:val="clear" w:color="auto" w:fill="auto"/>
            <w:vAlign w:val="center"/>
          </w:tcPr>
          <w:p w14:paraId="548A03BA" w14:textId="748D6B9B" w:rsidR="007A6A45" w:rsidRPr="007A6A45" w:rsidRDefault="007A6A45" w:rsidP="007A6A45">
            <w:pPr>
              <w:shd w:val="clear" w:color="auto" w:fill="FFFFFF"/>
              <w:jc w:val="both"/>
              <w:rPr>
                <w:color w:val="000000" w:themeColor="text1"/>
              </w:rPr>
            </w:pPr>
            <w:r w:rsidRPr="007A6A45">
              <w:rPr>
                <w:color w:val="000000" w:themeColor="text1"/>
              </w:rPr>
              <w:t>Xây dựng kế hoạch dạy học và giáo dục theo chương trình môn học, hoạt động giáo dục thuộc Tổ chuyên môn phụ trách theo tuần, tháng, học kỳ, năm học; phối hợp với các tổ chuyên môn khác xây dựng kế hoạch giáo dục của nhà trường.</w:t>
            </w:r>
          </w:p>
        </w:tc>
        <w:tc>
          <w:tcPr>
            <w:tcW w:w="1260" w:type="dxa"/>
            <w:tcBorders>
              <w:top w:val="none" w:sz="4" w:space="0" w:color="000000"/>
              <w:left w:val="none" w:sz="4" w:space="0" w:color="000000"/>
              <w:bottom w:val="single" w:sz="4" w:space="0" w:color="auto"/>
              <w:right w:val="single" w:sz="4" w:space="0" w:color="auto"/>
            </w:tcBorders>
            <w:shd w:val="clear" w:color="auto" w:fill="auto"/>
            <w:vAlign w:val="center"/>
          </w:tcPr>
          <w:p w14:paraId="4DBDCEE9" w14:textId="27F76AD5" w:rsidR="007A6A45" w:rsidRPr="007A6A45" w:rsidRDefault="007A6A45" w:rsidP="007A6A45">
            <w:pPr>
              <w:shd w:val="clear" w:color="auto" w:fill="FFFFFF"/>
              <w:jc w:val="center"/>
              <w:rPr>
                <w:color w:val="000000" w:themeColor="text1"/>
              </w:rPr>
            </w:pPr>
            <w:r w:rsidRPr="007A6A45">
              <w:rPr>
                <w:color w:val="000000" w:themeColor="text1"/>
              </w:rPr>
              <w:t>2</w:t>
            </w:r>
          </w:p>
        </w:tc>
        <w:tc>
          <w:tcPr>
            <w:tcW w:w="3960" w:type="dxa"/>
            <w:tcBorders>
              <w:top w:val="none" w:sz="4" w:space="0" w:color="000000"/>
              <w:left w:val="none" w:sz="4" w:space="0" w:color="000000"/>
              <w:bottom w:val="single" w:sz="4" w:space="0" w:color="auto"/>
              <w:right w:val="single" w:sz="4" w:space="0" w:color="auto"/>
            </w:tcBorders>
            <w:vAlign w:val="center"/>
          </w:tcPr>
          <w:p w14:paraId="05B7A068" w14:textId="59CA3D40" w:rsidR="007A6A45" w:rsidRPr="007A6A45" w:rsidRDefault="007A6A45" w:rsidP="007A6A45">
            <w:pPr>
              <w:shd w:val="clear" w:color="auto" w:fill="FFFFFF"/>
              <w:jc w:val="center"/>
              <w:rPr>
                <w:color w:val="000000" w:themeColor="text1"/>
              </w:rPr>
            </w:pPr>
            <w:r w:rsidRPr="007A6A45">
              <w:rPr>
                <w:color w:val="000000" w:themeColor="text1"/>
              </w:rPr>
              <w:t>Kế hoạch, văn bản</w:t>
            </w:r>
          </w:p>
        </w:tc>
      </w:tr>
      <w:tr w:rsidR="007A6A45" w:rsidRPr="00523260" w14:paraId="61543D12" w14:textId="77777777" w:rsidTr="008A3D57">
        <w:trPr>
          <w:trHeight w:val="510"/>
        </w:trPr>
        <w:tc>
          <w:tcPr>
            <w:tcW w:w="1146" w:type="dxa"/>
            <w:tcBorders>
              <w:top w:val="single" w:sz="4" w:space="0" w:color="auto"/>
              <w:left w:val="single" w:sz="4" w:space="0" w:color="auto"/>
              <w:bottom w:val="single" w:sz="4" w:space="0" w:color="auto"/>
              <w:right w:val="single" w:sz="4" w:space="0" w:color="auto"/>
            </w:tcBorders>
            <w:shd w:val="clear" w:color="auto" w:fill="auto"/>
            <w:vAlign w:val="center"/>
          </w:tcPr>
          <w:p w14:paraId="76192A8E" w14:textId="3E9CB237" w:rsidR="007A6A45" w:rsidRPr="00523260" w:rsidRDefault="007A6A45" w:rsidP="007A6A45">
            <w:pPr>
              <w:shd w:val="clear" w:color="auto" w:fill="FFFFFF"/>
              <w:jc w:val="center"/>
              <w:rPr>
                <w:color w:val="000000" w:themeColor="text1"/>
              </w:rPr>
            </w:pPr>
            <w:r>
              <w:rPr>
                <w:color w:val="000000" w:themeColor="text1"/>
                <w:sz w:val="24"/>
                <w:szCs w:val="24"/>
              </w:rPr>
              <w:t>1.5</w:t>
            </w:r>
          </w:p>
        </w:tc>
        <w:tc>
          <w:tcPr>
            <w:tcW w:w="8296" w:type="dxa"/>
            <w:tcBorders>
              <w:top w:val="none" w:sz="4" w:space="0" w:color="000000"/>
              <w:left w:val="none" w:sz="4" w:space="0" w:color="000000"/>
              <w:bottom w:val="single" w:sz="4" w:space="0" w:color="auto"/>
              <w:right w:val="single" w:sz="4" w:space="0" w:color="auto"/>
            </w:tcBorders>
            <w:shd w:val="clear" w:color="auto" w:fill="auto"/>
            <w:vAlign w:val="center"/>
          </w:tcPr>
          <w:p w14:paraId="3E827A81" w14:textId="7065FFA8" w:rsidR="007A6A45" w:rsidRPr="007A6A45" w:rsidRDefault="007A6A45" w:rsidP="007A6A45">
            <w:pPr>
              <w:shd w:val="clear" w:color="auto" w:fill="FFFFFF"/>
              <w:jc w:val="both"/>
              <w:rPr>
                <w:color w:val="000000" w:themeColor="text1"/>
              </w:rPr>
            </w:pPr>
            <w:r w:rsidRPr="007A6A45">
              <w:rPr>
                <w:color w:val="000000" w:themeColor="text1"/>
              </w:rPr>
              <w:t>Tổ chuyên môn tổ chức sinh hoạt chuyên môn ít nhất 01 lần trong 02 tuần và đột xuất theo yêu cầu công việc hoặc khi hiệu trưởng yêu cầu. Xây dựng và thực hiện hiệu quả các chuyên đề chuyên môn góp phần nâng cao chất lượng giáo dục của môn học. Hoạt động dân chủ, tôn trọng, chia sẻ, học tập, giúp đỡ lẫn nhau giữa các thành viên để phát triển năng lực chuyên môn.</w:t>
            </w:r>
          </w:p>
        </w:tc>
        <w:tc>
          <w:tcPr>
            <w:tcW w:w="1260" w:type="dxa"/>
            <w:tcBorders>
              <w:top w:val="none" w:sz="4" w:space="0" w:color="000000"/>
              <w:left w:val="none" w:sz="4" w:space="0" w:color="000000"/>
              <w:bottom w:val="single" w:sz="4" w:space="0" w:color="auto"/>
              <w:right w:val="single" w:sz="4" w:space="0" w:color="auto"/>
            </w:tcBorders>
            <w:shd w:val="clear" w:color="auto" w:fill="auto"/>
            <w:vAlign w:val="center"/>
          </w:tcPr>
          <w:p w14:paraId="2EA27683" w14:textId="3B46B4BA" w:rsidR="007A6A45" w:rsidRPr="007A6A45" w:rsidRDefault="007A6A45" w:rsidP="007A6A45">
            <w:pPr>
              <w:shd w:val="clear" w:color="auto" w:fill="FFFFFF"/>
              <w:jc w:val="center"/>
              <w:rPr>
                <w:color w:val="000000" w:themeColor="text1"/>
              </w:rPr>
            </w:pPr>
            <w:r w:rsidRPr="007A6A45">
              <w:rPr>
                <w:color w:val="000000" w:themeColor="text1"/>
              </w:rPr>
              <w:t>2</w:t>
            </w:r>
          </w:p>
        </w:tc>
        <w:tc>
          <w:tcPr>
            <w:tcW w:w="3960" w:type="dxa"/>
            <w:tcBorders>
              <w:top w:val="none" w:sz="4" w:space="0" w:color="000000"/>
              <w:left w:val="none" w:sz="4" w:space="0" w:color="000000"/>
              <w:bottom w:val="single" w:sz="4" w:space="0" w:color="auto"/>
              <w:right w:val="single" w:sz="4" w:space="0" w:color="auto"/>
            </w:tcBorders>
            <w:vAlign w:val="center"/>
          </w:tcPr>
          <w:p w14:paraId="29A95CA7" w14:textId="22901758" w:rsidR="007A6A45" w:rsidRPr="007A6A45" w:rsidRDefault="007A6A45" w:rsidP="007A6A45">
            <w:pPr>
              <w:shd w:val="clear" w:color="auto" w:fill="FFFFFF"/>
              <w:jc w:val="center"/>
              <w:rPr>
                <w:color w:val="000000" w:themeColor="text1"/>
              </w:rPr>
            </w:pPr>
            <w:r w:rsidRPr="007A6A45">
              <w:rPr>
                <w:color w:val="000000" w:themeColor="text1"/>
              </w:rPr>
              <w:t>Kế hoạch, văn bản; Biên bản họp</w:t>
            </w:r>
          </w:p>
        </w:tc>
      </w:tr>
      <w:tr w:rsidR="008A3D57" w:rsidRPr="00523260" w14:paraId="59C3DF86" w14:textId="77777777" w:rsidTr="008A3D57">
        <w:trPr>
          <w:trHeight w:val="510"/>
        </w:trPr>
        <w:tc>
          <w:tcPr>
            <w:tcW w:w="1146" w:type="dxa"/>
            <w:tcBorders>
              <w:top w:val="single" w:sz="4" w:space="0" w:color="auto"/>
              <w:left w:val="single" w:sz="4" w:space="0" w:color="auto"/>
              <w:bottom w:val="single" w:sz="4" w:space="0" w:color="auto"/>
              <w:right w:val="single" w:sz="4" w:space="0" w:color="auto"/>
            </w:tcBorders>
            <w:shd w:val="clear" w:color="auto" w:fill="auto"/>
            <w:vAlign w:val="center"/>
          </w:tcPr>
          <w:p w14:paraId="0A8079CE" w14:textId="77777777" w:rsidR="008A3D57" w:rsidRPr="00523260" w:rsidRDefault="008A3D57">
            <w:pPr>
              <w:shd w:val="clear" w:color="auto" w:fill="FFFFFF"/>
              <w:jc w:val="center"/>
              <w:rPr>
                <w:b/>
                <w:bCs/>
                <w:color w:val="000000" w:themeColor="text1"/>
              </w:rPr>
            </w:pPr>
            <w:r w:rsidRPr="00523260">
              <w:rPr>
                <w:b/>
                <w:bCs/>
                <w:color w:val="000000" w:themeColor="text1"/>
              </w:rPr>
              <w:lastRenderedPageBreak/>
              <w:t>2.</w:t>
            </w:r>
          </w:p>
        </w:tc>
        <w:tc>
          <w:tcPr>
            <w:tcW w:w="8296" w:type="dxa"/>
            <w:tcBorders>
              <w:top w:val="none" w:sz="4" w:space="0" w:color="000000"/>
              <w:left w:val="none" w:sz="4" w:space="0" w:color="000000"/>
              <w:bottom w:val="single" w:sz="4" w:space="0" w:color="auto"/>
              <w:right w:val="single" w:sz="4" w:space="0" w:color="auto"/>
            </w:tcBorders>
            <w:shd w:val="clear" w:color="auto" w:fill="auto"/>
            <w:vAlign w:val="center"/>
          </w:tcPr>
          <w:p w14:paraId="7DCD93D2" w14:textId="77777777" w:rsidR="008A3D57" w:rsidRPr="00523260" w:rsidRDefault="008A3D57">
            <w:pPr>
              <w:shd w:val="clear" w:color="auto" w:fill="FFFFFF"/>
              <w:jc w:val="both"/>
              <w:rPr>
                <w:b/>
                <w:bCs/>
                <w:color w:val="000000" w:themeColor="text1"/>
              </w:rPr>
            </w:pPr>
            <w:r w:rsidRPr="00523260">
              <w:rPr>
                <w:b/>
                <w:bCs/>
                <w:color w:val="000000" w:themeColor="text1"/>
              </w:rPr>
              <w:t>Đổi mới phương pháp dạy học, kiểm tra đánh giá</w:t>
            </w:r>
          </w:p>
        </w:tc>
        <w:tc>
          <w:tcPr>
            <w:tcW w:w="1260" w:type="dxa"/>
            <w:tcBorders>
              <w:top w:val="none" w:sz="4" w:space="0" w:color="000000"/>
              <w:left w:val="none" w:sz="4" w:space="0" w:color="000000"/>
              <w:bottom w:val="single" w:sz="4" w:space="0" w:color="auto"/>
              <w:right w:val="single" w:sz="4" w:space="0" w:color="auto"/>
            </w:tcBorders>
            <w:shd w:val="clear" w:color="auto" w:fill="auto"/>
            <w:vAlign w:val="center"/>
          </w:tcPr>
          <w:p w14:paraId="52ACE423" w14:textId="77777777" w:rsidR="008A3D57" w:rsidRPr="00523260" w:rsidRDefault="008A3D57">
            <w:pPr>
              <w:shd w:val="clear" w:color="auto" w:fill="FFFFFF"/>
              <w:jc w:val="center"/>
              <w:rPr>
                <w:b/>
                <w:bCs/>
                <w:color w:val="000000" w:themeColor="text1"/>
              </w:rPr>
            </w:pPr>
            <w:r>
              <w:rPr>
                <w:b/>
                <w:bCs/>
                <w:color w:val="000000" w:themeColor="text1"/>
              </w:rPr>
              <w:t>8</w:t>
            </w:r>
          </w:p>
        </w:tc>
        <w:tc>
          <w:tcPr>
            <w:tcW w:w="3960" w:type="dxa"/>
            <w:tcBorders>
              <w:top w:val="none" w:sz="4" w:space="0" w:color="000000"/>
              <w:left w:val="none" w:sz="4" w:space="0" w:color="000000"/>
              <w:bottom w:val="single" w:sz="4" w:space="0" w:color="auto"/>
              <w:right w:val="single" w:sz="4" w:space="0" w:color="auto"/>
            </w:tcBorders>
            <w:vAlign w:val="center"/>
          </w:tcPr>
          <w:p w14:paraId="4DB8EE80" w14:textId="77777777" w:rsidR="008A3D57" w:rsidRPr="00523260" w:rsidRDefault="008A3D57" w:rsidP="004E59E6">
            <w:pPr>
              <w:shd w:val="clear" w:color="auto" w:fill="FFFFFF"/>
              <w:jc w:val="center"/>
              <w:rPr>
                <w:b/>
                <w:bCs/>
                <w:color w:val="000000" w:themeColor="text1"/>
              </w:rPr>
            </w:pPr>
          </w:p>
        </w:tc>
      </w:tr>
      <w:tr w:rsidR="008A3D57" w:rsidRPr="00523260" w14:paraId="3FBCB079" w14:textId="77777777" w:rsidTr="008A3D57">
        <w:trPr>
          <w:trHeight w:val="510"/>
        </w:trPr>
        <w:tc>
          <w:tcPr>
            <w:tcW w:w="1146" w:type="dxa"/>
            <w:tcBorders>
              <w:top w:val="single" w:sz="4" w:space="0" w:color="auto"/>
              <w:left w:val="single" w:sz="4" w:space="0" w:color="auto"/>
              <w:bottom w:val="single" w:sz="4" w:space="0" w:color="auto"/>
              <w:right w:val="single" w:sz="4" w:space="0" w:color="auto"/>
            </w:tcBorders>
            <w:shd w:val="clear" w:color="auto" w:fill="auto"/>
            <w:vAlign w:val="center"/>
          </w:tcPr>
          <w:p w14:paraId="4A62EFA5" w14:textId="77777777" w:rsidR="008A3D57" w:rsidRPr="00523260" w:rsidRDefault="008A3D57">
            <w:pPr>
              <w:shd w:val="clear" w:color="auto" w:fill="FFFFFF"/>
              <w:jc w:val="center"/>
              <w:rPr>
                <w:color w:val="000000" w:themeColor="text1"/>
              </w:rPr>
            </w:pPr>
            <w:r w:rsidRPr="00523260">
              <w:rPr>
                <w:color w:val="000000" w:themeColor="text1"/>
              </w:rPr>
              <w:t>2.1</w:t>
            </w:r>
          </w:p>
        </w:tc>
        <w:tc>
          <w:tcPr>
            <w:tcW w:w="8296" w:type="dxa"/>
            <w:tcBorders>
              <w:top w:val="none" w:sz="4" w:space="0" w:color="000000"/>
              <w:left w:val="none" w:sz="4" w:space="0" w:color="000000"/>
              <w:bottom w:val="single" w:sz="4" w:space="0" w:color="auto"/>
              <w:right w:val="single" w:sz="4" w:space="0" w:color="auto"/>
            </w:tcBorders>
            <w:shd w:val="clear" w:color="auto" w:fill="auto"/>
            <w:vAlign w:val="center"/>
          </w:tcPr>
          <w:p w14:paraId="50907039" w14:textId="0EAF1A26" w:rsidR="008A3D57" w:rsidRPr="00523260" w:rsidRDefault="008A3D57">
            <w:pPr>
              <w:shd w:val="clear" w:color="auto" w:fill="FFFFFF"/>
              <w:jc w:val="both"/>
              <w:rPr>
                <w:color w:val="000000" w:themeColor="text1"/>
              </w:rPr>
            </w:pPr>
            <w:r>
              <w:rPr>
                <w:color w:val="000000" w:themeColor="text1"/>
              </w:rPr>
              <w:t>Xây dựng nhà trường là đơn vị đổi mới đồng bộ phương pháp dạy học, kiểm tra đánh giá; triển khai phương pháp dạy học theo định hướng phát triển năng lực của học sinh. Đổi mới kiểm tra đánh giá, xây dựng và áp dụng ma trận đề kiểm tra; xây dựng nguồn học liệu mở.</w:t>
            </w:r>
          </w:p>
        </w:tc>
        <w:tc>
          <w:tcPr>
            <w:tcW w:w="1260" w:type="dxa"/>
            <w:tcBorders>
              <w:top w:val="none" w:sz="4" w:space="0" w:color="000000"/>
              <w:left w:val="none" w:sz="4" w:space="0" w:color="000000"/>
              <w:bottom w:val="single" w:sz="4" w:space="0" w:color="auto"/>
              <w:right w:val="single" w:sz="4" w:space="0" w:color="auto"/>
            </w:tcBorders>
            <w:shd w:val="clear" w:color="auto" w:fill="auto"/>
            <w:vAlign w:val="center"/>
          </w:tcPr>
          <w:p w14:paraId="502E0808" w14:textId="1F5ABD08" w:rsidR="008A3D57" w:rsidRPr="00523260" w:rsidRDefault="008A3D57">
            <w:pPr>
              <w:shd w:val="clear" w:color="auto" w:fill="FFFFFF"/>
              <w:jc w:val="center"/>
              <w:rPr>
                <w:iCs/>
                <w:color w:val="000000" w:themeColor="text1"/>
              </w:rPr>
            </w:pPr>
            <w:r>
              <w:rPr>
                <w:iCs/>
                <w:color w:val="000000" w:themeColor="text1"/>
              </w:rPr>
              <w:t>2</w:t>
            </w:r>
          </w:p>
        </w:tc>
        <w:tc>
          <w:tcPr>
            <w:tcW w:w="3960" w:type="dxa"/>
            <w:tcBorders>
              <w:top w:val="none" w:sz="4" w:space="0" w:color="000000"/>
              <w:left w:val="none" w:sz="4" w:space="0" w:color="000000"/>
              <w:bottom w:val="single" w:sz="4" w:space="0" w:color="auto"/>
              <w:right w:val="single" w:sz="4" w:space="0" w:color="auto"/>
            </w:tcBorders>
            <w:vAlign w:val="center"/>
          </w:tcPr>
          <w:p w14:paraId="10F70622" w14:textId="77777777" w:rsidR="008A3D57" w:rsidRPr="00523260" w:rsidRDefault="008A3D57" w:rsidP="004E59E6">
            <w:pPr>
              <w:shd w:val="clear" w:color="auto" w:fill="FFFFFF"/>
              <w:jc w:val="center"/>
              <w:rPr>
                <w:i/>
                <w:iCs/>
                <w:color w:val="000000" w:themeColor="text1"/>
              </w:rPr>
            </w:pPr>
            <w:r w:rsidRPr="00523260">
              <w:rPr>
                <w:i/>
                <w:iCs/>
                <w:color w:val="000000" w:themeColor="text1"/>
              </w:rPr>
              <w:t>Kế hoạch, văn bản, báo cáo</w:t>
            </w:r>
          </w:p>
        </w:tc>
      </w:tr>
      <w:tr w:rsidR="008A3D57" w:rsidRPr="00523260" w14:paraId="0BD95C8D" w14:textId="77777777" w:rsidTr="008A3D57">
        <w:trPr>
          <w:trHeight w:val="510"/>
        </w:trPr>
        <w:tc>
          <w:tcPr>
            <w:tcW w:w="1146" w:type="dxa"/>
            <w:tcBorders>
              <w:top w:val="single" w:sz="4" w:space="0" w:color="auto"/>
              <w:left w:val="single" w:sz="4" w:space="0" w:color="auto"/>
              <w:bottom w:val="single" w:sz="4" w:space="0" w:color="auto"/>
              <w:right w:val="single" w:sz="4" w:space="0" w:color="auto"/>
            </w:tcBorders>
            <w:shd w:val="clear" w:color="auto" w:fill="auto"/>
            <w:vAlign w:val="center"/>
          </w:tcPr>
          <w:p w14:paraId="44CAEA73" w14:textId="77777777" w:rsidR="008A3D57" w:rsidRPr="00523260" w:rsidRDefault="008A3D57">
            <w:pPr>
              <w:shd w:val="clear" w:color="auto" w:fill="FFFFFF"/>
              <w:jc w:val="center"/>
              <w:rPr>
                <w:color w:val="000000" w:themeColor="text1"/>
              </w:rPr>
            </w:pPr>
            <w:r w:rsidRPr="00523260">
              <w:rPr>
                <w:color w:val="000000" w:themeColor="text1"/>
              </w:rPr>
              <w:t>2.2.</w:t>
            </w:r>
          </w:p>
        </w:tc>
        <w:tc>
          <w:tcPr>
            <w:tcW w:w="8296" w:type="dxa"/>
            <w:tcBorders>
              <w:top w:val="none" w:sz="4" w:space="0" w:color="000000"/>
              <w:left w:val="none" w:sz="4" w:space="0" w:color="000000"/>
              <w:bottom w:val="single" w:sz="4" w:space="0" w:color="auto"/>
              <w:right w:val="single" w:sz="4" w:space="0" w:color="auto"/>
            </w:tcBorders>
            <w:shd w:val="clear" w:color="auto" w:fill="auto"/>
            <w:vAlign w:val="center"/>
          </w:tcPr>
          <w:p w14:paraId="3791051C" w14:textId="5BB71DF1" w:rsidR="008A3D57" w:rsidRPr="00523260" w:rsidRDefault="008A3D57" w:rsidP="006436DE">
            <w:pPr>
              <w:shd w:val="clear" w:color="auto" w:fill="FFFFFF"/>
              <w:jc w:val="both"/>
              <w:rPr>
                <w:color w:val="000000" w:themeColor="text1"/>
              </w:rPr>
            </w:pPr>
            <w:r>
              <w:rPr>
                <w:color w:val="000000" w:themeColor="text1"/>
              </w:rPr>
              <w:t>Tham gia thực hiện trường học gắn với lao động sản xuất, hoạt động trải nghiệm.</w:t>
            </w:r>
          </w:p>
        </w:tc>
        <w:tc>
          <w:tcPr>
            <w:tcW w:w="1260" w:type="dxa"/>
            <w:tcBorders>
              <w:top w:val="none" w:sz="4" w:space="0" w:color="000000"/>
              <w:left w:val="none" w:sz="4" w:space="0" w:color="000000"/>
              <w:bottom w:val="single" w:sz="4" w:space="0" w:color="auto"/>
              <w:right w:val="single" w:sz="4" w:space="0" w:color="auto"/>
            </w:tcBorders>
            <w:shd w:val="clear" w:color="auto" w:fill="auto"/>
            <w:vAlign w:val="center"/>
          </w:tcPr>
          <w:p w14:paraId="517DDA03" w14:textId="7712A9E7" w:rsidR="008A3D57" w:rsidRPr="00523260" w:rsidRDefault="008A3D57">
            <w:pPr>
              <w:shd w:val="clear" w:color="auto" w:fill="FFFFFF"/>
              <w:jc w:val="center"/>
              <w:rPr>
                <w:iCs/>
                <w:color w:val="000000" w:themeColor="text1"/>
              </w:rPr>
            </w:pPr>
            <w:r>
              <w:rPr>
                <w:iCs/>
                <w:color w:val="000000" w:themeColor="text1"/>
              </w:rPr>
              <w:t>2</w:t>
            </w:r>
          </w:p>
        </w:tc>
        <w:tc>
          <w:tcPr>
            <w:tcW w:w="3960" w:type="dxa"/>
            <w:tcBorders>
              <w:top w:val="none" w:sz="4" w:space="0" w:color="000000"/>
              <w:left w:val="none" w:sz="4" w:space="0" w:color="000000"/>
              <w:bottom w:val="single" w:sz="4" w:space="0" w:color="auto"/>
              <w:right w:val="single" w:sz="4" w:space="0" w:color="auto"/>
            </w:tcBorders>
            <w:vAlign w:val="center"/>
          </w:tcPr>
          <w:p w14:paraId="642192EF" w14:textId="77777777" w:rsidR="008A3D57" w:rsidRPr="00523260" w:rsidRDefault="008A3D57" w:rsidP="004E59E6">
            <w:pPr>
              <w:shd w:val="clear" w:color="auto" w:fill="FFFFFF"/>
              <w:jc w:val="center"/>
              <w:rPr>
                <w:i/>
                <w:iCs/>
                <w:color w:val="000000" w:themeColor="text1"/>
              </w:rPr>
            </w:pPr>
            <w:r w:rsidRPr="00523260">
              <w:rPr>
                <w:i/>
                <w:iCs/>
                <w:color w:val="000000" w:themeColor="text1"/>
              </w:rPr>
              <w:t>Kế hoạch, văn bản, báo cáo</w:t>
            </w:r>
          </w:p>
        </w:tc>
      </w:tr>
      <w:tr w:rsidR="008A3D57" w:rsidRPr="00523260" w14:paraId="05D61421" w14:textId="77777777" w:rsidTr="008A3D57">
        <w:trPr>
          <w:trHeight w:val="510"/>
        </w:trPr>
        <w:tc>
          <w:tcPr>
            <w:tcW w:w="1146" w:type="dxa"/>
            <w:tcBorders>
              <w:top w:val="single" w:sz="4" w:space="0" w:color="auto"/>
              <w:left w:val="single" w:sz="4" w:space="0" w:color="auto"/>
              <w:bottom w:val="single" w:sz="4" w:space="0" w:color="auto"/>
              <w:right w:val="single" w:sz="4" w:space="0" w:color="auto"/>
            </w:tcBorders>
            <w:shd w:val="clear" w:color="auto" w:fill="auto"/>
            <w:vAlign w:val="center"/>
          </w:tcPr>
          <w:p w14:paraId="2CC04C64" w14:textId="77777777" w:rsidR="008A3D57" w:rsidRPr="00523260" w:rsidRDefault="008A3D57" w:rsidP="008A3D57">
            <w:pPr>
              <w:shd w:val="clear" w:color="auto" w:fill="FFFFFF"/>
              <w:jc w:val="center"/>
              <w:rPr>
                <w:color w:val="000000" w:themeColor="text1"/>
              </w:rPr>
            </w:pPr>
            <w:r w:rsidRPr="00523260">
              <w:rPr>
                <w:color w:val="000000" w:themeColor="text1"/>
              </w:rPr>
              <w:t>2.3</w:t>
            </w:r>
          </w:p>
        </w:tc>
        <w:tc>
          <w:tcPr>
            <w:tcW w:w="8296" w:type="dxa"/>
            <w:tcBorders>
              <w:top w:val="none" w:sz="4" w:space="0" w:color="000000"/>
              <w:left w:val="none" w:sz="4" w:space="0" w:color="000000"/>
              <w:bottom w:val="single" w:sz="4" w:space="0" w:color="auto"/>
              <w:right w:val="single" w:sz="4" w:space="0" w:color="auto"/>
            </w:tcBorders>
            <w:shd w:val="clear" w:color="auto" w:fill="auto"/>
            <w:vAlign w:val="center"/>
          </w:tcPr>
          <w:p w14:paraId="683F5086" w14:textId="770D07AC" w:rsidR="008A3D57" w:rsidRPr="00523260" w:rsidRDefault="008A3D57" w:rsidP="008A3D57">
            <w:pPr>
              <w:shd w:val="clear" w:color="auto" w:fill="FFFFFF"/>
              <w:jc w:val="both"/>
              <w:rPr>
                <w:color w:val="000000" w:themeColor="text1"/>
              </w:rPr>
            </w:pPr>
            <w:r>
              <w:rPr>
                <w:color w:val="000000" w:themeColor="text1"/>
              </w:rPr>
              <w:t>Có tổ chức, triển khai dạy học stem/ steam</w:t>
            </w:r>
          </w:p>
        </w:tc>
        <w:tc>
          <w:tcPr>
            <w:tcW w:w="1260" w:type="dxa"/>
            <w:tcBorders>
              <w:top w:val="none" w:sz="4" w:space="0" w:color="000000"/>
              <w:left w:val="none" w:sz="4" w:space="0" w:color="000000"/>
              <w:bottom w:val="single" w:sz="4" w:space="0" w:color="auto"/>
              <w:right w:val="single" w:sz="4" w:space="0" w:color="auto"/>
            </w:tcBorders>
            <w:shd w:val="clear" w:color="auto" w:fill="auto"/>
            <w:vAlign w:val="center"/>
          </w:tcPr>
          <w:p w14:paraId="6001075C" w14:textId="220D067F" w:rsidR="008A3D57" w:rsidRPr="00523260" w:rsidRDefault="008A3D57" w:rsidP="008A3D57">
            <w:pPr>
              <w:shd w:val="clear" w:color="auto" w:fill="FFFFFF"/>
              <w:jc w:val="center"/>
              <w:rPr>
                <w:iCs/>
                <w:color w:val="000000" w:themeColor="text1"/>
              </w:rPr>
            </w:pPr>
            <w:r>
              <w:rPr>
                <w:iCs/>
                <w:color w:val="000000" w:themeColor="text1"/>
              </w:rPr>
              <w:t>2</w:t>
            </w:r>
          </w:p>
        </w:tc>
        <w:tc>
          <w:tcPr>
            <w:tcW w:w="3960" w:type="dxa"/>
            <w:tcBorders>
              <w:top w:val="none" w:sz="4" w:space="0" w:color="000000"/>
              <w:left w:val="none" w:sz="4" w:space="0" w:color="000000"/>
              <w:bottom w:val="single" w:sz="4" w:space="0" w:color="auto"/>
              <w:right w:val="single" w:sz="4" w:space="0" w:color="auto"/>
            </w:tcBorders>
            <w:vAlign w:val="center"/>
          </w:tcPr>
          <w:p w14:paraId="228436BB" w14:textId="77777777" w:rsidR="008A3D57" w:rsidRPr="00523260" w:rsidRDefault="008A3D57" w:rsidP="008A3D57">
            <w:pPr>
              <w:shd w:val="clear" w:color="auto" w:fill="FFFFFF"/>
              <w:jc w:val="center"/>
              <w:rPr>
                <w:i/>
                <w:iCs/>
                <w:color w:val="000000" w:themeColor="text1"/>
              </w:rPr>
            </w:pPr>
            <w:r w:rsidRPr="00523260">
              <w:rPr>
                <w:i/>
                <w:iCs/>
                <w:color w:val="000000" w:themeColor="text1"/>
              </w:rPr>
              <w:t>Kế hoạch, văn bản, báo cáo</w:t>
            </w:r>
          </w:p>
        </w:tc>
      </w:tr>
      <w:tr w:rsidR="008A3D57" w:rsidRPr="00523260" w14:paraId="3CB7E1FF" w14:textId="77777777" w:rsidTr="008A3D57">
        <w:trPr>
          <w:trHeight w:val="510"/>
        </w:trPr>
        <w:tc>
          <w:tcPr>
            <w:tcW w:w="1146" w:type="dxa"/>
            <w:tcBorders>
              <w:top w:val="single" w:sz="4" w:space="0" w:color="auto"/>
              <w:left w:val="single" w:sz="4" w:space="0" w:color="auto"/>
              <w:bottom w:val="single" w:sz="4" w:space="0" w:color="auto"/>
              <w:right w:val="single" w:sz="4" w:space="0" w:color="auto"/>
            </w:tcBorders>
            <w:shd w:val="clear" w:color="auto" w:fill="auto"/>
            <w:vAlign w:val="center"/>
          </w:tcPr>
          <w:p w14:paraId="00CEE1D3" w14:textId="305891C9" w:rsidR="008A3D57" w:rsidRPr="00523260" w:rsidRDefault="008A3D57" w:rsidP="008A3D57">
            <w:pPr>
              <w:shd w:val="clear" w:color="auto" w:fill="FFFFFF"/>
              <w:jc w:val="center"/>
              <w:rPr>
                <w:color w:val="000000" w:themeColor="text1"/>
              </w:rPr>
            </w:pPr>
          </w:p>
        </w:tc>
        <w:tc>
          <w:tcPr>
            <w:tcW w:w="8296" w:type="dxa"/>
            <w:tcBorders>
              <w:top w:val="none" w:sz="4" w:space="0" w:color="000000"/>
              <w:left w:val="none" w:sz="4" w:space="0" w:color="000000"/>
              <w:bottom w:val="single" w:sz="4" w:space="0" w:color="auto"/>
              <w:right w:val="single" w:sz="4" w:space="0" w:color="auto"/>
            </w:tcBorders>
            <w:shd w:val="clear" w:color="auto" w:fill="auto"/>
            <w:vAlign w:val="center"/>
          </w:tcPr>
          <w:p w14:paraId="1BBA1919" w14:textId="49EC464C" w:rsidR="008A3D57" w:rsidRPr="00523260" w:rsidRDefault="008A3D57" w:rsidP="008A3D57">
            <w:pPr>
              <w:shd w:val="clear" w:color="auto" w:fill="FFFFFF"/>
              <w:jc w:val="both"/>
              <w:rPr>
                <w:color w:val="000000" w:themeColor="text1"/>
              </w:rPr>
            </w:pPr>
            <w:r>
              <w:rPr>
                <w:i/>
                <w:color w:val="000000" w:themeColor="text1"/>
              </w:rPr>
              <w:t>Có tổ chức triển khai các hoạt động giáo dục stem</w:t>
            </w:r>
          </w:p>
        </w:tc>
        <w:tc>
          <w:tcPr>
            <w:tcW w:w="1260" w:type="dxa"/>
            <w:tcBorders>
              <w:top w:val="none" w:sz="4" w:space="0" w:color="000000"/>
              <w:left w:val="none" w:sz="4" w:space="0" w:color="000000"/>
              <w:bottom w:val="single" w:sz="4" w:space="0" w:color="auto"/>
              <w:right w:val="single" w:sz="4" w:space="0" w:color="auto"/>
            </w:tcBorders>
            <w:shd w:val="clear" w:color="auto" w:fill="auto"/>
            <w:vAlign w:val="center"/>
          </w:tcPr>
          <w:p w14:paraId="4D618576" w14:textId="77777777" w:rsidR="008A3D57" w:rsidRPr="00523260" w:rsidRDefault="008A3D57" w:rsidP="008A3D57">
            <w:pPr>
              <w:shd w:val="clear" w:color="auto" w:fill="FFFFFF"/>
              <w:jc w:val="center"/>
              <w:rPr>
                <w:iCs/>
                <w:color w:val="000000" w:themeColor="text1"/>
              </w:rPr>
            </w:pPr>
          </w:p>
        </w:tc>
        <w:tc>
          <w:tcPr>
            <w:tcW w:w="3960" w:type="dxa"/>
            <w:tcBorders>
              <w:top w:val="none" w:sz="4" w:space="0" w:color="000000"/>
              <w:left w:val="none" w:sz="4" w:space="0" w:color="000000"/>
              <w:bottom w:val="single" w:sz="4" w:space="0" w:color="auto"/>
              <w:right w:val="single" w:sz="4" w:space="0" w:color="auto"/>
            </w:tcBorders>
            <w:vAlign w:val="center"/>
          </w:tcPr>
          <w:p w14:paraId="3149D9BF" w14:textId="77777777" w:rsidR="008A3D57" w:rsidRPr="00523260" w:rsidRDefault="008A3D57" w:rsidP="008A3D57">
            <w:pPr>
              <w:shd w:val="clear" w:color="auto" w:fill="FFFFFF"/>
              <w:jc w:val="center"/>
              <w:rPr>
                <w:i/>
                <w:iCs/>
                <w:color w:val="000000" w:themeColor="text1"/>
              </w:rPr>
            </w:pPr>
            <w:r w:rsidRPr="00523260">
              <w:rPr>
                <w:i/>
                <w:iCs/>
                <w:color w:val="000000" w:themeColor="text1"/>
              </w:rPr>
              <w:t>Kế hoạch, văn bản, báo cáo</w:t>
            </w:r>
          </w:p>
        </w:tc>
      </w:tr>
      <w:tr w:rsidR="008A3D57" w:rsidRPr="00523260" w14:paraId="639CC291" w14:textId="77777777" w:rsidTr="008A3D57">
        <w:trPr>
          <w:trHeight w:val="510"/>
        </w:trPr>
        <w:tc>
          <w:tcPr>
            <w:tcW w:w="1146" w:type="dxa"/>
            <w:tcBorders>
              <w:top w:val="single" w:sz="4" w:space="0" w:color="auto"/>
              <w:left w:val="single" w:sz="4" w:space="0" w:color="auto"/>
              <w:bottom w:val="single" w:sz="4" w:space="0" w:color="auto"/>
              <w:right w:val="single" w:sz="4" w:space="0" w:color="auto"/>
            </w:tcBorders>
            <w:shd w:val="clear" w:color="auto" w:fill="auto"/>
            <w:vAlign w:val="center"/>
          </w:tcPr>
          <w:p w14:paraId="494E44B0" w14:textId="77777777" w:rsidR="008A3D57" w:rsidRPr="00523260" w:rsidRDefault="008A3D57" w:rsidP="008A3D57">
            <w:pPr>
              <w:shd w:val="clear" w:color="auto" w:fill="FFFFFF"/>
              <w:jc w:val="center"/>
              <w:rPr>
                <w:color w:val="000000" w:themeColor="text1"/>
              </w:rPr>
            </w:pPr>
          </w:p>
        </w:tc>
        <w:tc>
          <w:tcPr>
            <w:tcW w:w="8296" w:type="dxa"/>
            <w:tcBorders>
              <w:top w:val="none" w:sz="4" w:space="0" w:color="000000"/>
              <w:left w:val="none" w:sz="4" w:space="0" w:color="000000"/>
              <w:bottom w:val="single" w:sz="4" w:space="0" w:color="auto"/>
              <w:right w:val="single" w:sz="4" w:space="0" w:color="auto"/>
            </w:tcBorders>
            <w:shd w:val="clear" w:color="auto" w:fill="auto"/>
            <w:vAlign w:val="center"/>
          </w:tcPr>
          <w:p w14:paraId="5AADDFC3" w14:textId="6D855D48" w:rsidR="008A3D57" w:rsidRDefault="008A3D57" w:rsidP="008A3D57">
            <w:pPr>
              <w:shd w:val="clear" w:color="auto" w:fill="FFFFFF"/>
              <w:jc w:val="both"/>
              <w:rPr>
                <w:i/>
                <w:color w:val="000000" w:themeColor="text1"/>
              </w:rPr>
            </w:pPr>
            <w:r>
              <w:rPr>
                <w:i/>
                <w:color w:val="000000" w:themeColor="text1"/>
              </w:rPr>
              <w:t>Có tổ chức triển khai các hoạt động giáo dục steam</w:t>
            </w:r>
          </w:p>
        </w:tc>
        <w:tc>
          <w:tcPr>
            <w:tcW w:w="1260" w:type="dxa"/>
            <w:tcBorders>
              <w:top w:val="none" w:sz="4" w:space="0" w:color="000000"/>
              <w:left w:val="none" w:sz="4" w:space="0" w:color="000000"/>
              <w:bottom w:val="single" w:sz="4" w:space="0" w:color="auto"/>
              <w:right w:val="single" w:sz="4" w:space="0" w:color="auto"/>
            </w:tcBorders>
            <w:shd w:val="clear" w:color="auto" w:fill="auto"/>
            <w:vAlign w:val="center"/>
          </w:tcPr>
          <w:p w14:paraId="5B6E3526" w14:textId="77777777" w:rsidR="008A3D57" w:rsidRPr="00523260" w:rsidRDefault="008A3D57" w:rsidP="008A3D57">
            <w:pPr>
              <w:shd w:val="clear" w:color="auto" w:fill="FFFFFF"/>
              <w:jc w:val="center"/>
              <w:rPr>
                <w:iCs/>
                <w:color w:val="000000" w:themeColor="text1"/>
              </w:rPr>
            </w:pPr>
          </w:p>
        </w:tc>
        <w:tc>
          <w:tcPr>
            <w:tcW w:w="3960" w:type="dxa"/>
            <w:tcBorders>
              <w:top w:val="none" w:sz="4" w:space="0" w:color="000000"/>
              <w:left w:val="none" w:sz="4" w:space="0" w:color="000000"/>
              <w:bottom w:val="single" w:sz="4" w:space="0" w:color="auto"/>
              <w:right w:val="single" w:sz="4" w:space="0" w:color="auto"/>
            </w:tcBorders>
            <w:vAlign w:val="center"/>
          </w:tcPr>
          <w:p w14:paraId="2DF9CF91" w14:textId="77777777" w:rsidR="008A3D57" w:rsidRPr="00523260" w:rsidRDefault="008A3D57" w:rsidP="008A3D57">
            <w:pPr>
              <w:shd w:val="clear" w:color="auto" w:fill="FFFFFF"/>
              <w:jc w:val="center"/>
              <w:rPr>
                <w:i/>
                <w:iCs/>
                <w:color w:val="000000" w:themeColor="text1"/>
              </w:rPr>
            </w:pPr>
          </w:p>
        </w:tc>
      </w:tr>
      <w:tr w:rsidR="008A3D57" w:rsidRPr="00523260" w14:paraId="4DBFE714" w14:textId="77777777" w:rsidTr="008A3D57">
        <w:trPr>
          <w:trHeight w:val="510"/>
        </w:trPr>
        <w:tc>
          <w:tcPr>
            <w:tcW w:w="1146" w:type="dxa"/>
            <w:tcBorders>
              <w:left w:val="single" w:sz="4" w:space="0" w:color="auto"/>
              <w:bottom w:val="single" w:sz="4" w:space="0" w:color="auto"/>
              <w:right w:val="single" w:sz="4" w:space="0" w:color="auto"/>
            </w:tcBorders>
            <w:shd w:val="clear" w:color="auto" w:fill="auto"/>
            <w:vAlign w:val="center"/>
          </w:tcPr>
          <w:p w14:paraId="7565D75D" w14:textId="01FEF2D0" w:rsidR="008A3D57" w:rsidRPr="008A3D57" w:rsidRDefault="008A3D57" w:rsidP="008A3D57">
            <w:pPr>
              <w:shd w:val="clear" w:color="auto" w:fill="FFFFFF"/>
              <w:jc w:val="center"/>
              <w:rPr>
                <w:bCs/>
                <w:color w:val="000000" w:themeColor="text1"/>
              </w:rPr>
            </w:pPr>
            <w:r w:rsidRPr="008A3D57">
              <w:rPr>
                <w:bCs/>
                <w:color w:val="000000" w:themeColor="text1"/>
              </w:rPr>
              <w:t>2.4</w:t>
            </w:r>
          </w:p>
        </w:tc>
        <w:tc>
          <w:tcPr>
            <w:tcW w:w="8296" w:type="dxa"/>
            <w:tcBorders>
              <w:top w:val="none" w:sz="4" w:space="0" w:color="000000"/>
              <w:left w:val="none" w:sz="4" w:space="0" w:color="000000"/>
              <w:bottom w:val="single" w:sz="4" w:space="0" w:color="auto"/>
              <w:right w:val="single" w:sz="4" w:space="0" w:color="auto"/>
            </w:tcBorders>
            <w:shd w:val="clear" w:color="auto" w:fill="auto"/>
            <w:vAlign w:val="center"/>
          </w:tcPr>
          <w:p w14:paraId="5F0401EB" w14:textId="69E78D42" w:rsidR="008A3D57" w:rsidRPr="00523260" w:rsidRDefault="00BE787B" w:rsidP="008A3D57">
            <w:pPr>
              <w:shd w:val="clear" w:color="auto" w:fill="FFFFFF"/>
              <w:jc w:val="both"/>
              <w:rPr>
                <w:b/>
                <w:color w:val="000000" w:themeColor="text1"/>
              </w:rPr>
            </w:pPr>
            <w:r w:rsidRPr="00571A87">
              <w:t>Có triển khai các hoạt động giáo dục (dạy học, kiểm tra đánh giá, ngoại khóa,…) trực tuyến</w:t>
            </w:r>
          </w:p>
        </w:tc>
        <w:tc>
          <w:tcPr>
            <w:tcW w:w="1260" w:type="dxa"/>
            <w:tcBorders>
              <w:top w:val="none" w:sz="4" w:space="0" w:color="000000"/>
              <w:left w:val="none" w:sz="4" w:space="0" w:color="000000"/>
              <w:bottom w:val="single" w:sz="4" w:space="0" w:color="auto"/>
              <w:right w:val="single" w:sz="4" w:space="0" w:color="auto"/>
            </w:tcBorders>
            <w:shd w:val="clear" w:color="auto" w:fill="auto"/>
            <w:vAlign w:val="center"/>
          </w:tcPr>
          <w:p w14:paraId="37CA8D62" w14:textId="68BEE81D" w:rsidR="008A3D57" w:rsidRPr="008A3D57" w:rsidRDefault="008A3D57" w:rsidP="008A3D57">
            <w:pPr>
              <w:shd w:val="clear" w:color="auto" w:fill="FFFFFF"/>
              <w:jc w:val="center"/>
              <w:rPr>
                <w:bCs/>
                <w:iCs/>
                <w:color w:val="000000" w:themeColor="text1"/>
              </w:rPr>
            </w:pPr>
            <w:r w:rsidRPr="008A3D57">
              <w:rPr>
                <w:bCs/>
                <w:iCs/>
                <w:color w:val="000000" w:themeColor="text1"/>
              </w:rPr>
              <w:t>2</w:t>
            </w:r>
          </w:p>
        </w:tc>
        <w:tc>
          <w:tcPr>
            <w:tcW w:w="3960" w:type="dxa"/>
            <w:tcBorders>
              <w:top w:val="none" w:sz="4" w:space="0" w:color="000000"/>
              <w:left w:val="none" w:sz="4" w:space="0" w:color="000000"/>
              <w:bottom w:val="single" w:sz="4" w:space="0" w:color="auto"/>
              <w:right w:val="single" w:sz="4" w:space="0" w:color="auto"/>
            </w:tcBorders>
            <w:vAlign w:val="center"/>
          </w:tcPr>
          <w:p w14:paraId="709EA97D" w14:textId="77777777" w:rsidR="008A3D57" w:rsidRPr="00523260" w:rsidRDefault="008A3D57" w:rsidP="008A3D57">
            <w:pPr>
              <w:shd w:val="clear" w:color="auto" w:fill="FFFFFF"/>
              <w:jc w:val="center"/>
              <w:rPr>
                <w:i/>
                <w:iCs/>
                <w:color w:val="000000" w:themeColor="text1"/>
              </w:rPr>
            </w:pPr>
            <w:r w:rsidRPr="00523260">
              <w:rPr>
                <w:i/>
                <w:iCs/>
                <w:color w:val="000000" w:themeColor="text1"/>
              </w:rPr>
              <w:t>Báo cáo, văn bản</w:t>
            </w:r>
          </w:p>
        </w:tc>
      </w:tr>
      <w:tr w:rsidR="008A3D57" w:rsidRPr="00523260" w14:paraId="08186E1C" w14:textId="77777777" w:rsidTr="008A3D57">
        <w:trPr>
          <w:trHeight w:val="510"/>
        </w:trPr>
        <w:tc>
          <w:tcPr>
            <w:tcW w:w="1146" w:type="dxa"/>
            <w:tcBorders>
              <w:left w:val="single" w:sz="4" w:space="0" w:color="auto"/>
              <w:bottom w:val="single" w:sz="4" w:space="0" w:color="auto"/>
              <w:right w:val="single" w:sz="4" w:space="0" w:color="auto"/>
            </w:tcBorders>
            <w:shd w:val="clear" w:color="auto" w:fill="auto"/>
            <w:vAlign w:val="center"/>
          </w:tcPr>
          <w:p w14:paraId="4AA8F0AC" w14:textId="740D17A2" w:rsidR="008A3D57" w:rsidRPr="008A3D57" w:rsidRDefault="008A3D57" w:rsidP="008A3D57">
            <w:pPr>
              <w:shd w:val="clear" w:color="auto" w:fill="FFFFFF"/>
              <w:jc w:val="center"/>
              <w:rPr>
                <w:b/>
                <w:color w:val="000000" w:themeColor="text1"/>
              </w:rPr>
            </w:pPr>
            <w:r w:rsidRPr="008A3D57">
              <w:rPr>
                <w:b/>
                <w:color w:val="000000" w:themeColor="text1"/>
              </w:rPr>
              <w:t>3</w:t>
            </w:r>
          </w:p>
        </w:tc>
        <w:tc>
          <w:tcPr>
            <w:tcW w:w="8296" w:type="dxa"/>
            <w:tcBorders>
              <w:top w:val="none" w:sz="4" w:space="0" w:color="000000"/>
              <w:left w:val="none" w:sz="4" w:space="0" w:color="000000"/>
              <w:bottom w:val="single" w:sz="4" w:space="0" w:color="auto"/>
              <w:right w:val="single" w:sz="4" w:space="0" w:color="auto"/>
            </w:tcBorders>
            <w:shd w:val="clear" w:color="auto" w:fill="auto"/>
            <w:vAlign w:val="center"/>
          </w:tcPr>
          <w:p w14:paraId="4E25C7C8" w14:textId="16A93EBF" w:rsidR="008A3D57" w:rsidRDefault="008A3D57" w:rsidP="008A3D57">
            <w:pPr>
              <w:shd w:val="clear" w:color="auto" w:fill="FFFFFF"/>
              <w:jc w:val="both"/>
              <w:rPr>
                <w:color w:val="000000" w:themeColor="text1"/>
              </w:rPr>
            </w:pPr>
            <w:r>
              <w:rPr>
                <w:b/>
                <w:bCs/>
                <w:color w:val="000000" w:themeColor="text1"/>
              </w:rPr>
              <w:t>Thực hiện công tác quản lý</w:t>
            </w:r>
          </w:p>
        </w:tc>
        <w:tc>
          <w:tcPr>
            <w:tcW w:w="1260" w:type="dxa"/>
            <w:tcBorders>
              <w:top w:val="none" w:sz="4" w:space="0" w:color="000000"/>
              <w:left w:val="none" w:sz="4" w:space="0" w:color="000000"/>
              <w:bottom w:val="single" w:sz="4" w:space="0" w:color="auto"/>
              <w:right w:val="single" w:sz="4" w:space="0" w:color="auto"/>
            </w:tcBorders>
            <w:shd w:val="clear" w:color="auto" w:fill="auto"/>
            <w:vAlign w:val="center"/>
          </w:tcPr>
          <w:p w14:paraId="1A6E2092" w14:textId="31B59D27" w:rsidR="008A3D57" w:rsidRDefault="008A3D57" w:rsidP="008A3D57">
            <w:pPr>
              <w:shd w:val="clear" w:color="auto" w:fill="FFFFFF"/>
              <w:jc w:val="center"/>
              <w:rPr>
                <w:b/>
                <w:iCs/>
                <w:color w:val="000000" w:themeColor="text1"/>
              </w:rPr>
            </w:pPr>
            <w:r>
              <w:rPr>
                <w:b/>
                <w:iCs/>
                <w:color w:val="000000" w:themeColor="text1"/>
              </w:rPr>
              <w:t>2</w:t>
            </w:r>
          </w:p>
        </w:tc>
        <w:tc>
          <w:tcPr>
            <w:tcW w:w="3960" w:type="dxa"/>
            <w:tcBorders>
              <w:top w:val="none" w:sz="4" w:space="0" w:color="000000"/>
              <w:left w:val="none" w:sz="4" w:space="0" w:color="000000"/>
              <w:bottom w:val="single" w:sz="4" w:space="0" w:color="auto"/>
              <w:right w:val="single" w:sz="4" w:space="0" w:color="auto"/>
            </w:tcBorders>
            <w:vAlign w:val="center"/>
          </w:tcPr>
          <w:p w14:paraId="0DE43D82" w14:textId="77777777" w:rsidR="008A3D57" w:rsidRPr="00523260" w:rsidRDefault="008A3D57" w:rsidP="008A3D57">
            <w:pPr>
              <w:shd w:val="clear" w:color="auto" w:fill="FFFFFF"/>
              <w:jc w:val="center"/>
              <w:rPr>
                <w:i/>
                <w:iCs/>
                <w:color w:val="000000" w:themeColor="text1"/>
              </w:rPr>
            </w:pPr>
          </w:p>
        </w:tc>
      </w:tr>
      <w:tr w:rsidR="008A3D57" w:rsidRPr="00523260" w14:paraId="3D2C5A6F" w14:textId="77777777" w:rsidTr="008A3D57">
        <w:trPr>
          <w:trHeight w:val="510"/>
        </w:trPr>
        <w:tc>
          <w:tcPr>
            <w:tcW w:w="1146" w:type="dxa"/>
            <w:tcBorders>
              <w:left w:val="single" w:sz="4" w:space="0" w:color="auto"/>
              <w:bottom w:val="single" w:sz="4" w:space="0" w:color="auto"/>
              <w:right w:val="single" w:sz="4" w:space="0" w:color="auto"/>
            </w:tcBorders>
            <w:shd w:val="clear" w:color="auto" w:fill="auto"/>
            <w:vAlign w:val="center"/>
          </w:tcPr>
          <w:p w14:paraId="10C949EA" w14:textId="5BC4751A" w:rsidR="008A3D57" w:rsidRPr="008A3D57" w:rsidRDefault="008A3D57" w:rsidP="008A3D57">
            <w:pPr>
              <w:shd w:val="clear" w:color="auto" w:fill="FFFFFF"/>
              <w:jc w:val="center"/>
              <w:rPr>
                <w:bCs/>
                <w:color w:val="000000" w:themeColor="text1"/>
              </w:rPr>
            </w:pPr>
            <w:r w:rsidRPr="008A3D57">
              <w:rPr>
                <w:bCs/>
                <w:color w:val="000000" w:themeColor="text1"/>
              </w:rPr>
              <w:t>3.1</w:t>
            </w:r>
          </w:p>
        </w:tc>
        <w:tc>
          <w:tcPr>
            <w:tcW w:w="8296" w:type="dxa"/>
            <w:tcBorders>
              <w:top w:val="none" w:sz="4" w:space="0" w:color="000000"/>
              <w:left w:val="none" w:sz="4" w:space="0" w:color="000000"/>
              <w:bottom w:val="single" w:sz="4" w:space="0" w:color="auto"/>
              <w:right w:val="single" w:sz="4" w:space="0" w:color="auto"/>
            </w:tcBorders>
            <w:shd w:val="clear" w:color="auto" w:fill="auto"/>
            <w:vAlign w:val="center"/>
          </w:tcPr>
          <w:p w14:paraId="15254F2E" w14:textId="22EC6744" w:rsidR="008A3D57" w:rsidRDefault="008A3D57" w:rsidP="008A3D57">
            <w:pPr>
              <w:shd w:val="clear" w:color="auto" w:fill="FFFFFF"/>
              <w:jc w:val="both"/>
              <w:rPr>
                <w:b/>
                <w:bCs/>
                <w:color w:val="000000" w:themeColor="text1"/>
              </w:rPr>
            </w:pPr>
            <w:r>
              <w:rPr>
                <w:color w:val="000000" w:themeColor="text1"/>
              </w:rPr>
              <w:t>Xây dựng quy chế hoạt động, kế hoạch công tác của trường, của các đoàn thể…</w:t>
            </w:r>
          </w:p>
        </w:tc>
        <w:tc>
          <w:tcPr>
            <w:tcW w:w="1260" w:type="dxa"/>
            <w:tcBorders>
              <w:top w:val="none" w:sz="4" w:space="0" w:color="000000"/>
              <w:left w:val="none" w:sz="4" w:space="0" w:color="000000"/>
              <w:bottom w:val="single" w:sz="4" w:space="0" w:color="auto"/>
              <w:right w:val="single" w:sz="4" w:space="0" w:color="auto"/>
            </w:tcBorders>
            <w:shd w:val="clear" w:color="auto" w:fill="auto"/>
            <w:vAlign w:val="center"/>
          </w:tcPr>
          <w:p w14:paraId="535B61E4" w14:textId="7EDB804A" w:rsidR="008A3D57" w:rsidRPr="008A3D57" w:rsidRDefault="008A3D57" w:rsidP="008A3D57">
            <w:pPr>
              <w:shd w:val="clear" w:color="auto" w:fill="FFFFFF"/>
              <w:jc w:val="center"/>
              <w:rPr>
                <w:bCs/>
                <w:iCs/>
                <w:color w:val="000000" w:themeColor="text1"/>
              </w:rPr>
            </w:pPr>
            <w:r w:rsidRPr="008A3D57">
              <w:rPr>
                <w:bCs/>
                <w:iCs/>
                <w:color w:val="000000" w:themeColor="text1"/>
              </w:rPr>
              <w:t>1</w:t>
            </w:r>
          </w:p>
        </w:tc>
        <w:tc>
          <w:tcPr>
            <w:tcW w:w="3960" w:type="dxa"/>
            <w:tcBorders>
              <w:top w:val="none" w:sz="4" w:space="0" w:color="000000"/>
              <w:left w:val="none" w:sz="4" w:space="0" w:color="000000"/>
              <w:bottom w:val="single" w:sz="4" w:space="0" w:color="auto"/>
              <w:right w:val="single" w:sz="4" w:space="0" w:color="auto"/>
            </w:tcBorders>
            <w:vAlign w:val="center"/>
          </w:tcPr>
          <w:p w14:paraId="73C73AEC" w14:textId="3C943C41" w:rsidR="008A3D57" w:rsidRPr="00523260" w:rsidRDefault="008A3D57" w:rsidP="008A3D57">
            <w:pPr>
              <w:shd w:val="clear" w:color="auto" w:fill="FFFFFF"/>
              <w:jc w:val="center"/>
              <w:rPr>
                <w:i/>
                <w:iCs/>
                <w:color w:val="000000" w:themeColor="text1"/>
              </w:rPr>
            </w:pPr>
            <w:r w:rsidRPr="00523260">
              <w:rPr>
                <w:i/>
                <w:iCs/>
                <w:color w:val="000000" w:themeColor="text1"/>
              </w:rPr>
              <w:t>Kế hoạch, văn bản, báo cáo</w:t>
            </w:r>
          </w:p>
        </w:tc>
      </w:tr>
      <w:tr w:rsidR="008A3D57" w:rsidRPr="00523260" w14:paraId="60BFFA83" w14:textId="77777777" w:rsidTr="008A3D57">
        <w:trPr>
          <w:trHeight w:val="510"/>
        </w:trPr>
        <w:tc>
          <w:tcPr>
            <w:tcW w:w="1146" w:type="dxa"/>
            <w:tcBorders>
              <w:left w:val="single" w:sz="4" w:space="0" w:color="auto"/>
              <w:bottom w:val="single" w:sz="4" w:space="0" w:color="auto"/>
              <w:right w:val="single" w:sz="4" w:space="0" w:color="auto"/>
            </w:tcBorders>
            <w:shd w:val="clear" w:color="auto" w:fill="auto"/>
            <w:vAlign w:val="center"/>
          </w:tcPr>
          <w:p w14:paraId="7C2ED40A" w14:textId="215DBA4A" w:rsidR="008A3D57" w:rsidRPr="008A3D57" w:rsidRDefault="008A3D57" w:rsidP="008A3D57">
            <w:pPr>
              <w:shd w:val="clear" w:color="auto" w:fill="FFFFFF"/>
              <w:jc w:val="center"/>
              <w:rPr>
                <w:bCs/>
                <w:color w:val="000000" w:themeColor="text1"/>
              </w:rPr>
            </w:pPr>
            <w:r w:rsidRPr="008A3D57">
              <w:rPr>
                <w:bCs/>
                <w:color w:val="000000" w:themeColor="text1"/>
              </w:rPr>
              <w:t>3.2</w:t>
            </w:r>
          </w:p>
        </w:tc>
        <w:tc>
          <w:tcPr>
            <w:tcW w:w="8296" w:type="dxa"/>
            <w:tcBorders>
              <w:top w:val="none" w:sz="4" w:space="0" w:color="000000"/>
              <w:left w:val="none" w:sz="4" w:space="0" w:color="000000"/>
              <w:bottom w:val="single" w:sz="4" w:space="0" w:color="auto"/>
              <w:right w:val="single" w:sz="4" w:space="0" w:color="auto"/>
            </w:tcBorders>
            <w:shd w:val="clear" w:color="auto" w:fill="auto"/>
            <w:vAlign w:val="center"/>
          </w:tcPr>
          <w:p w14:paraId="2B898A6E" w14:textId="62425A1E" w:rsidR="008A3D57" w:rsidRDefault="008A3D57" w:rsidP="008A3D57">
            <w:pPr>
              <w:shd w:val="clear" w:color="auto" w:fill="FFFFFF"/>
              <w:jc w:val="both"/>
              <w:rPr>
                <w:b/>
                <w:bCs/>
                <w:color w:val="000000" w:themeColor="text1"/>
              </w:rPr>
            </w:pPr>
            <w:r>
              <w:rPr>
                <w:color w:val="000000" w:themeColor="text1"/>
              </w:rPr>
              <w:t>Thực hiện tinh giản hồ sơ, sổ sách trong nhà trường; quản lí và sử dụng hồ sơ điện tử, hồ sơ số</w:t>
            </w:r>
          </w:p>
        </w:tc>
        <w:tc>
          <w:tcPr>
            <w:tcW w:w="1260" w:type="dxa"/>
            <w:tcBorders>
              <w:top w:val="none" w:sz="4" w:space="0" w:color="000000"/>
              <w:left w:val="none" w:sz="4" w:space="0" w:color="000000"/>
              <w:bottom w:val="single" w:sz="4" w:space="0" w:color="auto"/>
              <w:right w:val="single" w:sz="4" w:space="0" w:color="auto"/>
            </w:tcBorders>
            <w:shd w:val="clear" w:color="auto" w:fill="auto"/>
            <w:vAlign w:val="center"/>
          </w:tcPr>
          <w:p w14:paraId="56906F1B" w14:textId="45D59C54" w:rsidR="008A3D57" w:rsidRPr="008A3D57" w:rsidRDefault="008A3D57" w:rsidP="008A3D57">
            <w:pPr>
              <w:shd w:val="clear" w:color="auto" w:fill="FFFFFF"/>
              <w:jc w:val="center"/>
              <w:rPr>
                <w:bCs/>
                <w:iCs/>
                <w:color w:val="000000" w:themeColor="text1"/>
              </w:rPr>
            </w:pPr>
            <w:r w:rsidRPr="008A3D57">
              <w:rPr>
                <w:bCs/>
                <w:iCs/>
                <w:color w:val="000000" w:themeColor="text1"/>
              </w:rPr>
              <w:t>1</w:t>
            </w:r>
          </w:p>
        </w:tc>
        <w:tc>
          <w:tcPr>
            <w:tcW w:w="3960" w:type="dxa"/>
            <w:tcBorders>
              <w:top w:val="none" w:sz="4" w:space="0" w:color="000000"/>
              <w:left w:val="none" w:sz="4" w:space="0" w:color="000000"/>
              <w:bottom w:val="single" w:sz="4" w:space="0" w:color="auto"/>
              <w:right w:val="single" w:sz="4" w:space="0" w:color="auto"/>
            </w:tcBorders>
            <w:vAlign w:val="center"/>
          </w:tcPr>
          <w:p w14:paraId="7E035425" w14:textId="7FAD0B7F" w:rsidR="008A3D57" w:rsidRPr="00523260" w:rsidRDefault="008A3D57" w:rsidP="008A3D57">
            <w:pPr>
              <w:shd w:val="clear" w:color="auto" w:fill="FFFFFF"/>
              <w:jc w:val="center"/>
              <w:rPr>
                <w:i/>
                <w:iCs/>
                <w:color w:val="000000" w:themeColor="text1"/>
              </w:rPr>
            </w:pPr>
            <w:r w:rsidRPr="00523260">
              <w:rPr>
                <w:i/>
                <w:iCs/>
                <w:color w:val="000000" w:themeColor="text1"/>
              </w:rPr>
              <w:t>Kế hoạch, văn bản, báo cáo</w:t>
            </w:r>
          </w:p>
        </w:tc>
      </w:tr>
      <w:tr w:rsidR="008A3D57" w:rsidRPr="00523260" w14:paraId="48793AF8" w14:textId="77777777" w:rsidTr="008A3D57">
        <w:trPr>
          <w:trHeight w:val="510"/>
        </w:trPr>
        <w:tc>
          <w:tcPr>
            <w:tcW w:w="1146" w:type="dxa"/>
            <w:tcBorders>
              <w:top w:val="single" w:sz="4" w:space="0" w:color="auto"/>
              <w:left w:val="single" w:sz="4" w:space="0" w:color="auto"/>
              <w:bottom w:val="single" w:sz="4" w:space="0" w:color="auto"/>
              <w:right w:val="single" w:sz="4" w:space="0" w:color="auto"/>
            </w:tcBorders>
            <w:shd w:val="clear" w:color="auto" w:fill="FFFFFF"/>
            <w:vAlign w:val="center"/>
          </w:tcPr>
          <w:p w14:paraId="5610DC28" w14:textId="77777777" w:rsidR="008A3D57" w:rsidRPr="00523260" w:rsidRDefault="008A3D57" w:rsidP="008A3D57">
            <w:pPr>
              <w:shd w:val="clear" w:color="auto" w:fill="FFFFFF"/>
              <w:jc w:val="center"/>
              <w:rPr>
                <w:b/>
                <w:bCs/>
                <w:color w:val="000000" w:themeColor="text1"/>
              </w:rPr>
            </w:pPr>
            <w:r w:rsidRPr="00523260">
              <w:rPr>
                <w:b/>
                <w:bCs/>
                <w:color w:val="000000" w:themeColor="text1"/>
              </w:rPr>
              <w:t>II.</w:t>
            </w:r>
          </w:p>
        </w:tc>
        <w:tc>
          <w:tcPr>
            <w:tcW w:w="8296" w:type="dxa"/>
            <w:tcBorders>
              <w:top w:val="single" w:sz="4" w:space="0" w:color="auto"/>
              <w:left w:val="none" w:sz="4" w:space="0" w:color="000000"/>
              <w:bottom w:val="single" w:sz="4" w:space="0" w:color="auto"/>
              <w:right w:val="single" w:sz="4" w:space="0" w:color="auto"/>
            </w:tcBorders>
            <w:shd w:val="clear" w:color="auto" w:fill="FFFFFF"/>
            <w:vAlign w:val="center"/>
          </w:tcPr>
          <w:p w14:paraId="5FDAC7F7" w14:textId="77777777" w:rsidR="008A3D57" w:rsidRPr="00523260" w:rsidRDefault="008A3D57" w:rsidP="008A3D57">
            <w:pPr>
              <w:shd w:val="clear" w:color="auto" w:fill="FFFFFF"/>
              <w:jc w:val="both"/>
              <w:rPr>
                <w:b/>
                <w:bCs/>
                <w:color w:val="000000" w:themeColor="text1"/>
              </w:rPr>
            </w:pPr>
            <w:r w:rsidRPr="00523260">
              <w:rPr>
                <w:b/>
                <w:bCs/>
                <w:color w:val="000000" w:themeColor="text1"/>
              </w:rPr>
              <w:t xml:space="preserve">CÔNG TÁC HỌC SINH, SINH VIÊN, GIÁO DỤC NGOẠI KHÓA, PHỔ CẬP XÓA MÙ CHỮ, PHÂN LUỒNG, ĐỊNH HƯỚNG CHO HỌC SINH </w:t>
            </w:r>
          </w:p>
        </w:tc>
        <w:tc>
          <w:tcPr>
            <w:tcW w:w="1260" w:type="dxa"/>
            <w:tcBorders>
              <w:top w:val="single" w:sz="4" w:space="0" w:color="auto"/>
              <w:left w:val="none" w:sz="4" w:space="0" w:color="000000"/>
              <w:bottom w:val="single" w:sz="4" w:space="0" w:color="auto"/>
              <w:right w:val="single" w:sz="4" w:space="0" w:color="auto"/>
            </w:tcBorders>
            <w:shd w:val="clear" w:color="auto" w:fill="FFFFFF"/>
            <w:vAlign w:val="center"/>
          </w:tcPr>
          <w:p w14:paraId="67363BF9" w14:textId="77777777" w:rsidR="008A3D57" w:rsidRPr="00523260" w:rsidRDefault="008A3D57" w:rsidP="008A3D57">
            <w:pPr>
              <w:shd w:val="clear" w:color="auto" w:fill="FFFFFF"/>
              <w:jc w:val="center"/>
              <w:rPr>
                <w:b/>
                <w:bCs/>
                <w:color w:val="000000" w:themeColor="text1"/>
              </w:rPr>
            </w:pPr>
            <w:r w:rsidRPr="00523260">
              <w:rPr>
                <w:b/>
                <w:bCs/>
                <w:color w:val="000000" w:themeColor="text1"/>
              </w:rPr>
              <w:t>10</w:t>
            </w:r>
          </w:p>
        </w:tc>
        <w:tc>
          <w:tcPr>
            <w:tcW w:w="3960" w:type="dxa"/>
            <w:tcBorders>
              <w:top w:val="single" w:sz="4" w:space="0" w:color="auto"/>
              <w:left w:val="none" w:sz="4" w:space="0" w:color="000000"/>
              <w:bottom w:val="single" w:sz="4" w:space="0" w:color="auto"/>
              <w:right w:val="single" w:sz="4" w:space="0" w:color="auto"/>
            </w:tcBorders>
            <w:shd w:val="clear" w:color="auto" w:fill="FFFFFF"/>
            <w:vAlign w:val="center"/>
          </w:tcPr>
          <w:p w14:paraId="26A7B938" w14:textId="77777777" w:rsidR="008A3D57" w:rsidRPr="00523260" w:rsidRDefault="008A3D57" w:rsidP="008A3D57">
            <w:pPr>
              <w:shd w:val="clear" w:color="auto" w:fill="FFFFFF"/>
              <w:jc w:val="center"/>
              <w:rPr>
                <w:b/>
                <w:bCs/>
                <w:color w:val="000000" w:themeColor="text1"/>
              </w:rPr>
            </w:pPr>
          </w:p>
        </w:tc>
      </w:tr>
      <w:tr w:rsidR="008A3D57" w:rsidRPr="00523260" w14:paraId="3419034D" w14:textId="77777777" w:rsidTr="008A3D57">
        <w:trPr>
          <w:trHeight w:val="510"/>
        </w:trPr>
        <w:tc>
          <w:tcPr>
            <w:tcW w:w="1146" w:type="dxa"/>
            <w:tcBorders>
              <w:top w:val="single" w:sz="4" w:space="0" w:color="auto"/>
              <w:left w:val="single" w:sz="4" w:space="0" w:color="auto"/>
              <w:bottom w:val="single" w:sz="4" w:space="0" w:color="auto"/>
              <w:right w:val="single" w:sz="4" w:space="0" w:color="auto"/>
            </w:tcBorders>
            <w:shd w:val="clear" w:color="auto" w:fill="FFFFFF"/>
            <w:vAlign w:val="center"/>
          </w:tcPr>
          <w:p w14:paraId="6DD81076" w14:textId="77777777" w:rsidR="008A3D57" w:rsidRPr="00523260" w:rsidRDefault="008A3D57" w:rsidP="008A3D57">
            <w:pPr>
              <w:shd w:val="clear" w:color="auto" w:fill="FFFFFF"/>
              <w:jc w:val="center"/>
              <w:rPr>
                <w:b/>
                <w:bCs/>
                <w:color w:val="000000" w:themeColor="text1"/>
              </w:rPr>
            </w:pPr>
            <w:r w:rsidRPr="00523260">
              <w:rPr>
                <w:b/>
                <w:bCs/>
                <w:color w:val="000000" w:themeColor="text1"/>
              </w:rPr>
              <w:t xml:space="preserve">1. </w:t>
            </w:r>
          </w:p>
        </w:tc>
        <w:tc>
          <w:tcPr>
            <w:tcW w:w="8296" w:type="dxa"/>
            <w:tcBorders>
              <w:top w:val="single" w:sz="4" w:space="0" w:color="auto"/>
              <w:left w:val="none" w:sz="4" w:space="0" w:color="000000"/>
              <w:bottom w:val="single" w:sz="4" w:space="0" w:color="auto"/>
              <w:right w:val="single" w:sz="4" w:space="0" w:color="auto"/>
            </w:tcBorders>
            <w:shd w:val="clear" w:color="auto" w:fill="FFFFFF"/>
            <w:vAlign w:val="center"/>
          </w:tcPr>
          <w:p w14:paraId="14FC6CF1" w14:textId="77777777" w:rsidR="008A3D57" w:rsidRPr="00523260" w:rsidRDefault="008A3D57" w:rsidP="008A3D57">
            <w:pPr>
              <w:shd w:val="clear" w:color="auto" w:fill="FFFFFF"/>
              <w:jc w:val="both"/>
              <w:rPr>
                <w:b/>
                <w:bCs/>
                <w:color w:val="000000" w:themeColor="text1"/>
              </w:rPr>
            </w:pPr>
            <w:r>
              <w:rPr>
                <w:b/>
                <w:bCs/>
                <w:color w:val="000000" w:themeColor="text1"/>
              </w:rPr>
              <w:t xml:space="preserve">Công tác học sinh, </w:t>
            </w:r>
            <w:r w:rsidRPr="00523260">
              <w:rPr>
                <w:b/>
                <w:bCs/>
                <w:color w:val="000000" w:themeColor="text1"/>
              </w:rPr>
              <w:t>sinh viên, giáo dục ngoại khoá</w:t>
            </w:r>
          </w:p>
        </w:tc>
        <w:tc>
          <w:tcPr>
            <w:tcW w:w="1260" w:type="dxa"/>
            <w:tcBorders>
              <w:top w:val="single" w:sz="4" w:space="0" w:color="auto"/>
              <w:left w:val="none" w:sz="4" w:space="0" w:color="000000"/>
              <w:bottom w:val="single" w:sz="4" w:space="0" w:color="auto"/>
              <w:right w:val="single" w:sz="4" w:space="0" w:color="auto"/>
            </w:tcBorders>
            <w:shd w:val="clear" w:color="auto" w:fill="FFFFFF"/>
            <w:vAlign w:val="center"/>
          </w:tcPr>
          <w:p w14:paraId="32EC0695" w14:textId="77777777" w:rsidR="008A3D57" w:rsidRPr="00523260" w:rsidRDefault="008A3D57" w:rsidP="008A3D57">
            <w:pPr>
              <w:shd w:val="clear" w:color="auto" w:fill="FFFFFF"/>
              <w:jc w:val="center"/>
              <w:rPr>
                <w:b/>
                <w:bCs/>
                <w:color w:val="000000" w:themeColor="text1"/>
              </w:rPr>
            </w:pPr>
            <w:r w:rsidRPr="00523260">
              <w:rPr>
                <w:b/>
                <w:bCs/>
                <w:color w:val="000000" w:themeColor="text1"/>
              </w:rPr>
              <w:t>5</w:t>
            </w:r>
          </w:p>
        </w:tc>
        <w:tc>
          <w:tcPr>
            <w:tcW w:w="3960" w:type="dxa"/>
            <w:tcBorders>
              <w:top w:val="single" w:sz="4" w:space="0" w:color="auto"/>
              <w:left w:val="none" w:sz="4" w:space="0" w:color="000000"/>
              <w:bottom w:val="single" w:sz="4" w:space="0" w:color="auto"/>
              <w:right w:val="single" w:sz="4" w:space="0" w:color="auto"/>
            </w:tcBorders>
            <w:shd w:val="clear" w:color="auto" w:fill="FFFFFF"/>
            <w:vAlign w:val="center"/>
          </w:tcPr>
          <w:p w14:paraId="23C56257" w14:textId="77777777" w:rsidR="008A3D57" w:rsidRPr="00523260" w:rsidRDefault="008A3D57" w:rsidP="008A3D57">
            <w:pPr>
              <w:shd w:val="clear" w:color="auto" w:fill="FFFFFF"/>
              <w:jc w:val="center"/>
              <w:rPr>
                <w:b/>
                <w:bCs/>
                <w:color w:val="000000" w:themeColor="text1"/>
              </w:rPr>
            </w:pPr>
          </w:p>
        </w:tc>
      </w:tr>
      <w:tr w:rsidR="008A3D57" w:rsidRPr="00523260" w14:paraId="0AD8E7F4" w14:textId="77777777" w:rsidTr="008A3D57">
        <w:trPr>
          <w:trHeight w:val="510"/>
        </w:trPr>
        <w:tc>
          <w:tcPr>
            <w:tcW w:w="1146" w:type="dxa"/>
            <w:tcBorders>
              <w:top w:val="single" w:sz="4" w:space="0" w:color="auto"/>
              <w:left w:val="single" w:sz="4" w:space="0" w:color="auto"/>
              <w:bottom w:val="single" w:sz="4" w:space="0" w:color="auto"/>
              <w:right w:val="single" w:sz="4" w:space="0" w:color="auto"/>
            </w:tcBorders>
            <w:shd w:val="clear" w:color="auto" w:fill="auto"/>
            <w:vAlign w:val="center"/>
          </w:tcPr>
          <w:p w14:paraId="3EA068AE" w14:textId="77777777" w:rsidR="008A3D57" w:rsidRPr="00523260" w:rsidRDefault="008A3D57" w:rsidP="008A3D57">
            <w:pPr>
              <w:shd w:val="clear" w:color="auto" w:fill="FFFFFF"/>
              <w:jc w:val="center"/>
              <w:rPr>
                <w:color w:val="000000" w:themeColor="text1"/>
              </w:rPr>
            </w:pPr>
            <w:r w:rsidRPr="00523260">
              <w:rPr>
                <w:color w:val="000000" w:themeColor="text1"/>
              </w:rPr>
              <w:t>1.1</w:t>
            </w:r>
          </w:p>
        </w:tc>
        <w:tc>
          <w:tcPr>
            <w:tcW w:w="8296" w:type="dxa"/>
            <w:tcBorders>
              <w:top w:val="single" w:sz="4" w:space="0" w:color="auto"/>
              <w:left w:val="single" w:sz="4" w:space="0" w:color="auto"/>
              <w:bottom w:val="single" w:sz="4" w:space="0" w:color="auto"/>
              <w:right w:val="single" w:sz="4" w:space="0" w:color="auto"/>
            </w:tcBorders>
            <w:shd w:val="clear" w:color="auto" w:fill="auto"/>
            <w:vAlign w:val="center"/>
          </w:tcPr>
          <w:p w14:paraId="2ADCAE88" w14:textId="77777777" w:rsidR="008A3D57" w:rsidRPr="00523260" w:rsidRDefault="008A3D57" w:rsidP="008A3D57">
            <w:pPr>
              <w:shd w:val="clear" w:color="auto" w:fill="FFFFFF"/>
              <w:jc w:val="both"/>
              <w:rPr>
                <w:color w:val="000000" w:themeColor="text1"/>
              </w:rPr>
            </w:pPr>
            <w:r w:rsidRPr="00523260">
              <w:rPr>
                <w:color w:val="000000" w:themeColor="text1"/>
              </w:rPr>
              <w:t xml:space="preserve">Thực hiện đúng, đủ các văn bản chỉ đạo, hướng dẫn của Sở GD&amp;ĐT về công tác học sinh, sinh viên, </w:t>
            </w:r>
            <w:r w:rsidRPr="00523260">
              <w:rPr>
                <w:bCs/>
                <w:color w:val="000000" w:themeColor="text1"/>
              </w:rPr>
              <w:t>giáo dục ngoại khoá</w:t>
            </w:r>
            <w:r w:rsidRPr="00523260">
              <w:rPr>
                <w:b/>
                <w:bCs/>
                <w:color w:val="000000" w:themeColor="text1"/>
              </w:rPr>
              <w:t xml:space="preserve"> </w:t>
            </w:r>
            <w:r w:rsidRPr="00523260">
              <w:rPr>
                <w:color w:val="000000" w:themeColor="text1"/>
              </w:rPr>
              <w:t>và y tế trường học; báo cáo đầy đủ, đúng quy định.</w:t>
            </w:r>
          </w:p>
        </w:tc>
        <w:tc>
          <w:tcPr>
            <w:tcW w:w="1260" w:type="dxa"/>
            <w:tcBorders>
              <w:top w:val="single" w:sz="4" w:space="0" w:color="auto"/>
              <w:left w:val="none" w:sz="4" w:space="0" w:color="000000"/>
              <w:bottom w:val="single" w:sz="4" w:space="0" w:color="auto"/>
              <w:right w:val="single" w:sz="4" w:space="0" w:color="auto"/>
            </w:tcBorders>
            <w:shd w:val="clear" w:color="auto" w:fill="auto"/>
            <w:vAlign w:val="center"/>
          </w:tcPr>
          <w:p w14:paraId="6F2070A5" w14:textId="77777777" w:rsidR="008A3D57" w:rsidRPr="00523260" w:rsidRDefault="008A3D57" w:rsidP="008A3D57">
            <w:pPr>
              <w:shd w:val="clear" w:color="auto" w:fill="FFFFFF"/>
              <w:jc w:val="center"/>
              <w:rPr>
                <w:iCs/>
                <w:color w:val="000000" w:themeColor="text1"/>
              </w:rPr>
            </w:pPr>
            <w:r w:rsidRPr="00523260">
              <w:rPr>
                <w:iCs/>
                <w:color w:val="000000" w:themeColor="text1"/>
              </w:rPr>
              <w:t>2</w:t>
            </w:r>
          </w:p>
        </w:tc>
        <w:tc>
          <w:tcPr>
            <w:tcW w:w="3960" w:type="dxa"/>
            <w:tcBorders>
              <w:top w:val="single" w:sz="4" w:space="0" w:color="auto"/>
              <w:left w:val="none" w:sz="4" w:space="0" w:color="000000"/>
              <w:bottom w:val="single" w:sz="4" w:space="0" w:color="auto"/>
              <w:right w:val="single" w:sz="4" w:space="0" w:color="auto"/>
            </w:tcBorders>
            <w:vAlign w:val="center"/>
          </w:tcPr>
          <w:p w14:paraId="4A8E5098" w14:textId="77777777" w:rsidR="008A3D57" w:rsidRPr="00523260" w:rsidRDefault="008A3D57" w:rsidP="008A3D57">
            <w:pPr>
              <w:shd w:val="clear" w:color="auto" w:fill="FFFFFF"/>
              <w:jc w:val="center"/>
              <w:rPr>
                <w:i/>
                <w:iCs/>
                <w:color w:val="000000" w:themeColor="text1"/>
              </w:rPr>
            </w:pPr>
            <w:r w:rsidRPr="00523260">
              <w:rPr>
                <w:i/>
                <w:iCs/>
                <w:color w:val="000000" w:themeColor="text1"/>
              </w:rPr>
              <w:t>Kế hoạch, văn bản, báo cáo</w:t>
            </w:r>
          </w:p>
        </w:tc>
      </w:tr>
      <w:tr w:rsidR="008A3D57" w:rsidRPr="00523260" w14:paraId="7F68FE7A" w14:textId="77777777" w:rsidTr="008A3D57">
        <w:trPr>
          <w:trHeight w:val="510"/>
        </w:trPr>
        <w:tc>
          <w:tcPr>
            <w:tcW w:w="1146" w:type="dxa"/>
            <w:tcBorders>
              <w:top w:val="single" w:sz="4" w:space="0" w:color="auto"/>
              <w:left w:val="single" w:sz="4" w:space="0" w:color="auto"/>
              <w:bottom w:val="single" w:sz="4" w:space="0" w:color="auto"/>
              <w:right w:val="single" w:sz="4" w:space="0" w:color="auto"/>
            </w:tcBorders>
            <w:shd w:val="clear" w:color="auto" w:fill="auto"/>
            <w:vAlign w:val="center"/>
          </w:tcPr>
          <w:p w14:paraId="3E4734F6" w14:textId="77777777" w:rsidR="008A3D57" w:rsidRPr="00523260" w:rsidRDefault="008A3D57" w:rsidP="008A3D57">
            <w:pPr>
              <w:shd w:val="clear" w:color="auto" w:fill="FFFFFF"/>
              <w:jc w:val="center"/>
              <w:rPr>
                <w:color w:val="000000" w:themeColor="text1"/>
              </w:rPr>
            </w:pPr>
            <w:r w:rsidRPr="00523260">
              <w:rPr>
                <w:color w:val="000000" w:themeColor="text1"/>
              </w:rPr>
              <w:lastRenderedPageBreak/>
              <w:t>1.2</w:t>
            </w:r>
          </w:p>
        </w:tc>
        <w:tc>
          <w:tcPr>
            <w:tcW w:w="8296" w:type="dxa"/>
            <w:tcBorders>
              <w:top w:val="none" w:sz="4" w:space="0" w:color="000000"/>
              <w:left w:val="single" w:sz="4" w:space="0" w:color="auto"/>
              <w:bottom w:val="single" w:sz="4" w:space="0" w:color="auto"/>
              <w:right w:val="single" w:sz="4" w:space="0" w:color="auto"/>
            </w:tcBorders>
            <w:shd w:val="clear" w:color="auto" w:fill="auto"/>
            <w:vAlign w:val="center"/>
          </w:tcPr>
          <w:p w14:paraId="4CC7997B" w14:textId="77777777" w:rsidR="008A3D57" w:rsidRPr="00523260" w:rsidRDefault="008A3D57" w:rsidP="008A3D57">
            <w:pPr>
              <w:shd w:val="clear" w:color="auto" w:fill="FFFFFF"/>
              <w:jc w:val="both"/>
              <w:rPr>
                <w:color w:val="000000" w:themeColor="text1"/>
              </w:rPr>
            </w:pPr>
            <w:r w:rsidRPr="00523260">
              <w:rPr>
                <w:color w:val="000000" w:themeColor="text1"/>
              </w:rPr>
              <w:t>Tổ chức hiệu quả các hoạt động giáo dục đạo đức, lối sống, truyền thống cách mạng, giáo dục kỹ năng sống, tư vấn tâm lý cho học sinh và tham gia hiệu quả các hoạt động giáo dục tư tưởng, văn hóa, nghệ thuật, các hội thi văn hóa, văn nghệ cấp trường, cấp tỉnh.</w:t>
            </w:r>
          </w:p>
        </w:tc>
        <w:tc>
          <w:tcPr>
            <w:tcW w:w="1260" w:type="dxa"/>
            <w:tcBorders>
              <w:top w:val="none" w:sz="4" w:space="0" w:color="000000"/>
              <w:left w:val="none" w:sz="4" w:space="0" w:color="000000"/>
              <w:bottom w:val="single" w:sz="4" w:space="0" w:color="auto"/>
              <w:right w:val="single" w:sz="4" w:space="0" w:color="auto"/>
            </w:tcBorders>
            <w:shd w:val="clear" w:color="auto" w:fill="auto"/>
            <w:vAlign w:val="center"/>
          </w:tcPr>
          <w:p w14:paraId="2057F4E7" w14:textId="77777777" w:rsidR="008A3D57" w:rsidRPr="00523260" w:rsidRDefault="008A3D57" w:rsidP="008A3D57">
            <w:pPr>
              <w:shd w:val="clear" w:color="auto" w:fill="FFFFFF"/>
              <w:jc w:val="center"/>
              <w:rPr>
                <w:iCs/>
                <w:color w:val="000000" w:themeColor="text1"/>
              </w:rPr>
            </w:pPr>
            <w:r w:rsidRPr="00523260">
              <w:rPr>
                <w:iCs/>
                <w:color w:val="000000" w:themeColor="text1"/>
              </w:rPr>
              <w:t>1</w:t>
            </w:r>
          </w:p>
        </w:tc>
        <w:tc>
          <w:tcPr>
            <w:tcW w:w="3960" w:type="dxa"/>
            <w:tcBorders>
              <w:top w:val="none" w:sz="4" w:space="0" w:color="000000"/>
              <w:left w:val="none" w:sz="4" w:space="0" w:color="000000"/>
              <w:bottom w:val="single" w:sz="4" w:space="0" w:color="auto"/>
              <w:right w:val="single" w:sz="4" w:space="0" w:color="auto"/>
            </w:tcBorders>
            <w:vAlign w:val="center"/>
          </w:tcPr>
          <w:p w14:paraId="695B0700" w14:textId="77777777" w:rsidR="008A3D57" w:rsidRPr="00523260" w:rsidRDefault="008A3D57" w:rsidP="008A3D57">
            <w:pPr>
              <w:shd w:val="clear" w:color="auto" w:fill="FFFFFF"/>
              <w:jc w:val="center"/>
              <w:rPr>
                <w:i/>
                <w:iCs/>
                <w:color w:val="000000" w:themeColor="text1"/>
              </w:rPr>
            </w:pPr>
            <w:r w:rsidRPr="00523260">
              <w:rPr>
                <w:i/>
                <w:iCs/>
                <w:color w:val="000000" w:themeColor="text1"/>
              </w:rPr>
              <w:t>Kế hoạch, văn bản, báo cáo</w:t>
            </w:r>
          </w:p>
        </w:tc>
      </w:tr>
      <w:tr w:rsidR="008A3D57" w:rsidRPr="00523260" w14:paraId="619D6B01" w14:textId="77777777" w:rsidTr="008A3D57">
        <w:trPr>
          <w:trHeight w:val="510"/>
        </w:trPr>
        <w:tc>
          <w:tcPr>
            <w:tcW w:w="1146" w:type="dxa"/>
            <w:tcBorders>
              <w:top w:val="single" w:sz="4" w:space="0" w:color="auto"/>
              <w:left w:val="single" w:sz="4" w:space="0" w:color="auto"/>
              <w:bottom w:val="single" w:sz="4" w:space="0" w:color="auto"/>
              <w:right w:val="single" w:sz="4" w:space="0" w:color="auto"/>
            </w:tcBorders>
            <w:shd w:val="clear" w:color="auto" w:fill="auto"/>
            <w:vAlign w:val="center"/>
          </w:tcPr>
          <w:p w14:paraId="79F78E38" w14:textId="77777777" w:rsidR="008A3D57" w:rsidRPr="00523260" w:rsidRDefault="008A3D57" w:rsidP="008A3D57">
            <w:pPr>
              <w:shd w:val="clear" w:color="auto" w:fill="FFFFFF"/>
              <w:jc w:val="center"/>
              <w:rPr>
                <w:color w:val="000000" w:themeColor="text1"/>
              </w:rPr>
            </w:pPr>
            <w:r w:rsidRPr="00523260">
              <w:rPr>
                <w:color w:val="000000" w:themeColor="text1"/>
              </w:rPr>
              <w:t>1.3</w:t>
            </w:r>
          </w:p>
        </w:tc>
        <w:tc>
          <w:tcPr>
            <w:tcW w:w="8296" w:type="dxa"/>
            <w:tcBorders>
              <w:top w:val="none" w:sz="4" w:space="0" w:color="000000"/>
              <w:left w:val="single" w:sz="4" w:space="0" w:color="auto"/>
              <w:bottom w:val="single" w:sz="4" w:space="0" w:color="auto"/>
              <w:right w:val="single" w:sz="4" w:space="0" w:color="auto"/>
            </w:tcBorders>
            <w:shd w:val="clear" w:color="auto" w:fill="auto"/>
            <w:vAlign w:val="center"/>
          </w:tcPr>
          <w:p w14:paraId="2917FCF2" w14:textId="77777777" w:rsidR="008A3D57" w:rsidRPr="00523260" w:rsidRDefault="008A3D57" w:rsidP="008A3D57">
            <w:pPr>
              <w:shd w:val="clear" w:color="auto" w:fill="FFFFFF"/>
              <w:jc w:val="both"/>
              <w:rPr>
                <w:color w:val="000000" w:themeColor="text1"/>
              </w:rPr>
            </w:pPr>
            <w:r w:rsidRPr="00523260">
              <w:rPr>
                <w:color w:val="000000" w:themeColor="text1"/>
              </w:rPr>
              <w:t>Tổ chức hiệu quả các hoạt động giáo dục an toàn giao thông, phòng chống bạo lực học đường; đồng thời có biện pháp giáo dục hiệu quả, phối hợp chặt chẽ giữa nhà trường, gia đình và xã hội trong công tác quản lý HSSV ở trong nhà trường và ngoài xã hội nhằm đảm bảo an ninh, trật tự trường học. Không để xảy ra các vụ việc nghiêm trọng, gây bức xúc trong dư luận xã hội liên quan đến vi phạm về đạo đức, lối sống, an ninh, trật tự an toàn xã hội liên quan đến cán bộ, nhà giáo và học sinh</w:t>
            </w:r>
          </w:p>
        </w:tc>
        <w:tc>
          <w:tcPr>
            <w:tcW w:w="1260" w:type="dxa"/>
            <w:tcBorders>
              <w:top w:val="none" w:sz="4" w:space="0" w:color="000000"/>
              <w:left w:val="none" w:sz="4" w:space="0" w:color="000000"/>
              <w:bottom w:val="single" w:sz="4" w:space="0" w:color="auto"/>
              <w:right w:val="single" w:sz="4" w:space="0" w:color="auto"/>
            </w:tcBorders>
            <w:shd w:val="clear" w:color="auto" w:fill="auto"/>
            <w:vAlign w:val="center"/>
          </w:tcPr>
          <w:p w14:paraId="184F9A78" w14:textId="77777777" w:rsidR="008A3D57" w:rsidRPr="00523260" w:rsidRDefault="008A3D57" w:rsidP="008A3D57">
            <w:pPr>
              <w:shd w:val="clear" w:color="auto" w:fill="FFFFFF"/>
              <w:jc w:val="center"/>
              <w:rPr>
                <w:iCs/>
                <w:color w:val="000000" w:themeColor="text1"/>
              </w:rPr>
            </w:pPr>
            <w:r w:rsidRPr="00523260">
              <w:rPr>
                <w:iCs/>
                <w:color w:val="000000" w:themeColor="text1"/>
              </w:rPr>
              <w:t>1</w:t>
            </w:r>
          </w:p>
        </w:tc>
        <w:tc>
          <w:tcPr>
            <w:tcW w:w="3960" w:type="dxa"/>
            <w:tcBorders>
              <w:top w:val="none" w:sz="4" w:space="0" w:color="000000"/>
              <w:left w:val="none" w:sz="4" w:space="0" w:color="000000"/>
              <w:bottom w:val="single" w:sz="4" w:space="0" w:color="auto"/>
              <w:right w:val="single" w:sz="4" w:space="0" w:color="auto"/>
            </w:tcBorders>
            <w:vAlign w:val="center"/>
          </w:tcPr>
          <w:p w14:paraId="40E5BD2B" w14:textId="77777777" w:rsidR="008A3D57" w:rsidRPr="00523260" w:rsidRDefault="008A3D57" w:rsidP="008A3D57">
            <w:pPr>
              <w:shd w:val="clear" w:color="auto" w:fill="FFFFFF"/>
              <w:jc w:val="center"/>
              <w:rPr>
                <w:i/>
                <w:iCs/>
                <w:color w:val="000000" w:themeColor="text1"/>
              </w:rPr>
            </w:pPr>
            <w:r w:rsidRPr="00523260">
              <w:rPr>
                <w:i/>
                <w:iCs/>
                <w:color w:val="000000" w:themeColor="text1"/>
              </w:rPr>
              <w:t>Kế hoạch, văn bản, báo cáo</w:t>
            </w:r>
          </w:p>
        </w:tc>
      </w:tr>
      <w:tr w:rsidR="008A3D57" w:rsidRPr="00523260" w14:paraId="624B7F56" w14:textId="77777777" w:rsidTr="008A3D57">
        <w:trPr>
          <w:trHeight w:val="510"/>
        </w:trPr>
        <w:tc>
          <w:tcPr>
            <w:tcW w:w="1146" w:type="dxa"/>
            <w:tcBorders>
              <w:top w:val="single" w:sz="4" w:space="0" w:color="auto"/>
              <w:left w:val="single" w:sz="4" w:space="0" w:color="auto"/>
              <w:bottom w:val="single" w:sz="4" w:space="0" w:color="auto"/>
              <w:right w:val="single" w:sz="4" w:space="0" w:color="auto"/>
            </w:tcBorders>
            <w:shd w:val="clear" w:color="auto" w:fill="auto"/>
            <w:vAlign w:val="center"/>
          </w:tcPr>
          <w:p w14:paraId="6F1EECFD" w14:textId="77777777" w:rsidR="008A3D57" w:rsidRPr="00523260" w:rsidRDefault="008A3D57" w:rsidP="008A3D57">
            <w:pPr>
              <w:shd w:val="clear" w:color="auto" w:fill="FFFFFF"/>
              <w:jc w:val="center"/>
              <w:rPr>
                <w:color w:val="000000" w:themeColor="text1"/>
              </w:rPr>
            </w:pPr>
            <w:r w:rsidRPr="00523260">
              <w:rPr>
                <w:color w:val="000000" w:themeColor="text1"/>
              </w:rPr>
              <w:t>1.4</w:t>
            </w:r>
          </w:p>
        </w:tc>
        <w:tc>
          <w:tcPr>
            <w:tcW w:w="8296" w:type="dxa"/>
            <w:tcBorders>
              <w:top w:val="none" w:sz="4" w:space="0" w:color="000000"/>
              <w:left w:val="single" w:sz="4" w:space="0" w:color="auto"/>
              <w:bottom w:val="single" w:sz="4" w:space="0" w:color="auto"/>
              <w:right w:val="single" w:sz="4" w:space="0" w:color="auto"/>
            </w:tcBorders>
            <w:shd w:val="clear" w:color="auto" w:fill="auto"/>
            <w:vAlign w:val="center"/>
          </w:tcPr>
          <w:p w14:paraId="107687C5" w14:textId="77777777" w:rsidR="008A3D57" w:rsidRPr="00523260" w:rsidRDefault="008A3D57" w:rsidP="008A3D57">
            <w:pPr>
              <w:shd w:val="clear" w:color="auto" w:fill="FFFFFF"/>
              <w:jc w:val="both"/>
              <w:rPr>
                <w:color w:val="000000" w:themeColor="text1"/>
              </w:rPr>
            </w:pPr>
            <w:r w:rsidRPr="00523260">
              <w:rPr>
                <w:color w:val="000000" w:themeColor="text1"/>
              </w:rPr>
              <w:t xml:space="preserve">Thực hiện hiệu quả công tác truyền thông, giáo dục về y tế trường học, công tác bảo vệ chăm sóc giáo dục trẻ em và phòng chống HIV/AIDS, có phân công giáo viên phụ </w:t>
            </w:r>
            <w:r>
              <w:rPr>
                <w:color w:val="000000" w:themeColor="text1"/>
              </w:rPr>
              <w:t>trách công tác y tế trường học.</w:t>
            </w:r>
          </w:p>
        </w:tc>
        <w:tc>
          <w:tcPr>
            <w:tcW w:w="1260" w:type="dxa"/>
            <w:tcBorders>
              <w:top w:val="none" w:sz="4" w:space="0" w:color="000000"/>
              <w:left w:val="none" w:sz="4" w:space="0" w:color="000000"/>
              <w:bottom w:val="single" w:sz="4" w:space="0" w:color="auto"/>
              <w:right w:val="single" w:sz="4" w:space="0" w:color="auto"/>
            </w:tcBorders>
            <w:shd w:val="clear" w:color="auto" w:fill="auto"/>
            <w:vAlign w:val="center"/>
          </w:tcPr>
          <w:p w14:paraId="2E434CBC" w14:textId="77777777" w:rsidR="008A3D57" w:rsidRPr="00523260" w:rsidRDefault="008A3D57" w:rsidP="008A3D57">
            <w:pPr>
              <w:shd w:val="clear" w:color="auto" w:fill="FFFFFF"/>
              <w:jc w:val="center"/>
              <w:rPr>
                <w:iCs/>
                <w:color w:val="000000" w:themeColor="text1"/>
              </w:rPr>
            </w:pPr>
            <w:r w:rsidRPr="00523260">
              <w:rPr>
                <w:iCs/>
                <w:color w:val="000000" w:themeColor="text1"/>
              </w:rPr>
              <w:t>1</w:t>
            </w:r>
          </w:p>
        </w:tc>
        <w:tc>
          <w:tcPr>
            <w:tcW w:w="3960" w:type="dxa"/>
            <w:tcBorders>
              <w:top w:val="none" w:sz="4" w:space="0" w:color="000000"/>
              <w:left w:val="none" w:sz="4" w:space="0" w:color="000000"/>
              <w:bottom w:val="single" w:sz="4" w:space="0" w:color="auto"/>
              <w:right w:val="single" w:sz="4" w:space="0" w:color="auto"/>
            </w:tcBorders>
            <w:vAlign w:val="center"/>
          </w:tcPr>
          <w:p w14:paraId="66E39CAA" w14:textId="77777777" w:rsidR="008A3D57" w:rsidRPr="00523260" w:rsidRDefault="008A3D57" w:rsidP="008A3D57">
            <w:pPr>
              <w:shd w:val="clear" w:color="auto" w:fill="FFFFFF"/>
              <w:jc w:val="center"/>
              <w:rPr>
                <w:i/>
                <w:iCs/>
                <w:color w:val="000000" w:themeColor="text1"/>
              </w:rPr>
            </w:pPr>
            <w:r w:rsidRPr="00523260">
              <w:rPr>
                <w:i/>
                <w:iCs/>
                <w:color w:val="000000" w:themeColor="text1"/>
              </w:rPr>
              <w:t>Kế hoạch, văn bản, báo cáo</w:t>
            </w:r>
          </w:p>
        </w:tc>
      </w:tr>
      <w:tr w:rsidR="008A3D57" w:rsidRPr="00523260" w14:paraId="4AF52716" w14:textId="77777777" w:rsidTr="008A3D57">
        <w:trPr>
          <w:trHeight w:val="510"/>
        </w:trPr>
        <w:tc>
          <w:tcPr>
            <w:tcW w:w="1146" w:type="dxa"/>
            <w:tcBorders>
              <w:top w:val="single" w:sz="4" w:space="0" w:color="auto"/>
              <w:left w:val="single" w:sz="4" w:space="0" w:color="auto"/>
              <w:bottom w:val="single" w:sz="4" w:space="0" w:color="auto"/>
              <w:right w:val="single" w:sz="4" w:space="0" w:color="auto"/>
            </w:tcBorders>
            <w:shd w:val="clear" w:color="auto" w:fill="auto"/>
            <w:vAlign w:val="center"/>
          </w:tcPr>
          <w:p w14:paraId="0560DF7C" w14:textId="77777777" w:rsidR="008A3D57" w:rsidRPr="00523260" w:rsidRDefault="008A3D57" w:rsidP="008A3D57">
            <w:pPr>
              <w:shd w:val="clear" w:color="auto" w:fill="FFFFFF"/>
              <w:jc w:val="center"/>
              <w:rPr>
                <w:b/>
                <w:color w:val="000000" w:themeColor="text1"/>
              </w:rPr>
            </w:pPr>
            <w:r w:rsidRPr="00523260">
              <w:rPr>
                <w:b/>
                <w:color w:val="000000" w:themeColor="text1"/>
              </w:rPr>
              <w:t xml:space="preserve">2. </w:t>
            </w:r>
          </w:p>
        </w:tc>
        <w:tc>
          <w:tcPr>
            <w:tcW w:w="8296" w:type="dxa"/>
            <w:tcBorders>
              <w:top w:val="single" w:sz="4" w:space="0" w:color="auto"/>
              <w:left w:val="none" w:sz="4" w:space="0" w:color="000000"/>
              <w:bottom w:val="single" w:sz="4" w:space="0" w:color="auto"/>
              <w:right w:val="single" w:sz="4" w:space="0" w:color="auto"/>
            </w:tcBorders>
            <w:shd w:val="clear" w:color="auto" w:fill="auto"/>
            <w:vAlign w:val="center"/>
          </w:tcPr>
          <w:p w14:paraId="706A5855" w14:textId="77777777" w:rsidR="008A3D57" w:rsidRPr="00523260" w:rsidRDefault="008A3D57" w:rsidP="008A3D57">
            <w:pPr>
              <w:shd w:val="clear" w:color="auto" w:fill="FFFFFF"/>
              <w:jc w:val="both"/>
              <w:rPr>
                <w:color w:val="000000" w:themeColor="text1"/>
              </w:rPr>
            </w:pPr>
            <w:r w:rsidRPr="00523260">
              <w:rPr>
                <w:b/>
                <w:bCs/>
                <w:color w:val="000000" w:themeColor="text1"/>
              </w:rPr>
              <w:t>Công tác phổ cập giáo dục, xóa mù chữ; giáo dục hướng nghiệp và định hướng phân luồng học sinh</w:t>
            </w:r>
          </w:p>
        </w:tc>
        <w:tc>
          <w:tcPr>
            <w:tcW w:w="1260" w:type="dxa"/>
            <w:tcBorders>
              <w:top w:val="none" w:sz="4" w:space="0" w:color="000000"/>
              <w:left w:val="none" w:sz="4" w:space="0" w:color="000000"/>
              <w:bottom w:val="single" w:sz="4" w:space="0" w:color="auto"/>
              <w:right w:val="single" w:sz="4" w:space="0" w:color="auto"/>
            </w:tcBorders>
            <w:shd w:val="clear" w:color="auto" w:fill="auto"/>
            <w:vAlign w:val="center"/>
          </w:tcPr>
          <w:p w14:paraId="3ACBAF3D" w14:textId="77777777" w:rsidR="008A3D57" w:rsidRPr="00523260" w:rsidRDefault="008A3D57" w:rsidP="008A3D57">
            <w:pPr>
              <w:shd w:val="clear" w:color="auto" w:fill="FFFFFF"/>
              <w:jc w:val="center"/>
              <w:rPr>
                <w:b/>
                <w:iCs/>
                <w:color w:val="000000" w:themeColor="text1"/>
              </w:rPr>
            </w:pPr>
            <w:r w:rsidRPr="00523260">
              <w:rPr>
                <w:b/>
                <w:iCs/>
                <w:color w:val="000000" w:themeColor="text1"/>
              </w:rPr>
              <w:t>5</w:t>
            </w:r>
          </w:p>
        </w:tc>
        <w:tc>
          <w:tcPr>
            <w:tcW w:w="3960" w:type="dxa"/>
            <w:tcBorders>
              <w:top w:val="none" w:sz="4" w:space="0" w:color="000000"/>
              <w:left w:val="none" w:sz="4" w:space="0" w:color="000000"/>
              <w:bottom w:val="single" w:sz="4" w:space="0" w:color="auto"/>
              <w:right w:val="single" w:sz="4" w:space="0" w:color="auto"/>
            </w:tcBorders>
            <w:vAlign w:val="center"/>
          </w:tcPr>
          <w:p w14:paraId="330E8277" w14:textId="77777777" w:rsidR="008A3D57" w:rsidRPr="00523260" w:rsidRDefault="008A3D57" w:rsidP="008A3D57">
            <w:pPr>
              <w:shd w:val="clear" w:color="auto" w:fill="FFFFFF"/>
              <w:jc w:val="center"/>
              <w:rPr>
                <w:b/>
                <w:iCs/>
                <w:color w:val="000000" w:themeColor="text1"/>
              </w:rPr>
            </w:pPr>
          </w:p>
        </w:tc>
      </w:tr>
      <w:tr w:rsidR="008A3D57" w:rsidRPr="00523260" w14:paraId="4725D0A5" w14:textId="77777777" w:rsidTr="008A3D57">
        <w:trPr>
          <w:trHeight w:val="510"/>
        </w:trPr>
        <w:tc>
          <w:tcPr>
            <w:tcW w:w="1146" w:type="dxa"/>
            <w:tcBorders>
              <w:top w:val="single" w:sz="4" w:space="0" w:color="auto"/>
              <w:left w:val="single" w:sz="4" w:space="0" w:color="auto"/>
              <w:bottom w:val="single" w:sz="4" w:space="0" w:color="auto"/>
              <w:right w:val="single" w:sz="4" w:space="0" w:color="auto"/>
            </w:tcBorders>
            <w:shd w:val="clear" w:color="auto" w:fill="auto"/>
            <w:vAlign w:val="center"/>
          </w:tcPr>
          <w:p w14:paraId="39E94944" w14:textId="77777777" w:rsidR="008A3D57" w:rsidRPr="00523260" w:rsidRDefault="008A3D57" w:rsidP="008A3D57">
            <w:pPr>
              <w:shd w:val="clear" w:color="auto" w:fill="FFFFFF"/>
              <w:jc w:val="center"/>
              <w:rPr>
                <w:color w:val="000000" w:themeColor="text1"/>
              </w:rPr>
            </w:pPr>
            <w:r w:rsidRPr="00523260">
              <w:rPr>
                <w:bCs/>
                <w:color w:val="000000" w:themeColor="text1"/>
              </w:rPr>
              <w:t>2.1</w:t>
            </w:r>
          </w:p>
        </w:tc>
        <w:tc>
          <w:tcPr>
            <w:tcW w:w="8296" w:type="dxa"/>
            <w:tcBorders>
              <w:top w:val="none" w:sz="4" w:space="0" w:color="000000"/>
              <w:left w:val="none" w:sz="4" w:space="0" w:color="000000"/>
              <w:bottom w:val="single" w:sz="4" w:space="0" w:color="auto"/>
              <w:right w:val="single" w:sz="4" w:space="0" w:color="auto"/>
            </w:tcBorders>
            <w:shd w:val="clear" w:color="auto" w:fill="auto"/>
            <w:vAlign w:val="center"/>
          </w:tcPr>
          <w:p w14:paraId="45AC7A1D" w14:textId="241D9E0C" w:rsidR="008A3D57" w:rsidRPr="00523260" w:rsidRDefault="008A3D57" w:rsidP="008A3D57">
            <w:pPr>
              <w:shd w:val="clear" w:color="auto" w:fill="FFFFFF"/>
              <w:jc w:val="both"/>
              <w:rPr>
                <w:bCs/>
                <w:color w:val="000000" w:themeColor="text1"/>
              </w:rPr>
            </w:pPr>
            <w:r w:rsidRPr="00523260">
              <w:rPr>
                <w:bCs/>
                <w:color w:val="000000" w:themeColor="text1"/>
              </w:rPr>
              <w:t>Thực hiện tốt nhiệm vụ</w:t>
            </w:r>
            <w:r w:rsidR="000A360C">
              <w:rPr>
                <w:bCs/>
                <w:color w:val="000000" w:themeColor="text1"/>
              </w:rPr>
              <w:t xml:space="preserve"> </w:t>
            </w:r>
            <w:r w:rsidR="000A360C" w:rsidRPr="00523260">
              <w:rPr>
                <w:bCs/>
                <w:color w:val="000000" w:themeColor="text1"/>
              </w:rPr>
              <w:t>PCGD, XMC</w:t>
            </w:r>
            <w:r w:rsidR="000A360C">
              <w:rPr>
                <w:bCs/>
                <w:color w:val="000000" w:themeColor="text1"/>
              </w:rPr>
              <w:t>, phối hợp tốt với các đơn vị có liên quan về công tác</w:t>
            </w:r>
            <w:r w:rsidRPr="00523260">
              <w:rPr>
                <w:bCs/>
                <w:color w:val="000000" w:themeColor="text1"/>
              </w:rPr>
              <w:t xml:space="preserve"> PCGD, XMC</w:t>
            </w:r>
          </w:p>
        </w:tc>
        <w:tc>
          <w:tcPr>
            <w:tcW w:w="1260" w:type="dxa"/>
            <w:tcBorders>
              <w:top w:val="none" w:sz="4" w:space="0" w:color="000000"/>
              <w:left w:val="none" w:sz="4" w:space="0" w:color="000000"/>
              <w:bottom w:val="single" w:sz="4" w:space="0" w:color="auto"/>
              <w:right w:val="single" w:sz="4" w:space="0" w:color="auto"/>
            </w:tcBorders>
            <w:shd w:val="clear" w:color="auto" w:fill="auto"/>
            <w:vAlign w:val="center"/>
          </w:tcPr>
          <w:p w14:paraId="04D57E29" w14:textId="77777777" w:rsidR="008A3D57" w:rsidRPr="00523260" w:rsidRDefault="008A3D57" w:rsidP="008A3D57">
            <w:pPr>
              <w:shd w:val="clear" w:color="auto" w:fill="FFFFFF"/>
              <w:jc w:val="center"/>
              <w:rPr>
                <w:iCs/>
                <w:color w:val="000000" w:themeColor="text1"/>
              </w:rPr>
            </w:pPr>
            <w:r w:rsidRPr="00523260">
              <w:rPr>
                <w:iCs/>
                <w:color w:val="000000" w:themeColor="text1"/>
              </w:rPr>
              <w:t>1</w:t>
            </w:r>
          </w:p>
        </w:tc>
        <w:tc>
          <w:tcPr>
            <w:tcW w:w="3960" w:type="dxa"/>
            <w:tcBorders>
              <w:top w:val="none" w:sz="4" w:space="0" w:color="000000"/>
              <w:left w:val="none" w:sz="4" w:space="0" w:color="000000"/>
              <w:bottom w:val="single" w:sz="4" w:space="0" w:color="auto"/>
              <w:right w:val="single" w:sz="4" w:space="0" w:color="auto"/>
            </w:tcBorders>
            <w:vAlign w:val="center"/>
          </w:tcPr>
          <w:p w14:paraId="0D559349" w14:textId="77777777" w:rsidR="008A3D57" w:rsidRPr="00523260" w:rsidRDefault="008A3D57" w:rsidP="008A3D57">
            <w:pPr>
              <w:shd w:val="clear" w:color="auto" w:fill="FFFFFF"/>
              <w:jc w:val="center"/>
              <w:rPr>
                <w:i/>
                <w:iCs/>
                <w:color w:val="000000" w:themeColor="text1"/>
              </w:rPr>
            </w:pPr>
          </w:p>
        </w:tc>
      </w:tr>
      <w:tr w:rsidR="008A3D57" w:rsidRPr="00523260" w14:paraId="08D88BF7" w14:textId="77777777" w:rsidTr="008A3D57">
        <w:trPr>
          <w:trHeight w:val="510"/>
        </w:trPr>
        <w:tc>
          <w:tcPr>
            <w:tcW w:w="1146" w:type="dxa"/>
            <w:vMerge w:val="restart"/>
            <w:tcBorders>
              <w:top w:val="single" w:sz="4" w:space="0" w:color="auto"/>
              <w:left w:val="single" w:sz="4" w:space="0" w:color="auto"/>
              <w:right w:val="single" w:sz="4" w:space="0" w:color="auto"/>
            </w:tcBorders>
            <w:shd w:val="clear" w:color="auto" w:fill="auto"/>
            <w:vAlign w:val="center"/>
          </w:tcPr>
          <w:p w14:paraId="10C22D73" w14:textId="77777777" w:rsidR="008A3D57" w:rsidRPr="00523260" w:rsidRDefault="008A3D57" w:rsidP="008A3D57">
            <w:pPr>
              <w:shd w:val="clear" w:color="auto" w:fill="FFFFFF"/>
              <w:jc w:val="center"/>
              <w:rPr>
                <w:bCs/>
                <w:color w:val="000000" w:themeColor="text1"/>
              </w:rPr>
            </w:pPr>
          </w:p>
        </w:tc>
        <w:tc>
          <w:tcPr>
            <w:tcW w:w="8296" w:type="dxa"/>
            <w:tcBorders>
              <w:top w:val="none" w:sz="4" w:space="0" w:color="000000"/>
              <w:left w:val="none" w:sz="4" w:space="0" w:color="000000"/>
              <w:bottom w:val="single" w:sz="4" w:space="0" w:color="auto"/>
              <w:right w:val="single" w:sz="4" w:space="0" w:color="auto"/>
            </w:tcBorders>
            <w:shd w:val="clear" w:color="auto" w:fill="auto"/>
            <w:vAlign w:val="center"/>
          </w:tcPr>
          <w:p w14:paraId="045650A6" w14:textId="77777777" w:rsidR="008A3D57" w:rsidRPr="00523260" w:rsidRDefault="008A3D57" w:rsidP="008A3D57">
            <w:pPr>
              <w:shd w:val="clear" w:color="auto" w:fill="FFFFFF"/>
              <w:jc w:val="both"/>
              <w:rPr>
                <w:bCs/>
                <w:i/>
                <w:color w:val="000000" w:themeColor="text1"/>
              </w:rPr>
            </w:pPr>
            <w:r w:rsidRPr="00523260">
              <w:rPr>
                <w:bCs/>
                <w:i/>
                <w:color w:val="000000" w:themeColor="text1"/>
              </w:rPr>
              <w:t>Có xây dựng kế hoạch thực hiện PCGD, XMC</w:t>
            </w:r>
          </w:p>
        </w:tc>
        <w:tc>
          <w:tcPr>
            <w:tcW w:w="1260" w:type="dxa"/>
            <w:tcBorders>
              <w:top w:val="none" w:sz="4" w:space="0" w:color="000000"/>
              <w:left w:val="none" w:sz="4" w:space="0" w:color="000000"/>
              <w:bottom w:val="single" w:sz="4" w:space="0" w:color="auto"/>
              <w:right w:val="single" w:sz="4" w:space="0" w:color="auto"/>
            </w:tcBorders>
            <w:shd w:val="clear" w:color="auto" w:fill="auto"/>
            <w:vAlign w:val="center"/>
          </w:tcPr>
          <w:p w14:paraId="7E60A8CC" w14:textId="77777777" w:rsidR="008A3D57" w:rsidRPr="00523260" w:rsidRDefault="008A3D57" w:rsidP="008A3D57">
            <w:pPr>
              <w:shd w:val="clear" w:color="auto" w:fill="FFFFFF"/>
              <w:jc w:val="center"/>
              <w:rPr>
                <w:i/>
                <w:iCs/>
                <w:color w:val="000000" w:themeColor="text1"/>
              </w:rPr>
            </w:pPr>
            <w:r w:rsidRPr="00523260">
              <w:rPr>
                <w:i/>
                <w:iCs/>
                <w:color w:val="000000" w:themeColor="text1"/>
              </w:rPr>
              <w:t>0.5</w:t>
            </w:r>
          </w:p>
        </w:tc>
        <w:tc>
          <w:tcPr>
            <w:tcW w:w="3960" w:type="dxa"/>
            <w:tcBorders>
              <w:top w:val="none" w:sz="4" w:space="0" w:color="000000"/>
              <w:left w:val="none" w:sz="4" w:space="0" w:color="000000"/>
              <w:bottom w:val="single" w:sz="4" w:space="0" w:color="auto"/>
              <w:right w:val="single" w:sz="4" w:space="0" w:color="auto"/>
            </w:tcBorders>
            <w:vAlign w:val="center"/>
          </w:tcPr>
          <w:p w14:paraId="5D3898A9" w14:textId="77777777" w:rsidR="008A3D57" w:rsidRPr="00523260" w:rsidRDefault="008A3D57" w:rsidP="008A3D57">
            <w:pPr>
              <w:shd w:val="clear" w:color="auto" w:fill="FFFFFF"/>
              <w:jc w:val="center"/>
              <w:rPr>
                <w:i/>
                <w:iCs/>
                <w:color w:val="000000" w:themeColor="text1"/>
              </w:rPr>
            </w:pPr>
            <w:r w:rsidRPr="00523260">
              <w:rPr>
                <w:i/>
                <w:iCs/>
                <w:color w:val="000000" w:themeColor="text1"/>
              </w:rPr>
              <w:t>Kế hoạch,</w:t>
            </w:r>
          </w:p>
        </w:tc>
      </w:tr>
      <w:tr w:rsidR="008A3D57" w:rsidRPr="00523260" w14:paraId="6053DE83" w14:textId="77777777" w:rsidTr="008A3D57">
        <w:trPr>
          <w:trHeight w:val="510"/>
        </w:trPr>
        <w:tc>
          <w:tcPr>
            <w:tcW w:w="1146" w:type="dxa"/>
            <w:vMerge/>
            <w:tcBorders>
              <w:left w:val="single" w:sz="4" w:space="0" w:color="auto"/>
              <w:bottom w:val="single" w:sz="4" w:space="0" w:color="auto"/>
              <w:right w:val="single" w:sz="4" w:space="0" w:color="auto"/>
            </w:tcBorders>
            <w:shd w:val="clear" w:color="auto" w:fill="auto"/>
            <w:vAlign w:val="center"/>
          </w:tcPr>
          <w:p w14:paraId="767E4497" w14:textId="77777777" w:rsidR="008A3D57" w:rsidRPr="00523260" w:rsidRDefault="008A3D57" w:rsidP="008A3D57">
            <w:pPr>
              <w:shd w:val="clear" w:color="auto" w:fill="FFFFFF"/>
              <w:jc w:val="center"/>
              <w:rPr>
                <w:bCs/>
                <w:color w:val="000000" w:themeColor="text1"/>
              </w:rPr>
            </w:pPr>
          </w:p>
        </w:tc>
        <w:tc>
          <w:tcPr>
            <w:tcW w:w="8296" w:type="dxa"/>
            <w:tcBorders>
              <w:top w:val="none" w:sz="4" w:space="0" w:color="000000"/>
              <w:left w:val="none" w:sz="4" w:space="0" w:color="000000"/>
              <w:bottom w:val="single" w:sz="4" w:space="0" w:color="auto"/>
              <w:right w:val="single" w:sz="4" w:space="0" w:color="auto"/>
            </w:tcBorders>
            <w:shd w:val="clear" w:color="auto" w:fill="auto"/>
            <w:vAlign w:val="center"/>
          </w:tcPr>
          <w:p w14:paraId="651A4818" w14:textId="77777777" w:rsidR="008A3D57" w:rsidRPr="00523260" w:rsidRDefault="008A3D57" w:rsidP="008A3D57">
            <w:pPr>
              <w:shd w:val="clear" w:color="auto" w:fill="FFFFFF"/>
              <w:jc w:val="both"/>
              <w:rPr>
                <w:bCs/>
                <w:i/>
                <w:color w:val="000000" w:themeColor="text1"/>
              </w:rPr>
            </w:pPr>
            <w:r w:rsidRPr="00523260">
              <w:rPr>
                <w:bCs/>
                <w:i/>
                <w:color w:val="000000" w:themeColor="text1"/>
              </w:rPr>
              <w:t>Kết quả triển khai thực hiện, báo cáo đầy đủ</w:t>
            </w:r>
          </w:p>
        </w:tc>
        <w:tc>
          <w:tcPr>
            <w:tcW w:w="1260" w:type="dxa"/>
            <w:tcBorders>
              <w:top w:val="none" w:sz="4" w:space="0" w:color="000000"/>
              <w:left w:val="none" w:sz="4" w:space="0" w:color="000000"/>
              <w:bottom w:val="single" w:sz="4" w:space="0" w:color="auto"/>
              <w:right w:val="single" w:sz="4" w:space="0" w:color="auto"/>
            </w:tcBorders>
            <w:shd w:val="clear" w:color="auto" w:fill="auto"/>
            <w:vAlign w:val="center"/>
          </w:tcPr>
          <w:p w14:paraId="3C4CA8A5" w14:textId="77777777" w:rsidR="008A3D57" w:rsidRPr="00523260" w:rsidRDefault="008A3D57" w:rsidP="008A3D57">
            <w:pPr>
              <w:shd w:val="clear" w:color="auto" w:fill="FFFFFF"/>
              <w:jc w:val="center"/>
              <w:rPr>
                <w:i/>
                <w:iCs/>
                <w:color w:val="000000" w:themeColor="text1"/>
              </w:rPr>
            </w:pPr>
            <w:r w:rsidRPr="00523260">
              <w:rPr>
                <w:i/>
                <w:iCs/>
                <w:color w:val="000000" w:themeColor="text1"/>
              </w:rPr>
              <w:t>0.5</w:t>
            </w:r>
          </w:p>
        </w:tc>
        <w:tc>
          <w:tcPr>
            <w:tcW w:w="3960" w:type="dxa"/>
            <w:tcBorders>
              <w:top w:val="none" w:sz="4" w:space="0" w:color="000000"/>
              <w:left w:val="none" w:sz="4" w:space="0" w:color="000000"/>
              <w:bottom w:val="single" w:sz="4" w:space="0" w:color="auto"/>
              <w:right w:val="single" w:sz="4" w:space="0" w:color="auto"/>
            </w:tcBorders>
            <w:vAlign w:val="center"/>
          </w:tcPr>
          <w:p w14:paraId="63EE994E" w14:textId="77777777" w:rsidR="008A3D57" w:rsidRPr="00523260" w:rsidRDefault="008A3D57" w:rsidP="008A3D57">
            <w:pPr>
              <w:shd w:val="clear" w:color="auto" w:fill="FFFFFF"/>
              <w:jc w:val="center"/>
              <w:rPr>
                <w:i/>
                <w:iCs/>
                <w:color w:val="000000" w:themeColor="text1"/>
              </w:rPr>
            </w:pPr>
            <w:r w:rsidRPr="00523260">
              <w:rPr>
                <w:i/>
                <w:iCs/>
                <w:color w:val="000000" w:themeColor="text1"/>
              </w:rPr>
              <w:t>Văn bản, báo cáo</w:t>
            </w:r>
          </w:p>
        </w:tc>
      </w:tr>
      <w:tr w:rsidR="008A3D57" w:rsidRPr="00523260" w14:paraId="456327A3" w14:textId="77777777" w:rsidTr="008A3D57">
        <w:trPr>
          <w:trHeight w:val="510"/>
        </w:trPr>
        <w:tc>
          <w:tcPr>
            <w:tcW w:w="1146" w:type="dxa"/>
            <w:tcBorders>
              <w:top w:val="single" w:sz="4" w:space="0" w:color="auto"/>
              <w:left w:val="single" w:sz="4" w:space="0" w:color="auto"/>
              <w:bottom w:val="single" w:sz="4" w:space="0" w:color="auto"/>
              <w:right w:val="single" w:sz="4" w:space="0" w:color="auto"/>
            </w:tcBorders>
            <w:shd w:val="clear" w:color="auto" w:fill="auto"/>
            <w:vAlign w:val="center"/>
          </w:tcPr>
          <w:p w14:paraId="0C8C2FD2" w14:textId="77777777" w:rsidR="008A3D57" w:rsidRPr="00523260" w:rsidRDefault="008A3D57" w:rsidP="008A3D57">
            <w:pPr>
              <w:shd w:val="clear" w:color="auto" w:fill="FFFFFF"/>
              <w:jc w:val="center"/>
              <w:rPr>
                <w:color w:val="000000" w:themeColor="text1"/>
              </w:rPr>
            </w:pPr>
            <w:r w:rsidRPr="00523260">
              <w:rPr>
                <w:bCs/>
                <w:color w:val="000000" w:themeColor="text1"/>
              </w:rPr>
              <w:t>2.2</w:t>
            </w:r>
          </w:p>
        </w:tc>
        <w:tc>
          <w:tcPr>
            <w:tcW w:w="8296" w:type="dxa"/>
            <w:tcBorders>
              <w:top w:val="none" w:sz="4" w:space="0" w:color="000000"/>
              <w:left w:val="none" w:sz="4" w:space="0" w:color="000000"/>
              <w:bottom w:val="single" w:sz="4" w:space="0" w:color="auto"/>
              <w:right w:val="single" w:sz="4" w:space="0" w:color="auto"/>
            </w:tcBorders>
            <w:shd w:val="clear" w:color="auto" w:fill="auto"/>
            <w:vAlign w:val="center"/>
          </w:tcPr>
          <w:p w14:paraId="791331CD" w14:textId="77777777" w:rsidR="008A3D57" w:rsidRPr="00523260" w:rsidRDefault="008A3D57" w:rsidP="008A3D57">
            <w:pPr>
              <w:shd w:val="clear" w:color="auto" w:fill="FFFFFF"/>
              <w:jc w:val="both"/>
              <w:rPr>
                <w:bCs/>
                <w:color w:val="000000" w:themeColor="text1"/>
              </w:rPr>
            </w:pPr>
            <w:r w:rsidRPr="00523260">
              <w:rPr>
                <w:color w:val="000000" w:themeColor="text1"/>
              </w:rPr>
              <w:t xml:space="preserve">Thực hiện tốt công tác </w:t>
            </w:r>
            <w:r w:rsidRPr="00523260">
              <w:rPr>
                <w:bCs/>
                <w:color w:val="000000" w:themeColor="text1"/>
              </w:rPr>
              <w:t xml:space="preserve">giáo dục hướng nghiệp và định hướng phân luồng </w:t>
            </w:r>
            <w:r w:rsidRPr="00523260">
              <w:rPr>
                <w:color w:val="000000" w:themeColor="text1"/>
              </w:rPr>
              <w:t>học sinh</w:t>
            </w:r>
          </w:p>
        </w:tc>
        <w:tc>
          <w:tcPr>
            <w:tcW w:w="1260" w:type="dxa"/>
            <w:tcBorders>
              <w:top w:val="none" w:sz="4" w:space="0" w:color="000000"/>
              <w:left w:val="none" w:sz="4" w:space="0" w:color="000000"/>
              <w:bottom w:val="single" w:sz="4" w:space="0" w:color="auto"/>
              <w:right w:val="single" w:sz="4" w:space="0" w:color="auto"/>
            </w:tcBorders>
            <w:shd w:val="clear" w:color="auto" w:fill="auto"/>
            <w:vAlign w:val="center"/>
          </w:tcPr>
          <w:p w14:paraId="706A6D3F" w14:textId="77777777" w:rsidR="008A3D57" w:rsidRPr="00523260" w:rsidRDefault="008A3D57" w:rsidP="008A3D57">
            <w:pPr>
              <w:shd w:val="clear" w:color="auto" w:fill="FFFFFF"/>
              <w:jc w:val="center"/>
              <w:rPr>
                <w:iCs/>
                <w:color w:val="000000" w:themeColor="text1"/>
              </w:rPr>
            </w:pPr>
            <w:r w:rsidRPr="00523260">
              <w:rPr>
                <w:iCs/>
                <w:color w:val="000000" w:themeColor="text1"/>
              </w:rPr>
              <w:t>1</w:t>
            </w:r>
          </w:p>
        </w:tc>
        <w:tc>
          <w:tcPr>
            <w:tcW w:w="3960" w:type="dxa"/>
            <w:tcBorders>
              <w:top w:val="none" w:sz="4" w:space="0" w:color="000000"/>
              <w:left w:val="none" w:sz="4" w:space="0" w:color="000000"/>
              <w:bottom w:val="single" w:sz="4" w:space="0" w:color="auto"/>
              <w:right w:val="single" w:sz="4" w:space="0" w:color="auto"/>
            </w:tcBorders>
            <w:vAlign w:val="center"/>
          </w:tcPr>
          <w:p w14:paraId="3DEDF9C1" w14:textId="77777777" w:rsidR="008A3D57" w:rsidRPr="00523260" w:rsidRDefault="008A3D57" w:rsidP="008A3D57">
            <w:pPr>
              <w:shd w:val="clear" w:color="auto" w:fill="FFFFFF"/>
              <w:jc w:val="center"/>
              <w:rPr>
                <w:i/>
                <w:iCs/>
                <w:color w:val="000000" w:themeColor="text1"/>
              </w:rPr>
            </w:pPr>
            <w:r w:rsidRPr="00523260">
              <w:rPr>
                <w:i/>
                <w:iCs/>
                <w:color w:val="000000" w:themeColor="text1"/>
              </w:rPr>
              <w:t>Kế hoạch, văn bản, báo cáo</w:t>
            </w:r>
          </w:p>
        </w:tc>
      </w:tr>
      <w:tr w:rsidR="008A3D57" w:rsidRPr="00523260" w14:paraId="103581E4" w14:textId="77777777" w:rsidTr="008A3D57">
        <w:trPr>
          <w:trHeight w:val="510"/>
        </w:trPr>
        <w:tc>
          <w:tcPr>
            <w:tcW w:w="1146" w:type="dxa"/>
            <w:tcBorders>
              <w:top w:val="single" w:sz="4" w:space="0" w:color="auto"/>
              <w:left w:val="single" w:sz="4" w:space="0" w:color="auto"/>
              <w:bottom w:val="single" w:sz="4" w:space="0" w:color="auto"/>
              <w:right w:val="single" w:sz="4" w:space="0" w:color="auto"/>
            </w:tcBorders>
            <w:shd w:val="clear" w:color="auto" w:fill="auto"/>
            <w:vAlign w:val="center"/>
          </w:tcPr>
          <w:p w14:paraId="07F483BE" w14:textId="77777777" w:rsidR="008A3D57" w:rsidRPr="00523260" w:rsidRDefault="008A3D57" w:rsidP="008A3D57">
            <w:pPr>
              <w:shd w:val="clear" w:color="auto" w:fill="FFFFFF"/>
              <w:jc w:val="center"/>
              <w:rPr>
                <w:color w:val="000000" w:themeColor="text1"/>
              </w:rPr>
            </w:pPr>
            <w:r w:rsidRPr="00523260">
              <w:rPr>
                <w:bCs/>
                <w:color w:val="000000" w:themeColor="text1"/>
              </w:rPr>
              <w:t>2.3</w:t>
            </w:r>
          </w:p>
        </w:tc>
        <w:tc>
          <w:tcPr>
            <w:tcW w:w="8296" w:type="dxa"/>
            <w:tcBorders>
              <w:top w:val="none" w:sz="4" w:space="0" w:color="000000"/>
              <w:left w:val="none" w:sz="4" w:space="0" w:color="000000"/>
              <w:bottom w:val="single" w:sz="4" w:space="0" w:color="auto"/>
              <w:right w:val="single" w:sz="4" w:space="0" w:color="auto"/>
            </w:tcBorders>
            <w:shd w:val="clear" w:color="auto" w:fill="auto"/>
            <w:vAlign w:val="center"/>
          </w:tcPr>
          <w:p w14:paraId="4A6EB63D" w14:textId="77777777" w:rsidR="008A3D57" w:rsidRPr="00523260" w:rsidRDefault="008A3D57" w:rsidP="008A3D57">
            <w:pPr>
              <w:shd w:val="clear" w:color="auto" w:fill="FFFFFF"/>
              <w:jc w:val="both"/>
              <w:rPr>
                <w:bCs/>
                <w:color w:val="000000" w:themeColor="text1"/>
              </w:rPr>
            </w:pPr>
            <w:r w:rsidRPr="00523260">
              <w:rPr>
                <w:bCs/>
                <w:color w:val="000000" w:themeColor="text1"/>
              </w:rPr>
              <w:t>Tham gia tốt công tác xây dựng xã hội học tập</w:t>
            </w:r>
          </w:p>
        </w:tc>
        <w:tc>
          <w:tcPr>
            <w:tcW w:w="1260" w:type="dxa"/>
            <w:tcBorders>
              <w:top w:val="none" w:sz="4" w:space="0" w:color="000000"/>
              <w:left w:val="none" w:sz="4" w:space="0" w:color="000000"/>
              <w:bottom w:val="single" w:sz="4" w:space="0" w:color="auto"/>
              <w:right w:val="single" w:sz="4" w:space="0" w:color="auto"/>
            </w:tcBorders>
            <w:shd w:val="clear" w:color="auto" w:fill="auto"/>
            <w:vAlign w:val="center"/>
          </w:tcPr>
          <w:p w14:paraId="14520E11" w14:textId="77777777" w:rsidR="008A3D57" w:rsidRPr="00523260" w:rsidRDefault="008A3D57" w:rsidP="008A3D57">
            <w:pPr>
              <w:shd w:val="clear" w:color="auto" w:fill="FFFFFF"/>
              <w:jc w:val="center"/>
              <w:rPr>
                <w:iCs/>
                <w:color w:val="000000" w:themeColor="text1"/>
              </w:rPr>
            </w:pPr>
            <w:r w:rsidRPr="00523260">
              <w:rPr>
                <w:iCs/>
                <w:color w:val="000000" w:themeColor="text1"/>
              </w:rPr>
              <w:t>1</w:t>
            </w:r>
          </w:p>
        </w:tc>
        <w:tc>
          <w:tcPr>
            <w:tcW w:w="3960" w:type="dxa"/>
            <w:tcBorders>
              <w:top w:val="none" w:sz="4" w:space="0" w:color="000000"/>
              <w:left w:val="none" w:sz="4" w:space="0" w:color="000000"/>
              <w:bottom w:val="single" w:sz="4" w:space="0" w:color="auto"/>
              <w:right w:val="single" w:sz="4" w:space="0" w:color="auto"/>
            </w:tcBorders>
            <w:vAlign w:val="center"/>
          </w:tcPr>
          <w:p w14:paraId="2AF255BA" w14:textId="77777777" w:rsidR="008A3D57" w:rsidRPr="00523260" w:rsidRDefault="008A3D57" w:rsidP="008A3D57">
            <w:pPr>
              <w:shd w:val="clear" w:color="auto" w:fill="FFFFFF"/>
              <w:jc w:val="center"/>
              <w:rPr>
                <w:i/>
                <w:iCs/>
                <w:color w:val="000000" w:themeColor="text1"/>
              </w:rPr>
            </w:pPr>
            <w:r w:rsidRPr="00523260">
              <w:rPr>
                <w:i/>
                <w:iCs/>
                <w:color w:val="000000" w:themeColor="text1"/>
              </w:rPr>
              <w:t>Kế hoạch, văn bản, báo cáo</w:t>
            </w:r>
          </w:p>
        </w:tc>
      </w:tr>
      <w:tr w:rsidR="008A3D57" w:rsidRPr="00523260" w14:paraId="01292FFF" w14:textId="77777777" w:rsidTr="008A3D57">
        <w:trPr>
          <w:trHeight w:val="510"/>
        </w:trPr>
        <w:tc>
          <w:tcPr>
            <w:tcW w:w="1146" w:type="dxa"/>
            <w:vMerge w:val="restart"/>
            <w:tcBorders>
              <w:top w:val="single" w:sz="4" w:space="0" w:color="auto"/>
              <w:left w:val="single" w:sz="4" w:space="0" w:color="auto"/>
              <w:right w:val="single" w:sz="4" w:space="0" w:color="auto"/>
            </w:tcBorders>
            <w:shd w:val="clear" w:color="auto" w:fill="auto"/>
            <w:vAlign w:val="center"/>
          </w:tcPr>
          <w:p w14:paraId="6FC4B010" w14:textId="77777777" w:rsidR="008A3D57" w:rsidRPr="00523260" w:rsidRDefault="008A3D57" w:rsidP="008A3D57">
            <w:pPr>
              <w:shd w:val="clear" w:color="auto" w:fill="FFFFFF"/>
              <w:jc w:val="center"/>
              <w:rPr>
                <w:bCs/>
                <w:color w:val="000000" w:themeColor="text1"/>
              </w:rPr>
            </w:pPr>
          </w:p>
        </w:tc>
        <w:tc>
          <w:tcPr>
            <w:tcW w:w="8296" w:type="dxa"/>
            <w:tcBorders>
              <w:top w:val="none" w:sz="4" w:space="0" w:color="000000"/>
              <w:left w:val="none" w:sz="4" w:space="0" w:color="000000"/>
              <w:bottom w:val="single" w:sz="4" w:space="0" w:color="auto"/>
              <w:right w:val="single" w:sz="4" w:space="0" w:color="auto"/>
            </w:tcBorders>
            <w:shd w:val="clear" w:color="auto" w:fill="auto"/>
            <w:vAlign w:val="center"/>
          </w:tcPr>
          <w:p w14:paraId="67A34468" w14:textId="77777777" w:rsidR="008A3D57" w:rsidRPr="00523260" w:rsidRDefault="008A3D57" w:rsidP="008A3D57">
            <w:pPr>
              <w:shd w:val="clear" w:color="auto" w:fill="FFFFFF"/>
              <w:jc w:val="both"/>
              <w:rPr>
                <w:bCs/>
                <w:i/>
                <w:color w:val="000000" w:themeColor="text1"/>
              </w:rPr>
            </w:pPr>
            <w:r w:rsidRPr="00523260">
              <w:rPr>
                <w:i/>
                <w:color w:val="000000" w:themeColor="text1"/>
                <w:shd w:val="clear" w:color="auto" w:fill="FFFFFF"/>
              </w:rPr>
              <w:t>- Đăng ký tham  gia xây dựng mô hình “Đơn vị học tập”</w:t>
            </w:r>
          </w:p>
        </w:tc>
        <w:tc>
          <w:tcPr>
            <w:tcW w:w="1260" w:type="dxa"/>
            <w:tcBorders>
              <w:top w:val="none" w:sz="4" w:space="0" w:color="000000"/>
              <w:left w:val="none" w:sz="4" w:space="0" w:color="000000"/>
              <w:bottom w:val="single" w:sz="4" w:space="0" w:color="auto"/>
              <w:right w:val="single" w:sz="4" w:space="0" w:color="auto"/>
            </w:tcBorders>
            <w:shd w:val="clear" w:color="auto" w:fill="auto"/>
            <w:vAlign w:val="center"/>
          </w:tcPr>
          <w:p w14:paraId="7D842783" w14:textId="77777777" w:rsidR="008A3D57" w:rsidRPr="00523260" w:rsidRDefault="008A3D57" w:rsidP="008A3D57">
            <w:pPr>
              <w:shd w:val="clear" w:color="auto" w:fill="FFFFFF"/>
              <w:jc w:val="center"/>
              <w:rPr>
                <w:i/>
                <w:iCs/>
                <w:color w:val="000000" w:themeColor="text1"/>
              </w:rPr>
            </w:pPr>
            <w:r w:rsidRPr="00523260">
              <w:rPr>
                <w:i/>
                <w:iCs/>
                <w:color w:val="000000" w:themeColor="text1"/>
              </w:rPr>
              <w:t>0.5</w:t>
            </w:r>
          </w:p>
        </w:tc>
        <w:tc>
          <w:tcPr>
            <w:tcW w:w="3960" w:type="dxa"/>
            <w:tcBorders>
              <w:top w:val="none" w:sz="4" w:space="0" w:color="000000"/>
              <w:left w:val="none" w:sz="4" w:space="0" w:color="000000"/>
              <w:bottom w:val="single" w:sz="4" w:space="0" w:color="auto"/>
              <w:right w:val="single" w:sz="4" w:space="0" w:color="auto"/>
            </w:tcBorders>
            <w:vAlign w:val="center"/>
          </w:tcPr>
          <w:p w14:paraId="51ECD5B5" w14:textId="77777777" w:rsidR="008A3D57" w:rsidRPr="00523260" w:rsidRDefault="008A3D57" w:rsidP="008A3D57">
            <w:pPr>
              <w:shd w:val="clear" w:color="auto" w:fill="FFFFFF"/>
              <w:jc w:val="center"/>
              <w:rPr>
                <w:i/>
                <w:iCs/>
                <w:color w:val="000000" w:themeColor="text1"/>
              </w:rPr>
            </w:pPr>
          </w:p>
        </w:tc>
      </w:tr>
      <w:tr w:rsidR="008A3D57" w:rsidRPr="00523260" w14:paraId="514FB9D7" w14:textId="77777777" w:rsidTr="008A3D57">
        <w:trPr>
          <w:trHeight w:val="510"/>
        </w:trPr>
        <w:tc>
          <w:tcPr>
            <w:tcW w:w="1146" w:type="dxa"/>
            <w:vMerge/>
            <w:tcBorders>
              <w:left w:val="single" w:sz="4" w:space="0" w:color="auto"/>
              <w:bottom w:val="single" w:sz="4" w:space="0" w:color="auto"/>
              <w:right w:val="single" w:sz="4" w:space="0" w:color="auto"/>
            </w:tcBorders>
            <w:shd w:val="clear" w:color="auto" w:fill="auto"/>
            <w:vAlign w:val="center"/>
          </w:tcPr>
          <w:p w14:paraId="2422EF7A" w14:textId="77777777" w:rsidR="008A3D57" w:rsidRPr="00523260" w:rsidRDefault="008A3D57" w:rsidP="008A3D57">
            <w:pPr>
              <w:shd w:val="clear" w:color="auto" w:fill="FFFFFF"/>
              <w:jc w:val="center"/>
              <w:rPr>
                <w:bCs/>
                <w:color w:val="000000" w:themeColor="text1"/>
              </w:rPr>
            </w:pPr>
          </w:p>
        </w:tc>
        <w:tc>
          <w:tcPr>
            <w:tcW w:w="8296" w:type="dxa"/>
            <w:tcBorders>
              <w:top w:val="none" w:sz="4" w:space="0" w:color="000000"/>
              <w:left w:val="none" w:sz="4" w:space="0" w:color="000000"/>
              <w:bottom w:val="single" w:sz="4" w:space="0" w:color="auto"/>
              <w:right w:val="single" w:sz="4" w:space="0" w:color="auto"/>
            </w:tcBorders>
            <w:shd w:val="clear" w:color="auto" w:fill="auto"/>
            <w:vAlign w:val="center"/>
          </w:tcPr>
          <w:p w14:paraId="6B49EABE" w14:textId="77777777" w:rsidR="008A3D57" w:rsidRPr="00523260" w:rsidRDefault="008A3D57" w:rsidP="008A3D57">
            <w:pPr>
              <w:shd w:val="clear" w:color="auto" w:fill="FFFFFF"/>
              <w:jc w:val="both"/>
              <w:rPr>
                <w:bCs/>
                <w:i/>
                <w:color w:val="000000" w:themeColor="text1"/>
              </w:rPr>
            </w:pPr>
            <w:r w:rsidRPr="00523260">
              <w:rPr>
                <w:i/>
                <w:color w:val="000000" w:themeColor="text1"/>
                <w:shd w:val="clear" w:color="auto" w:fill="FFFFFF"/>
              </w:rPr>
              <w:t>- 100%  cán bộ, công chức, viên chức,  giáo viên, người  lao động kết học tập suốt đời để phát triển bản thân, đăng ký tham gia xây dựng mô hình “Công dân học tập”</w:t>
            </w:r>
          </w:p>
        </w:tc>
        <w:tc>
          <w:tcPr>
            <w:tcW w:w="1260" w:type="dxa"/>
            <w:tcBorders>
              <w:top w:val="none" w:sz="4" w:space="0" w:color="000000"/>
              <w:left w:val="none" w:sz="4" w:space="0" w:color="000000"/>
              <w:bottom w:val="single" w:sz="4" w:space="0" w:color="auto"/>
              <w:right w:val="single" w:sz="4" w:space="0" w:color="auto"/>
            </w:tcBorders>
            <w:shd w:val="clear" w:color="auto" w:fill="auto"/>
            <w:vAlign w:val="center"/>
          </w:tcPr>
          <w:p w14:paraId="0DBF750C" w14:textId="77777777" w:rsidR="008A3D57" w:rsidRPr="00523260" w:rsidRDefault="008A3D57" w:rsidP="008A3D57">
            <w:pPr>
              <w:shd w:val="clear" w:color="auto" w:fill="FFFFFF"/>
              <w:jc w:val="center"/>
              <w:rPr>
                <w:i/>
                <w:iCs/>
                <w:color w:val="000000" w:themeColor="text1"/>
              </w:rPr>
            </w:pPr>
            <w:r w:rsidRPr="00523260">
              <w:rPr>
                <w:i/>
                <w:iCs/>
                <w:color w:val="000000" w:themeColor="text1"/>
              </w:rPr>
              <w:t>0.5</w:t>
            </w:r>
          </w:p>
        </w:tc>
        <w:tc>
          <w:tcPr>
            <w:tcW w:w="3960" w:type="dxa"/>
            <w:tcBorders>
              <w:top w:val="none" w:sz="4" w:space="0" w:color="000000"/>
              <w:left w:val="none" w:sz="4" w:space="0" w:color="000000"/>
              <w:bottom w:val="single" w:sz="4" w:space="0" w:color="auto"/>
              <w:right w:val="single" w:sz="4" w:space="0" w:color="auto"/>
            </w:tcBorders>
            <w:vAlign w:val="center"/>
          </w:tcPr>
          <w:p w14:paraId="04FA0C87" w14:textId="77777777" w:rsidR="008A3D57" w:rsidRPr="00523260" w:rsidRDefault="008A3D57" w:rsidP="008A3D57">
            <w:pPr>
              <w:shd w:val="clear" w:color="auto" w:fill="FFFFFF"/>
              <w:jc w:val="center"/>
              <w:rPr>
                <w:i/>
                <w:iCs/>
                <w:color w:val="000000" w:themeColor="text1"/>
              </w:rPr>
            </w:pPr>
          </w:p>
        </w:tc>
      </w:tr>
      <w:tr w:rsidR="008A3D57" w:rsidRPr="00523260" w14:paraId="104833AD" w14:textId="77777777" w:rsidTr="008A3D57">
        <w:trPr>
          <w:trHeight w:val="510"/>
        </w:trPr>
        <w:tc>
          <w:tcPr>
            <w:tcW w:w="1146" w:type="dxa"/>
            <w:tcBorders>
              <w:top w:val="single" w:sz="4" w:space="0" w:color="auto"/>
              <w:left w:val="single" w:sz="4" w:space="0" w:color="auto"/>
              <w:bottom w:val="single" w:sz="4" w:space="0" w:color="auto"/>
              <w:right w:val="single" w:sz="4" w:space="0" w:color="auto"/>
            </w:tcBorders>
            <w:shd w:val="clear" w:color="auto" w:fill="auto"/>
            <w:vAlign w:val="center"/>
          </w:tcPr>
          <w:p w14:paraId="7A994F68" w14:textId="77777777" w:rsidR="008A3D57" w:rsidRPr="00523260" w:rsidRDefault="008A3D57" w:rsidP="008A3D57">
            <w:pPr>
              <w:shd w:val="clear" w:color="auto" w:fill="FFFFFF"/>
              <w:jc w:val="center"/>
              <w:rPr>
                <w:color w:val="000000" w:themeColor="text1"/>
              </w:rPr>
            </w:pPr>
            <w:r w:rsidRPr="00523260">
              <w:rPr>
                <w:color w:val="000000" w:themeColor="text1"/>
              </w:rPr>
              <w:t>2.4</w:t>
            </w:r>
          </w:p>
        </w:tc>
        <w:tc>
          <w:tcPr>
            <w:tcW w:w="8296" w:type="dxa"/>
            <w:tcBorders>
              <w:top w:val="none" w:sz="4" w:space="0" w:color="000000"/>
              <w:left w:val="none" w:sz="4" w:space="0" w:color="000000"/>
              <w:bottom w:val="single" w:sz="4" w:space="0" w:color="auto"/>
              <w:right w:val="single" w:sz="4" w:space="0" w:color="auto"/>
            </w:tcBorders>
            <w:shd w:val="clear" w:color="auto" w:fill="auto"/>
            <w:vAlign w:val="center"/>
          </w:tcPr>
          <w:p w14:paraId="668854F8" w14:textId="77777777" w:rsidR="008A3D57" w:rsidRPr="00523260" w:rsidRDefault="008A3D57" w:rsidP="008A3D57">
            <w:pPr>
              <w:tabs>
                <w:tab w:val="left" w:pos="851"/>
              </w:tabs>
              <w:spacing w:before="60" w:after="80"/>
              <w:rPr>
                <w:color w:val="000000" w:themeColor="text1"/>
              </w:rPr>
            </w:pPr>
            <w:r w:rsidRPr="00523260">
              <w:rPr>
                <w:color w:val="000000" w:themeColor="text1"/>
              </w:rPr>
              <w:t>Triển khai thực hiện đầy đủ các hoạt động, tuyên truyền, các ngày lễ lớn, như: thuốc lá, gia đình, Ngày sách Việt Nam,…</w:t>
            </w:r>
          </w:p>
        </w:tc>
        <w:tc>
          <w:tcPr>
            <w:tcW w:w="1260" w:type="dxa"/>
            <w:tcBorders>
              <w:top w:val="none" w:sz="4" w:space="0" w:color="000000"/>
              <w:left w:val="none" w:sz="4" w:space="0" w:color="000000"/>
              <w:bottom w:val="single" w:sz="4" w:space="0" w:color="auto"/>
              <w:right w:val="single" w:sz="4" w:space="0" w:color="auto"/>
            </w:tcBorders>
            <w:shd w:val="clear" w:color="auto" w:fill="auto"/>
            <w:vAlign w:val="center"/>
          </w:tcPr>
          <w:p w14:paraId="1730A89B" w14:textId="77777777" w:rsidR="008A3D57" w:rsidRPr="00523260" w:rsidRDefault="008A3D57" w:rsidP="008A3D57">
            <w:pPr>
              <w:shd w:val="clear" w:color="auto" w:fill="FFFFFF"/>
              <w:jc w:val="center"/>
              <w:rPr>
                <w:iCs/>
                <w:color w:val="000000" w:themeColor="text1"/>
              </w:rPr>
            </w:pPr>
            <w:r w:rsidRPr="00523260">
              <w:rPr>
                <w:iCs/>
                <w:color w:val="000000" w:themeColor="text1"/>
              </w:rPr>
              <w:t>2</w:t>
            </w:r>
          </w:p>
        </w:tc>
        <w:tc>
          <w:tcPr>
            <w:tcW w:w="3960" w:type="dxa"/>
            <w:tcBorders>
              <w:top w:val="none" w:sz="4" w:space="0" w:color="000000"/>
              <w:left w:val="none" w:sz="4" w:space="0" w:color="000000"/>
              <w:bottom w:val="single" w:sz="4" w:space="0" w:color="auto"/>
              <w:right w:val="single" w:sz="4" w:space="0" w:color="auto"/>
            </w:tcBorders>
            <w:vAlign w:val="center"/>
          </w:tcPr>
          <w:p w14:paraId="40C0F51C" w14:textId="77777777" w:rsidR="008A3D57" w:rsidRPr="00523260" w:rsidRDefault="008A3D57" w:rsidP="008A3D57">
            <w:pPr>
              <w:shd w:val="clear" w:color="auto" w:fill="FFFFFF"/>
              <w:jc w:val="center"/>
              <w:rPr>
                <w:i/>
                <w:iCs/>
                <w:color w:val="000000" w:themeColor="text1"/>
              </w:rPr>
            </w:pPr>
            <w:r w:rsidRPr="00523260">
              <w:rPr>
                <w:i/>
                <w:iCs/>
                <w:color w:val="000000" w:themeColor="text1"/>
              </w:rPr>
              <w:t>Kế hoạch, văn bản, báo cáo, hình ảnh</w:t>
            </w:r>
          </w:p>
        </w:tc>
      </w:tr>
      <w:tr w:rsidR="008A3D57" w:rsidRPr="00523260" w14:paraId="6563DBA7" w14:textId="77777777" w:rsidTr="008A3D57">
        <w:trPr>
          <w:trHeight w:val="510"/>
        </w:trPr>
        <w:tc>
          <w:tcPr>
            <w:tcW w:w="1146" w:type="dxa"/>
            <w:tcBorders>
              <w:top w:val="none" w:sz="4" w:space="0" w:color="000000"/>
              <w:left w:val="single" w:sz="4" w:space="0" w:color="auto"/>
              <w:bottom w:val="single" w:sz="4" w:space="0" w:color="auto"/>
              <w:right w:val="single" w:sz="4" w:space="0" w:color="auto"/>
            </w:tcBorders>
            <w:shd w:val="clear" w:color="auto" w:fill="auto"/>
            <w:vAlign w:val="center"/>
          </w:tcPr>
          <w:p w14:paraId="3CF33EB4" w14:textId="77777777" w:rsidR="008A3D57" w:rsidRPr="00523260" w:rsidRDefault="008A3D57" w:rsidP="008A3D57">
            <w:pPr>
              <w:shd w:val="clear" w:color="auto" w:fill="FFFFFF"/>
              <w:jc w:val="center"/>
              <w:rPr>
                <w:b/>
                <w:bCs/>
                <w:color w:val="000000" w:themeColor="text1"/>
              </w:rPr>
            </w:pPr>
            <w:r w:rsidRPr="00523260">
              <w:rPr>
                <w:b/>
                <w:bCs/>
                <w:color w:val="000000" w:themeColor="text1"/>
              </w:rPr>
              <w:t>III.</w:t>
            </w:r>
          </w:p>
        </w:tc>
        <w:tc>
          <w:tcPr>
            <w:tcW w:w="8296" w:type="dxa"/>
            <w:tcBorders>
              <w:top w:val="single" w:sz="4" w:space="0" w:color="auto"/>
              <w:left w:val="none" w:sz="4" w:space="0" w:color="000000"/>
              <w:bottom w:val="single" w:sz="4" w:space="0" w:color="auto"/>
              <w:right w:val="single" w:sz="4" w:space="0" w:color="auto"/>
            </w:tcBorders>
            <w:shd w:val="clear" w:color="auto" w:fill="auto"/>
            <w:vAlign w:val="center"/>
          </w:tcPr>
          <w:p w14:paraId="5AB94479" w14:textId="77777777" w:rsidR="008A3D57" w:rsidRPr="00523260" w:rsidRDefault="008A3D57" w:rsidP="008A3D57">
            <w:pPr>
              <w:shd w:val="clear" w:color="auto" w:fill="FFFFFF"/>
              <w:jc w:val="both"/>
              <w:rPr>
                <w:b/>
                <w:bCs/>
                <w:color w:val="000000" w:themeColor="text1"/>
              </w:rPr>
            </w:pPr>
            <w:r w:rsidRPr="00523260">
              <w:rPr>
                <w:b/>
                <w:bCs/>
                <w:color w:val="000000" w:themeColor="text1"/>
              </w:rPr>
              <w:t>CÔNG TÁC GIÁO DỤC THỂ CHẤT, Y TÊ TRƯỜNG HỌC; QUỐC PHÒNG, AN NINH</w:t>
            </w:r>
          </w:p>
        </w:tc>
        <w:tc>
          <w:tcPr>
            <w:tcW w:w="1260" w:type="dxa"/>
            <w:tcBorders>
              <w:top w:val="single" w:sz="4" w:space="0" w:color="auto"/>
              <w:left w:val="none" w:sz="4" w:space="0" w:color="000000"/>
              <w:bottom w:val="single" w:sz="4" w:space="0" w:color="auto"/>
              <w:right w:val="single" w:sz="4" w:space="0" w:color="auto"/>
            </w:tcBorders>
            <w:shd w:val="clear" w:color="auto" w:fill="auto"/>
            <w:vAlign w:val="center"/>
          </w:tcPr>
          <w:p w14:paraId="1084C1EF" w14:textId="77777777" w:rsidR="008A3D57" w:rsidRPr="00523260" w:rsidRDefault="008A3D57" w:rsidP="008A3D57">
            <w:pPr>
              <w:shd w:val="clear" w:color="auto" w:fill="FFFFFF"/>
              <w:jc w:val="center"/>
              <w:rPr>
                <w:b/>
                <w:bCs/>
                <w:color w:val="000000" w:themeColor="text1"/>
              </w:rPr>
            </w:pPr>
            <w:r w:rsidRPr="00523260">
              <w:rPr>
                <w:b/>
                <w:bCs/>
                <w:color w:val="000000" w:themeColor="text1"/>
              </w:rPr>
              <w:t>10</w:t>
            </w:r>
          </w:p>
        </w:tc>
        <w:tc>
          <w:tcPr>
            <w:tcW w:w="3960" w:type="dxa"/>
            <w:tcBorders>
              <w:top w:val="single" w:sz="4" w:space="0" w:color="auto"/>
              <w:left w:val="none" w:sz="4" w:space="0" w:color="000000"/>
              <w:bottom w:val="single" w:sz="4" w:space="0" w:color="auto"/>
              <w:right w:val="single" w:sz="4" w:space="0" w:color="auto"/>
            </w:tcBorders>
            <w:vAlign w:val="center"/>
          </w:tcPr>
          <w:p w14:paraId="5010977C" w14:textId="77777777" w:rsidR="008A3D57" w:rsidRPr="00523260" w:rsidRDefault="008A3D57" w:rsidP="008A3D57">
            <w:pPr>
              <w:shd w:val="clear" w:color="auto" w:fill="FFFFFF"/>
              <w:jc w:val="center"/>
              <w:rPr>
                <w:b/>
                <w:bCs/>
                <w:color w:val="000000" w:themeColor="text1"/>
              </w:rPr>
            </w:pPr>
          </w:p>
        </w:tc>
      </w:tr>
      <w:tr w:rsidR="008A3D57" w:rsidRPr="00523260" w14:paraId="3FD49656" w14:textId="77777777" w:rsidTr="008A3D57">
        <w:trPr>
          <w:trHeight w:val="510"/>
        </w:trPr>
        <w:tc>
          <w:tcPr>
            <w:tcW w:w="1146" w:type="dxa"/>
            <w:tcBorders>
              <w:top w:val="none" w:sz="4" w:space="0" w:color="000000"/>
              <w:left w:val="single" w:sz="4" w:space="0" w:color="auto"/>
              <w:bottom w:val="single" w:sz="4" w:space="0" w:color="auto"/>
              <w:right w:val="single" w:sz="4" w:space="0" w:color="auto"/>
            </w:tcBorders>
            <w:shd w:val="clear" w:color="auto" w:fill="auto"/>
            <w:vAlign w:val="center"/>
          </w:tcPr>
          <w:p w14:paraId="42EE7F8B" w14:textId="77777777" w:rsidR="008A3D57" w:rsidRPr="00523260" w:rsidRDefault="008A3D57" w:rsidP="008A3D57">
            <w:pPr>
              <w:shd w:val="clear" w:color="auto" w:fill="FFFFFF"/>
              <w:jc w:val="center"/>
              <w:rPr>
                <w:b/>
                <w:color w:val="000000" w:themeColor="text1"/>
              </w:rPr>
            </w:pPr>
            <w:r w:rsidRPr="00523260">
              <w:rPr>
                <w:b/>
                <w:color w:val="000000" w:themeColor="text1"/>
              </w:rPr>
              <w:t>1.</w:t>
            </w:r>
          </w:p>
        </w:tc>
        <w:tc>
          <w:tcPr>
            <w:tcW w:w="8296" w:type="dxa"/>
            <w:tcBorders>
              <w:top w:val="single" w:sz="4" w:space="0" w:color="auto"/>
              <w:left w:val="none" w:sz="4" w:space="0" w:color="000000"/>
              <w:bottom w:val="single" w:sz="4" w:space="0" w:color="auto"/>
              <w:right w:val="single" w:sz="4" w:space="0" w:color="auto"/>
            </w:tcBorders>
            <w:shd w:val="clear" w:color="auto" w:fill="auto"/>
            <w:vAlign w:val="center"/>
          </w:tcPr>
          <w:p w14:paraId="529FC439" w14:textId="77777777" w:rsidR="008A3D57" w:rsidRPr="00523260" w:rsidRDefault="008A3D57" w:rsidP="008A3D57">
            <w:pPr>
              <w:shd w:val="clear" w:color="auto" w:fill="FFFFFF"/>
              <w:jc w:val="both"/>
              <w:rPr>
                <w:b/>
                <w:bCs/>
                <w:iCs/>
                <w:color w:val="000000" w:themeColor="text1"/>
              </w:rPr>
            </w:pPr>
            <w:r w:rsidRPr="00523260">
              <w:rPr>
                <w:b/>
                <w:bCs/>
                <w:iCs/>
                <w:color w:val="000000" w:themeColor="text1"/>
              </w:rPr>
              <w:t>Công tác giáo dục thể chất, y tế trường học</w:t>
            </w:r>
          </w:p>
        </w:tc>
        <w:tc>
          <w:tcPr>
            <w:tcW w:w="1260" w:type="dxa"/>
            <w:tcBorders>
              <w:top w:val="single" w:sz="4" w:space="0" w:color="auto"/>
              <w:left w:val="none" w:sz="4" w:space="0" w:color="000000"/>
              <w:bottom w:val="single" w:sz="4" w:space="0" w:color="auto"/>
              <w:right w:val="single" w:sz="4" w:space="0" w:color="auto"/>
            </w:tcBorders>
            <w:shd w:val="clear" w:color="auto" w:fill="auto"/>
            <w:vAlign w:val="center"/>
          </w:tcPr>
          <w:p w14:paraId="5637988C" w14:textId="77777777" w:rsidR="008A3D57" w:rsidRPr="00523260" w:rsidRDefault="008A3D57" w:rsidP="008A3D57">
            <w:pPr>
              <w:shd w:val="clear" w:color="auto" w:fill="FFFFFF"/>
              <w:jc w:val="center"/>
              <w:rPr>
                <w:b/>
                <w:bCs/>
                <w:color w:val="000000" w:themeColor="text1"/>
              </w:rPr>
            </w:pPr>
            <w:r w:rsidRPr="00523260">
              <w:rPr>
                <w:b/>
                <w:bCs/>
                <w:color w:val="000000" w:themeColor="text1"/>
              </w:rPr>
              <w:t>7</w:t>
            </w:r>
          </w:p>
        </w:tc>
        <w:tc>
          <w:tcPr>
            <w:tcW w:w="3960" w:type="dxa"/>
            <w:tcBorders>
              <w:top w:val="single" w:sz="4" w:space="0" w:color="auto"/>
              <w:left w:val="none" w:sz="4" w:space="0" w:color="000000"/>
              <w:bottom w:val="single" w:sz="4" w:space="0" w:color="auto"/>
              <w:right w:val="single" w:sz="4" w:space="0" w:color="auto"/>
            </w:tcBorders>
            <w:vAlign w:val="center"/>
          </w:tcPr>
          <w:p w14:paraId="2DE40488" w14:textId="77777777" w:rsidR="008A3D57" w:rsidRPr="00523260" w:rsidRDefault="008A3D57" w:rsidP="008A3D57">
            <w:pPr>
              <w:shd w:val="clear" w:color="auto" w:fill="FFFFFF"/>
              <w:jc w:val="center"/>
              <w:rPr>
                <w:b/>
                <w:bCs/>
                <w:color w:val="000000" w:themeColor="text1"/>
              </w:rPr>
            </w:pPr>
          </w:p>
        </w:tc>
      </w:tr>
      <w:tr w:rsidR="008A3D57" w:rsidRPr="00523260" w14:paraId="6CDAF108" w14:textId="77777777" w:rsidTr="008A3D57">
        <w:trPr>
          <w:trHeight w:val="510"/>
        </w:trPr>
        <w:tc>
          <w:tcPr>
            <w:tcW w:w="1146" w:type="dxa"/>
            <w:tcBorders>
              <w:top w:val="none" w:sz="4" w:space="0" w:color="000000"/>
              <w:left w:val="single" w:sz="4" w:space="0" w:color="auto"/>
              <w:bottom w:val="single" w:sz="4" w:space="0" w:color="auto"/>
              <w:right w:val="single" w:sz="4" w:space="0" w:color="auto"/>
            </w:tcBorders>
            <w:shd w:val="clear" w:color="auto" w:fill="auto"/>
            <w:vAlign w:val="center"/>
          </w:tcPr>
          <w:p w14:paraId="59982CFE" w14:textId="77777777" w:rsidR="008A3D57" w:rsidRPr="00523260" w:rsidRDefault="008A3D57" w:rsidP="008A3D57">
            <w:pPr>
              <w:shd w:val="clear" w:color="auto" w:fill="FFFFFF"/>
              <w:jc w:val="center"/>
              <w:rPr>
                <w:b/>
                <w:bCs/>
                <w:color w:val="000000" w:themeColor="text1"/>
              </w:rPr>
            </w:pPr>
            <w:r w:rsidRPr="00523260">
              <w:rPr>
                <w:color w:val="000000" w:themeColor="text1"/>
              </w:rPr>
              <w:t>1.1</w:t>
            </w:r>
          </w:p>
        </w:tc>
        <w:tc>
          <w:tcPr>
            <w:tcW w:w="8296" w:type="dxa"/>
            <w:tcBorders>
              <w:top w:val="single" w:sz="4" w:space="0" w:color="auto"/>
              <w:left w:val="none" w:sz="4" w:space="0" w:color="000000"/>
              <w:bottom w:val="single" w:sz="4" w:space="0" w:color="auto"/>
              <w:right w:val="single" w:sz="4" w:space="0" w:color="auto"/>
            </w:tcBorders>
            <w:shd w:val="clear" w:color="auto" w:fill="auto"/>
            <w:vAlign w:val="center"/>
          </w:tcPr>
          <w:p w14:paraId="3E02FE9D" w14:textId="77777777" w:rsidR="008A3D57" w:rsidRPr="00523260" w:rsidRDefault="008A3D57" w:rsidP="008A3D57">
            <w:pPr>
              <w:spacing w:line="0" w:lineRule="atLeast"/>
              <w:jc w:val="both"/>
              <w:rPr>
                <w:b/>
                <w:bCs/>
                <w:color w:val="000000" w:themeColor="text1"/>
              </w:rPr>
            </w:pPr>
            <w:r w:rsidRPr="00523260">
              <w:rPr>
                <w:color w:val="000000" w:themeColor="text1"/>
              </w:rPr>
              <w:t>Chỉ đạo, hướng dẫn, kiểm tra công tác phòng, chống dịch bệnh trong trường học; thực hiện công tác y tế trường học</w:t>
            </w:r>
          </w:p>
        </w:tc>
        <w:tc>
          <w:tcPr>
            <w:tcW w:w="1260" w:type="dxa"/>
            <w:tcBorders>
              <w:top w:val="single" w:sz="4" w:space="0" w:color="auto"/>
              <w:left w:val="none" w:sz="4" w:space="0" w:color="000000"/>
              <w:bottom w:val="single" w:sz="4" w:space="0" w:color="auto"/>
              <w:right w:val="single" w:sz="4" w:space="0" w:color="auto"/>
            </w:tcBorders>
            <w:shd w:val="clear" w:color="auto" w:fill="auto"/>
            <w:vAlign w:val="center"/>
          </w:tcPr>
          <w:p w14:paraId="13EEADEC" w14:textId="77777777" w:rsidR="008A3D57" w:rsidRPr="00523260" w:rsidRDefault="008A3D57" w:rsidP="008A3D57">
            <w:pPr>
              <w:shd w:val="clear" w:color="auto" w:fill="FFFFFF"/>
              <w:jc w:val="center"/>
              <w:rPr>
                <w:bCs/>
                <w:color w:val="000000" w:themeColor="text1"/>
              </w:rPr>
            </w:pPr>
            <w:r w:rsidRPr="00523260">
              <w:rPr>
                <w:bCs/>
                <w:color w:val="000000" w:themeColor="text1"/>
              </w:rPr>
              <w:t>2</w:t>
            </w:r>
          </w:p>
        </w:tc>
        <w:tc>
          <w:tcPr>
            <w:tcW w:w="3960" w:type="dxa"/>
            <w:tcBorders>
              <w:top w:val="single" w:sz="4" w:space="0" w:color="auto"/>
              <w:left w:val="none" w:sz="4" w:space="0" w:color="000000"/>
              <w:bottom w:val="single" w:sz="4" w:space="0" w:color="auto"/>
              <w:right w:val="single" w:sz="4" w:space="0" w:color="auto"/>
            </w:tcBorders>
            <w:vAlign w:val="center"/>
          </w:tcPr>
          <w:p w14:paraId="4692E4E4" w14:textId="77777777" w:rsidR="008A3D57" w:rsidRPr="00523260" w:rsidRDefault="008A3D57" w:rsidP="008A3D57">
            <w:pPr>
              <w:shd w:val="clear" w:color="auto" w:fill="FFFFFF"/>
              <w:jc w:val="center"/>
              <w:rPr>
                <w:bCs/>
                <w:i/>
                <w:color w:val="000000" w:themeColor="text1"/>
              </w:rPr>
            </w:pPr>
          </w:p>
        </w:tc>
      </w:tr>
      <w:tr w:rsidR="008A3D57" w:rsidRPr="00523260" w14:paraId="01B0BC43" w14:textId="77777777" w:rsidTr="008A3D57">
        <w:trPr>
          <w:trHeight w:val="510"/>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65DC043" w14:textId="77777777" w:rsidR="008A3D57" w:rsidRPr="00523260" w:rsidRDefault="008A3D57" w:rsidP="008A3D57">
            <w:pPr>
              <w:shd w:val="clear" w:color="auto" w:fill="FFFFFF"/>
              <w:jc w:val="center"/>
              <w:rPr>
                <w:b/>
                <w:bCs/>
                <w:color w:val="000000" w:themeColor="text1"/>
              </w:rPr>
            </w:pPr>
          </w:p>
        </w:tc>
        <w:tc>
          <w:tcPr>
            <w:tcW w:w="8296" w:type="dxa"/>
            <w:tcBorders>
              <w:top w:val="single" w:sz="4" w:space="0" w:color="auto"/>
              <w:left w:val="none" w:sz="4" w:space="0" w:color="000000"/>
              <w:bottom w:val="single" w:sz="4" w:space="0" w:color="auto"/>
              <w:right w:val="single" w:sz="4" w:space="0" w:color="auto"/>
            </w:tcBorders>
            <w:shd w:val="clear" w:color="auto" w:fill="auto"/>
            <w:vAlign w:val="center"/>
          </w:tcPr>
          <w:p w14:paraId="75A583A8" w14:textId="77777777" w:rsidR="008A3D57" w:rsidRPr="00523260" w:rsidRDefault="008A3D57" w:rsidP="008A3D57">
            <w:pPr>
              <w:spacing w:line="287" w:lineRule="exact"/>
              <w:jc w:val="both"/>
              <w:rPr>
                <w:i/>
                <w:color w:val="000000" w:themeColor="text1"/>
              </w:rPr>
            </w:pPr>
            <w:r w:rsidRPr="00523260">
              <w:rPr>
                <w:i/>
                <w:color w:val="000000" w:themeColor="text1"/>
              </w:rPr>
              <w:t>- Kế hoạch, các văn bản hướng dẫn công tác phòng chống dịch, công tác y tế trường học.</w:t>
            </w:r>
          </w:p>
        </w:tc>
        <w:tc>
          <w:tcPr>
            <w:tcW w:w="1260" w:type="dxa"/>
            <w:tcBorders>
              <w:top w:val="single" w:sz="4" w:space="0" w:color="auto"/>
              <w:left w:val="none" w:sz="4" w:space="0" w:color="000000"/>
              <w:bottom w:val="single" w:sz="4" w:space="0" w:color="auto"/>
              <w:right w:val="single" w:sz="4" w:space="0" w:color="auto"/>
            </w:tcBorders>
            <w:shd w:val="clear" w:color="auto" w:fill="auto"/>
            <w:vAlign w:val="center"/>
          </w:tcPr>
          <w:p w14:paraId="69B8C282" w14:textId="77777777" w:rsidR="008A3D57" w:rsidRPr="00523260" w:rsidRDefault="008A3D57" w:rsidP="008A3D57">
            <w:pPr>
              <w:shd w:val="clear" w:color="auto" w:fill="FFFFFF"/>
              <w:jc w:val="center"/>
              <w:rPr>
                <w:bCs/>
                <w:i/>
                <w:color w:val="000000" w:themeColor="text1"/>
              </w:rPr>
            </w:pPr>
            <w:r>
              <w:rPr>
                <w:bCs/>
                <w:i/>
                <w:color w:val="000000" w:themeColor="text1"/>
              </w:rPr>
              <w:t>1</w:t>
            </w:r>
          </w:p>
        </w:tc>
        <w:tc>
          <w:tcPr>
            <w:tcW w:w="3960" w:type="dxa"/>
            <w:tcBorders>
              <w:top w:val="single" w:sz="4" w:space="0" w:color="auto"/>
              <w:left w:val="none" w:sz="4" w:space="0" w:color="000000"/>
              <w:bottom w:val="single" w:sz="4" w:space="0" w:color="auto"/>
              <w:right w:val="single" w:sz="4" w:space="0" w:color="auto"/>
            </w:tcBorders>
            <w:vAlign w:val="center"/>
          </w:tcPr>
          <w:p w14:paraId="700AE671" w14:textId="77777777" w:rsidR="008A3D57" w:rsidRPr="00523260" w:rsidRDefault="008A3D57" w:rsidP="008A3D57">
            <w:pPr>
              <w:spacing w:line="287" w:lineRule="exact"/>
              <w:ind w:left="100"/>
              <w:jc w:val="center"/>
              <w:rPr>
                <w:color w:val="000000" w:themeColor="text1"/>
              </w:rPr>
            </w:pPr>
            <w:r w:rsidRPr="00523260">
              <w:rPr>
                <w:i/>
                <w:color w:val="000000" w:themeColor="text1"/>
              </w:rPr>
              <w:t>Kế hoạch, các văn bản hướng dẫn</w:t>
            </w:r>
          </w:p>
        </w:tc>
      </w:tr>
      <w:tr w:rsidR="008A3D57" w:rsidRPr="00523260" w14:paraId="770EA8B4" w14:textId="77777777" w:rsidTr="008A3D57">
        <w:trPr>
          <w:trHeight w:val="510"/>
        </w:trPr>
        <w:tc>
          <w:tcPr>
            <w:tcW w:w="114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4330E02" w14:textId="77777777" w:rsidR="008A3D57" w:rsidRPr="00523260" w:rsidRDefault="008A3D57" w:rsidP="008A3D57">
            <w:pPr>
              <w:shd w:val="clear" w:color="auto" w:fill="FFFFFF"/>
              <w:jc w:val="center"/>
              <w:rPr>
                <w:b/>
                <w:bCs/>
                <w:color w:val="000000" w:themeColor="text1"/>
              </w:rPr>
            </w:pPr>
          </w:p>
        </w:tc>
        <w:tc>
          <w:tcPr>
            <w:tcW w:w="8296" w:type="dxa"/>
            <w:tcBorders>
              <w:top w:val="single" w:sz="4" w:space="0" w:color="auto"/>
              <w:left w:val="none" w:sz="4" w:space="0" w:color="000000"/>
              <w:bottom w:val="single" w:sz="4" w:space="0" w:color="auto"/>
              <w:right w:val="single" w:sz="4" w:space="0" w:color="auto"/>
            </w:tcBorders>
            <w:shd w:val="clear" w:color="auto" w:fill="auto"/>
            <w:vAlign w:val="center"/>
          </w:tcPr>
          <w:p w14:paraId="65AD615B" w14:textId="77777777" w:rsidR="008A3D57" w:rsidRPr="00523260" w:rsidRDefault="008A3D57" w:rsidP="008A3D57">
            <w:pPr>
              <w:spacing w:line="287" w:lineRule="exact"/>
              <w:jc w:val="both"/>
              <w:rPr>
                <w:i/>
                <w:color w:val="000000" w:themeColor="text1"/>
              </w:rPr>
            </w:pPr>
            <w:r w:rsidRPr="00523260">
              <w:rPr>
                <w:i/>
                <w:color w:val="000000" w:themeColor="text1"/>
              </w:rPr>
              <w:t>- Quyết định thành lập/kiện toàn, phân công nhiệm vụ Ban chỉ đạo, tổ công tác phòng chống dịch, công tác y tế trường học; số liệu về sắp xếp, bố trí nhân viên y tế trường học.</w:t>
            </w:r>
          </w:p>
        </w:tc>
        <w:tc>
          <w:tcPr>
            <w:tcW w:w="1260" w:type="dxa"/>
            <w:tcBorders>
              <w:top w:val="single" w:sz="4" w:space="0" w:color="auto"/>
              <w:left w:val="none" w:sz="4" w:space="0" w:color="000000"/>
              <w:bottom w:val="single" w:sz="4" w:space="0" w:color="auto"/>
              <w:right w:val="single" w:sz="4" w:space="0" w:color="auto"/>
            </w:tcBorders>
            <w:shd w:val="clear" w:color="auto" w:fill="auto"/>
            <w:vAlign w:val="center"/>
          </w:tcPr>
          <w:p w14:paraId="477CCFED" w14:textId="77777777" w:rsidR="008A3D57" w:rsidRPr="00523260" w:rsidRDefault="008A3D57" w:rsidP="008A3D57">
            <w:pPr>
              <w:shd w:val="clear" w:color="auto" w:fill="FFFFFF"/>
              <w:jc w:val="center"/>
              <w:rPr>
                <w:bCs/>
                <w:i/>
                <w:color w:val="000000" w:themeColor="text1"/>
              </w:rPr>
            </w:pPr>
            <w:r w:rsidRPr="00523260">
              <w:rPr>
                <w:bCs/>
                <w:i/>
                <w:color w:val="000000" w:themeColor="text1"/>
              </w:rPr>
              <w:t>0.5</w:t>
            </w:r>
          </w:p>
        </w:tc>
        <w:tc>
          <w:tcPr>
            <w:tcW w:w="3960" w:type="dxa"/>
            <w:tcBorders>
              <w:top w:val="single" w:sz="4" w:space="0" w:color="auto"/>
              <w:left w:val="none" w:sz="4" w:space="0" w:color="000000"/>
              <w:bottom w:val="single" w:sz="4" w:space="0" w:color="auto"/>
              <w:right w:val="single" w:sz="4" w:space="0" w:color="auto"/>
            </w:tcBorders>
            <w:vAlign w:val="center"/>
          </w:tcPr>
          <w:p w14:paraId="1A419835" w14:textId="77777777" w:rsidR="008A3D57" w:rsidRPr="00523260" w:rsidRDefault="008A3D57" w:rsidP="008A3D57">
            <w:pPr>
              <w:spacing w:line="287" w:lineRule="exact"/>
              <w:ind w:left="100"/>
              <w:jc w:val="center"/>
              <w:rPr>
                <w:i/>
                <w:color w:val="000000" w:themeColor="text1"/>
              </w:rPr>
            </w:pPr>
            <w:r w:rsidRPr="00523260">
              <w:rPr>
                <w:i/>
                <w:color w:val="000000" w:themeColor="text1"/>
              </w:rPr>
              <w:t>Quyết định</w:t>
            </w:r>
          </w:p>
        </w:tc>
      </w:tr>
      <w:tr w:rsidR="008A3D57" w:rsidRPr="00523260" w14:paraId="78D5551E" w14:textId="77777777" w:rsidTr="008A3D57">
        <w:trPr>
          <w:trHeight w:val="510"/>
        </w:trPr>
        <w:tc>
          <w:tcPr>
            <w:tcW w:w="114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86AF3F6" w14:textId="77777777" w:rsidR="008A3D57" w:rsidRPr="00523260" w:rsidRDefault="008A3D57" w:rsidP="008A3D57">
            <w:pPr>
              <w:shd w:val="clear" w:color="auto" w:fill="FFFFFF"/>
              <w:jc w:val="center"/>
              <w:rPr>
                <w:b/>
                <w:bCs/>
                <w:color w:val="000000" w:themeColor="text1"/>
              </w:rPr>
            </w:pPr>
          </w:p>
        </w:tc>
        <w:tc>
          <w:tcPr>
            <w:tcW w:w="8296" w:type="dxa"/>
            <w:tcBorders>
              <w:top w:val="single" w:sz="4" w:space="0" w:color="auto"/>
              <w:left w:val="none" w:sz="4" w:space="0" w:color="000000"/>
              <w:bottom w:val="single" w:sz="4" w:space="0" w:color="auto"/>
              <w:right w:val="single" w:sz="4" w:space="0" w:color="auto"/>
            </w:tcBorders>
            <w:shd w:val="clear" w:color="auto" w:fill="auto"/>
            <w:vAlign w:val="center"/>
          </w:tcPr>
          <w:p w14:paraId="0A1DCD82" w14:textId="77777777" w:rsidR="008A3D57" w:rsidRPr="00523260" w:rsidRDefault="008A3D57" w:rsidP="008A3D57">
            <w:pPr>
              <w:spacing w:line="287" w:lineRule="exact"/>
              <w:jc w:val="both"/>
              <w:rPr>
                <w:i/>
                <w:color w:val="000000" w:themeColor="text1"/>
              </w:rPr>
            </w:pPr>
            <w:r w:rsidRPr="00523260">
              <w:rPr>
                <w:i/>
                <w:color w:val="000000" w:themeColor="text1"/>
              </w:rPr>
              <w:t xml:space="preserve">- Báo cáo kết quả triển khai các hoạt động giáo dục, tuyên truyền, tập huấn </w:t>
            </w:r>
          </w:p>
        </w:tc>
        <w:tc>
          <w:tcPr>
            <w:tcW w:w="1260" w:type="dxa"/>
            <w:tcBorders>
              <w:top w:val="single" w:sz="4" w:space="0" w:color="auto"/>
              <w:left w:val="none" w:sz="4" w:space="0" w:color="000000"/>
              <w:bottom w:val="single" w:sz="4" w:space="0" w:color="auto"/>
              <w:right w:val="single" w:sz="4" w:space="0" w:color="auto"/>
            </w:tcBorders>
            <w:shd w:val="clear" w:color="auto" w:fill="auto"/>
            <w:vAlign w:val="center"/>
          </w:tcPr>
          <w:p w14:paraId="34619CFD" w14:textId="77777777" w:rsidR="008A3D57" w:rsidRPr="00523260" w:rsidRDefault="008A3D57" w:rsidP="008A3D57">
            <w:pPr>
              <w:shd w:val="clear" w:color="auto" w:fill="FFFFFF"/>
              <w:jc w:val="center"/>
              <w:rPr>
                <w:bCs/>
                <w:i/>
                <w:color w:val="000000" w:themeColor="text1"/>
              </w:rPr>
            </w:pPr>
            <w:r w:rsidRPr="00523260">
              <w:rPr>
                <w:bCs/>
                <w:i/>
                <w:color w:val="000000" w:themeColor="text1"/>
              </w:rPr>
              <w:t>0.5</w:t>
            </w:r>
          </w:p>
        </w:tc>
        <w:tc>
          <w:tcPr>
            <w:tcW w:w="3960" w:type="dxa"/>
            <w:tcBorders>
              <w:top w:val="single" w:sz="4" w:space="0" w:color="auto"/>
              <w:left w:val="none" w:sz="4" w:space="0" w:color="000000"/>
              <w:bottom w:val="single" w:sz="4" w:space="0" w:color="auto"/>
              <w:right w:val="single" w:sz="4" w:space="0" w:color="auto"/>
            </w:tcBorders>
            <w:vAlign w:val="center"/>
          </w:tcPr>
          <w:p w14:paraId="1FD0688F" w14:textId="77777777" w:rsidR="008A3D57" w:rsidRPr="00523260" w:rsidRDefault="008A3D57" w:rsidP="008A3D57">
            <w:pPr>
              <w:spacing w:line="287" w:lineRule="exact"/>
              <w:ind w:left="100"/>
              <w:jc w:val="center"/>
              <w:rPr>
                <w:color w:val="000000" w:themeColor="text1"/>
              </w:rPr>
            </w:pPr>
            <w:r w:rsidRPr="00523260">
              <w:rPr>
                <w:i/>
                <w:color w:val="000000" w:themeColor="text1"/>
              </w:rPr>
              <w:t>Báo cáo, hình ảnh minh họa</w:t>
            </w:r>
          </w:p>
        </w:tc>
      </w:tr>
      <w:tr w:rsidR="008A3D57" w:rsidRPr="00523260" w14:paraId="4557BF74" w14:textId="77777777" w:rsidTr="008A3D57">
        <w:trPr>
          <w:trHeight w:val="510"/>
        </w:trPr>
        <w:tc>
          <w:tcPr>
            <w:tcW w:w="1146" w:type="dxa"/>
            <w:tcBorders>
              <w:top w:val="single" w:sz="4" w:space="0" w:color="auto"/>
              <w:left w:val="single" w:sz="4" w:space="0" w:color="auto"/>
              <w:bottom w:val="single" w:sz="4" w:space="0" w:color="auto"/>
              <w:right w:val="single" w:sz="4" w:space="0" w:color="auto"/>
            </w:tcBorders>
            <w:shd w:val="clear" w:color="auto" w:fill="auto"/>
            <w:vAlign w:val="center"/>
          </w:tcPr>
          <w:p w14:paraId="2B2F56E3" w14:textId="77777777" w:rsidR="008A3D57" w:rsidRPr="00523260" w:rsidRDefault="008A3D57" w:rsidP="008A3D57">
            <w:pPr>
              <w:shd w:val="clear" w:color="auto" w:fill="FFFFFF"/>
              <w:jc w:val="center"/>
              <w:rPr>
                <w:b/>
                <w:color w:val="000000" w:themeColor="text1"/>
              </w:rPr>
            </w:pPr>
            <w:r w:rsidRPr="00523260">
              <w:rPr>
                <w:color w:val="000000" w:themeColor="text1"/>
              </w:rPr>
              <w:t>1.2</w:t>
            </w:r>
          </w:p>
        </w:tc>
        <w:tc>
          <w:tcPr>
            <w:tcW w:w="8296" w:type="dxa"/>
            <w:tcBorders>
              <w:top w:val="none" w:sz="4" w:space="0" w:color="000000"/>
              <w:left w:val="none" w:sz="4" w:space="0" w:color="000000"/>
              <w:bottom w:val="single" w:sz="4" w:space="0" w:color="auto"/>
              <w:right w:val="single" w:sz="4" w:space="0" w:color="auto"/>
            </w:tcBorders>
            <w:shd w:val="clear" w:color="auto" w:fill="auto"/>
            <w:vAlign w:val="center"/>
          </w:tcPr>
          <w:p w14:paraId="52250706" w14:textId="77777777" w:rsidR="008A3D57" w:rsidRPr="00523260" w:rsidRDefault="008A3D57" w:rsidP="008A3D57">
            <w:pPr>
              <w:spacing w:line="0" w:lineRule="atLeast"/>
              <w:jc w:val="both"/>
              <w:rPr>
                <w:b/>
                <w:bCs/>
                <w:iCs/>
                <w:color w:val="000000" w:themeColor="text1"/>
              </w:rPr>
            </w:pPr>
            <w:r w:rsidRPr="00523260">
              <w:rPr>
                <w:color w:val="000000" w:themeColor="text1"/>
              </w:rPr>
              <w:t>Chỉ đạo, hướng dẫn thực hiện công tác giáo dục thể chất trong nhà trường.</w:t>
            </w:r>
          </w:p>
        </w:tc>
        <w:tc>
          <w:tcPr>
            <w:tcW w:w="1260" w:type="dxa"/>
            <w:tcBorders>
              <w:top w:val="none" w:sz="4" w:space="0" w:color="000000"/>
              <w:left w:val="none" w:sz="4" w:space="0" w:color="000000"/>
              <w:bottom w:val="single" w:sz="4" w:space="0" w:color="auto"/>
              <w:right w:val="single" w:sz="4" w:space="0" w:color="auto"/>
            </w:tcBorders>
            <w:shd w:val="clear" w:color="auto" w:fill="auto"/>
            <w:vAlign w:val="center"/>
          </w:tcPr>
          <w:p w14:paraId="718B52BC" w14:textId="77777777" w:rsidR="008A3D57" w:rsidRPr="00523260" w:rsidRDefault="008A3D57" w:rsidP="008A3D57">
            <w:pPr>
              <w:shd w:val="clear" w:color="auto" w:fill="FFFFFF"/>
              <w:jc w:val="center"/>
              <w:rPr>
                <w:bCs/>
                <w:iCs/>
                <w:color w:val="000000" w:themeColor="text1"/>
              </w:rPr>
            </w:pPr>
            <w:r w:rsidRPr="00523260">
              <w:rPr>
                <w:bCs/>
                <w:iCs/>
                <w:color w:val="000000" w:themeColor="text1"/>
              </w:rPr>
              <w:t>3</w:t>
            </w:r>
          </w:p>
        </w:tc>
        <w:tc>
          <w:tcPr>
            <w:tcW w:w="3960" w:type="dxa"/>
            <w:tcBorders>
              <w:top w:val="none" w:sz="4" w:space="0" w:color="000000"/>
              <w:left w:val="none" w:sz="4" w:space="0" w:color="000000"/>
              <w:bottom w:val="single" w:sz="4" w:space="0" w:color="auto"/>
              <w:right w:val="single" w:sz="4" w:space="0" w:color="auto"/>
            </w:tcBorders>
            <w:vAlign w:val="center"/>
          </w:tcPr>
          <w:p w14:paraId="08F1E32C" w14:textId="77777777" w:rsidR="008A3D57" w:rsidRPr="00523260" w:rsidRDefault="008A3D57" w:rsidP="008A3D57">
            <w:pPr>
              <w:shd w:val="clear" w:color="auto" w:fill="FFFFFF"/>
              <w:jc w:val="center"/>
              <w:rPr>
                <w:b/>
                <w:bCs/>
                <w:iCs/>
                <w:color w:val="000000" w:themeColor="text1"/>
              </w:rPr>
            </w:pPr>
          </w:p>
        </w:tc>
      </w:tr>
      <w:tr w:rsidR="008A3D57" w:rsidRPr="00523260" w14:paraId="2622E016" w14:textId="77777777" w:rsidTr="008A3D57">
        <w:trPr>
          <w:trHeight w:val="510"/>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258A1AD" w14:textId="77777777" w:rsidR="008A3D57" w:rsidRPr="00523260" w:rsidRDefault="008A3D57" w:rsidP="008A3D57">
            <w:pPr>
              <w:shd w:val="clear" w:color="auto" w:fill="FFFFFF"/>
              <w:jc w:val="center"/>
              <w:rPr>
                <w:color w:val="000000" w:themeColor="text1"/>
              </w:rPr>
            </w:pPr>
          </w:p>
        </w:tc>
        <w:tc>
          <w:tcPr>
            <w:tcW w:w="8296" w:type="dxa"/>
            <w:tcBorders>
              <w:top w:val="none" w:sz="4" w:space="0" w:color="000000"/>
              <w:left w:val="none" w:sz="4" w:space="0" w:color="000000"/>
              <w:bottom w:val="single" w:sz="4" w:space="0" w:color="auto"/>
              <w:right w:val="single" w:sz="4" w:space="0" w:color="auto"/>
            </w:tcBorders>
            <w:shd w:val="clear" w:color="auto" w:fill="auto"/>
            <w:vAlign w:val="center"/>
          </w:tcPr>
          <w:p w14:paraId="2D3F5034" w14:textId="77777777" w:rsidR="008A3D57" w:rsidRPr="00523260" w:rsidRDefault="008A3D57" w:rsidP="008A3D57">
            <w:pPr>
              <w:shd w:val="clear" w:color="auto" w:fill="FFFFFF"/>
              <w:jc w:val="both"/>
              <w:rPr>
                <w:i/>
                <w:color w:val="000000" w:themeColor="text1"/>
              </w:rPr>
            </w:pPr>
            <w:r w:rsidRPr="00523260">
              <w:rPr>
                <w:i/>
                <w:color w:val="000000" w:themeColor="text1"/>
              </w:rPr>
              <w:t>- Đảm bảo CSVC, điều kiện tối thiểu cho công tác giảng dạy</w:t>
            </w:r>
          </w:p>
        </w:tc>
        <w:tc>
          <w:tcPr>
            <w:tcW w:w="1260" w:type="dxa"/>
            <w:tcBorders>
              <w:top w:val="none" w:sz="4" w:space="0" w:color="000000"/>
              <w:left w:val="none" w:sz="4" w:space="0" w:color="000000"/>
              <w:bottom w:val="single" w:sz="4" w:space="0" w:color="auto"/>
              <w:right w:val="single" w:sz="4" w:space="0" w:color="auto"/>
            </w:tcBorders>
            <w:shd w:val="clear" w:color="auto" w:fill="auto"/>
            <w:vAlign w:val="center"/>
          </w:tcPr>
          <w:p w14:paraId="70F49302" w14:textId="77777777" w:rsidR="008A3D57" w:rsidRPr="00523260" w:rsidRDefault="008A3D57" w:rsidP="008A3D57">
            <w:pPr>
              <w:shd w:val="clear" w:color="auto" w:fill="FFFFFF"/>
              <w:jc w:val="center"/>
              <w:rPr>
                <w:i/>
                <w:iCs/>
                <w:color w:val="000000" w:themeColor="text1"/>
              </w:rPr>
            </w:pPr>
            <w:r w:rsidRPr="00523260">
              <w:rPr>
                <w:i/>
                <w:iCs/>
                <w:color w:val="000000" w:themeColor="text1"/>
              </w:rPr>
              <w:t>1</w:t>
            </w:r>
          </w:p>
        </w:tc>
        <w:tc>
          <w:tcPr>
            <w:tcW w:w="3960" w:type="dxa"/>
            <w:tcBorders>
              <w:top w:val="none" w:sz="4" w:space="0" w:color="000000"/>
              <w:left w:val="none" w:sz="4" w:space="0" w:color="000000"/>
              <w:bottom w:val="single" w:sz="4" w:space="0" w:color="auto"/>
              <w:right w:val="single" w:sz="4" w:space="0" w:color="auto"/>
            </w:tcBorders>
            <w:vAlign w:val="center"/>
          </w:tcPr>
          <w:p w14:paraId="71B8B5CD" w14:textId="77777777" w:rsidR="008A3D57" w:rsidRPr="00523260" w:rsidRDefault="008A3D57" w:rsidP="008A3D57">
            <w:pPr>
              <w:shd w:val="clear" w:color="auto" w:fill="FFFFFF"/>
              <w:jc w:val="center"/>
              <w:rPr>
                <w:i/>
                <w:iCs/>
                <w:color w:val="000000" w:themeColor="text1"/>
              </w:rPr>
            </w:pPr>
            <w:r w:rsidRPr="00523260">
              <w:rPr>
                <w:i/>
                <w:iCs/>
                <w:color w:val="000000" w:themeColor="text1"/>
              </w:rPr>
              <w:t>Báo cáo</w:t>
            </w:r>
          </w:p>
        </w:tc>
      </w:tr>
      <w:tr w:rsidR="008A3D57" w:rsidRPr="00523260" w14:paraId="06E9EE35" w14:textId="77777777" w:rsidTr="008A3D57">
        <w:trPr>
          <w:trHeight w:val="510"/>
        </w:trPr>
        <w:tc>
          <w:tcPr>
            <w:tcW w:w="114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2FB6431" w14:textId="77777777" w:rsidR="008A3D57" w:rsidRPr="00523260" w:rsidRDefault="008A3D57" w:rsidP="008A3D57">
            <w:pPr>
              <w:shd w:val="clear" w:color="auto" w:fill="FFFFFF"/>
              <w:jc w:val="center"/>
              <w:rPr>
                <w:color w:val="000000" w:themeColor="text1"/>
              </w:rPr>
            </w:pPr>
          </w:p>
        </w:tc>
        <w:tc>
          <w:tcPr>
            <w:tcW w:w="8296" w:type="dxa"/>
            <w:tcBorders>
              <w:top w:val="none" w:sz="4" w:space="0" w:color="000000"/>
              <w:left w:val="none" w:sz="4" w:space="0" w:color="000000"/>
              <w:bottom w:val="single" w:sz="4" w:space="0" w:color="auto"/>
              <w:right w:val="single" w:sz="4" w:space="0" w:color="auto"/>
            </w:tcBorders>
            <w:shd w:val="clear" w:color="auto" w:fill="auto"/>
            <w:vAlign w:val="center"/>
          </w:tcPr>
          <w:p w14:paraId="213F681F" w14:textId="77777777" w:rsidR="008A3D57" w:rsidRPr="00523260" w:rsidRDefault="008A3D57" w:rsidP="008A3D57">
            <w:pPr>
              <w:shd w:val="clear" w:color="auto" w:fill="FFFFFF"/>
              <w:jc w:val="both"/>
              <w:rPr>
                <w:i/>
                <w:color w:val="000000" w:themeColor="text1"/>
              </w:rPr>
            </w:pPr>
            <w:r w:rsidRPr="00523260">
              <w:rPr>
                <w:i/>
                <w:color w:val="000000" w:themeColor="text1"/>
              </w:rPr>
              <w:t xml:space="preserve">- Tham gia đầy đủ các phong trào Thể dục thể thao do ngành tổ chức </w:t>
            </w:r>
          </w:p>
        </w:tc>
        <w:tc>
          <w:tcPr>
            <w:tcW w:w="1260" w:type="dxa"/>
            <w:tcBorders>
              <w:top w:val="none" w:sz="4" w:space="0" w:color="000000"/>
              <w:left w:val="none" w:sz="4" w:space="0" w:color="000000"/>
              <w:bottom w:val="single" w:sz="4" w:space="0" w:color="auto"/>
              <w:right w:val="single" w:sz="4" w:space="0" w:color="auto"/>
            </w:tcBorders>
            <w:shd w:val="clear" w:color="auto" w:fill="auto"/>
            <w:vAlign w:val="center"/>
          </w:tcPr>
          <w:p w14:paraId="188A2935" w14:textId="77777777" w:rsidR="008A3D57" w:rsidRPr="00523260" w:rsidRDefault="008A3D57" w:rsidP="008A3D57">
            <w:pPr>
              <w:shd w:val="clear" w:color="auto" w:fill="FFFFFF"/>
              <w:jc w:val="center"/>
              <w:rPr>
                <w:i/>
                <w:iCs/>
                <w:color w:val="000000" w:themeColor="text1"/>
              </w:rPr>
            </w:pPr>
            <w:r>
              <w:rPr>
                <w:i/>
                <w:iCs/>
                <w:color w:val="000000" w:themeColor="text1"/>
              </w:rPr>
              <w:t>1</w:t>
            </w:r>
          </w:p>
        </w:tc>
        <w:tc>
          <w:tcPr>
            <w:tcW w:w="3960" w:type="dxa"/>
            <w:tcBorders>
              <w:top w:val="none" w:sz="4" w:space="0" w:color="000000"/>
              <w:left w:val="none" w:sz="4" w:space="0" w:color="000000"/>
              <w:bottom w:val="single" w:sz="4" w:space="0" w:color="auto"/>
              <w:right w:val="single" w:sz="4" w:space="0" w:color="auto"/>
            </w:tcBorders>
            <w:vAlign w:val="center"/>
          </w:tcPr>
          <w:p w14:paraId="075B95B9" w14:textId="77777777" w:rsidR="008A3D57" w:rsidRPr="00523260" w:rsidRDefault="008A3D57" w:rsidP="008A3D57">
            <w:pPr>
              <w:shd w:val="clear" w:color="auto" w:fill="FFFFFF"/>
              <w:jc w:val="center"/>
              <w:rPr>
                <w:i/>
                <w:iCs/>
                <w:color w:val="000000" w:themeColor="text1"/>
              </w:rPr>
            </w:pPr>
            <w:r w:rsidRPr="00523260">
              <w:rPr>
                <w:i/>
                <w:iCs/>
                <w:color w:val="000000" w:themeColor="text1"/>
              </w:rPr>
              <w:t>Báo cáo</w:t>
            </w:r>
          </w:p>
        </w:tc>
      </w:tr>
      <w:tr w:rsidR="008A3D57" w:rsidRPr="00523260" w14:paraId="0BE4CAB0" w14:textId="77777777" w:rsidTr="008A3D57">
        <w:trPr>
          <w:trHeight w:val="510"/>
        </w:trPr>
        <w:tc>
          <w:tcPr>
            <w:tcW w:w="114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76424B2" w14:textId="77777777" w:rsidR="008A3D57" w:rsidRPr="00523260" w:rsidRDefault="008A3D57" w:rsidP="008A3D57">
            <w:pPr>
              <w:shd w:val="clear" w:color="auto" w:fill="FFFFFF"/>
              <w:jc w:val="center"/>
              <w:rPr>
                <w:color w:val="000000" w:themeColor="text1"/>
              </w:rPr>
            </w:pPr>
          </w:p>
        </w:tc>
        <w:tc>
          <w:tcPr>
            <w:tcW w:w="8296" w:type="dxa"/>
            <w:tcBorders>
              <w:top w:val="none" w:sz="4" w:space="0" w:color="000000"/>
              <w:left w:val="none" w:sz="4" w:space="0" w:color="000000"/>
              <w:bottom w:val="single" w:sz="4" w:space="0" w:color="auto"/>
              <w:right w:val="single" w:sz="4" w:space="0" w:color="auto"/>
            </w:tcBorders>
            <w:shd w:val="clear" w:color="auto" w:fill="auto"/>
            <w:vAlign w:val="center"/>
          </w:tcPr>
          <w:p w14:paraId="37E09868" w14:textId="77777777" w:rsidR="008A3D57" w:rsidRPr="00523260" w:rsidRDefault="008A3D57" w:rsidP="008A3D57">
            <w:pPr>
              <w:shd w:val="clear" w:color="auto" w:fill="FFFFFF"/>
              <w:jc w:val="both"/>
              <w:rPr>
                <w:i/>
                <w:color w:val="000000" w:themeColor="text1"/>
              </w:rPr>
            </w:pPr>
            <w:r w:rsidRPr="00523260">
              <w:rPr>
                <w:i/>
                <w:color w:val="000000" w:themeColor="text1"/>
              </w:rPr>
              <w:t>- Có tổ chức các giải thể thao cấp trường; mỗi trường có ít nhất 01 câu lạc bộ thể thao và có công trình thể dục, thể thao (nhà tập, sân tập,...)</w:t>
            </w:r>
          </w:p>
        </w:tc>
        <w:tc>
          <w:tcPr>
            <w:tcW w:w="1260" w:type="dxa"/>
            <w:tcBorders>
              <w:top w:val="none" w:sz="4" w:space="0" w:color="000000"/>
              <w:left w:val="none" w:sz="4" w:space="0" w:color="000000"/>
              <w:bottom w:val="single" w:sz="4" w:space="0" w:color="auto"/>
              <w:right w:val="single" w:sz="4" w:space="0" w:color="auto"/>
            </w:tcBorders>
            <w:shd w:val="clear" w:color="auto" w:fill="auto"/>
            <w:vAlign w:val="center"/>
          </w:tcPr>
          <w:p w14:paraId="3E439C28" w14:textId="77777777" w:rsidR="008A3D57" w:rsidRPr="00523260" w:rsidRDefault="008A3D57" w:rsidP="008A3D57">
            <w:pPr>
              <w:shd w:val="clear" w:color="auto" w:fill="FFFFFF"/>
              <w:jc w:val="center"/>
              <w:rPr>
                <w:i/>
                <w:iCs/>
                <w:color w:val="000000" w:themeColor="text1"/>
              </w:rPr>
            </w:pPr>
            <w:r w:rsidRPr="00523260">
              <w:rPr>
                <w:i/>
                <w:iCs/>
                <w:color w:val="000000" w:themeColor="text1"/>
              </w:rPr>
              <w:t>1</w:t>
            </w:r>
          </w:p>
        </w:tc>
        <w:tc>
          <w:tcPr>
            <w:tcW w:w="3960" w:type="dxa"/>
            <w:tcBorders>
              <w:top w:val="none" w:sz="4" w:space="0" w:color="000000"/>
              <w:left w:val="none" w:sz="4" w:space="0" w:color="000000"/>
              <w:bottom w:val="single" w:sz="4" w:space="0" w:color="auto"/>
              <w:right w:val="single" w:sz="4" w:space="0" w:color="auto"/>
            </w:tcBorders>
            <w:vAlign w:val="center"/>
          </w:tcPr>
          <w:p w14:paraId="42CA8438" w14:textId="77777777" w:rsidR="008A3D57" w:rsidRPr="00523260" w:rsidRDefault="008A3D57" w:rsidP="008A3D57">
            <w:pPr>
              <w:shd w:val="clear" w:color="auto" w:fill="FFFFFF"/>
              <w:jc w:val="center"/>
              <w:rPr>
                <w:i/>
                <w:iCs/>
                <w:color w:val="000000" w:themeColor="text1"/>
              </w:rPr>
            </w:pPr>
            <w:r w:rsidRPr="00523260">
              <w:rPr>
                <w:i/>
                <w:iCs/>
                <w:color w:val="000000" w:themeColor="text1"/>
              </w:rPr>
              <w:t>Kế hoạch, báo cáo</w:t>
            </w:r>
          </w:p>
        </w:tc>
      </w:tr>
      <w:tr w:rsidR="008A3D57" w:rsidRPr="00523260" w14:paraId="6CCBA37B" w14:textId="77777777" w:rsidTr="008A3D57">
        <w:trPr>
          <w:trHeight w:val="510"/>
        </w:trPr>
        <w:tc>
          <w:tcPr>
            <w:tcW w:w="1146" w:type="dxa"/>
            <w:tcBorders>
              <w:top w:val="single" w:sz="4" w:space="0" w:color="auto"/>
              <w:left w:val="single" w:sz="4" w:space="0" w:color="auto"/>
              <w:bottom w:val="single" w:sz="4" w:space="0" w:color="auto"/>
              <w:right w:val="single" w:sz="4" w:space="0" w:color="auto"/>
            </w:tcBorders>
            <w:shd w:val="clear" w:color="auto" w:fill="auto"/>
            <w:vAlign w:val="center"/>
          </w:tcPr>
          <w:p w14:paraId="63406920" w14:textId="77777777" w:rsidR="008A3D57" w:rsidRPr="00523260" w:rsidRDefault="008A3D57" w:rsidP="008A3D57">
            <w:pPr>
              <w:shd w:val="clear" w:color="auto" w:fill="FFFFFF"/>
              <w:jc w:val="center"/>
              <w:rPr>
                <w:color w:val="000000" w:themeColor="text1"/>
              </w:rPr>
            </w:pPr>
            <w:r w:rsidRPr="00523260">
              <w:rPr>
                <w:color w:val="000000" w:themeColor="text1"/>
              </w:rPr>
              <w:t>1.3</w:t>
            </w:r>
          </w:p>
        </w:tc>
        <w:tc>
          <w:tcPr>
            <w:tcW w:w="8296" w:type="dxa"/>
            <w:tcBorders>
              <w:top w:val="none" w:sz="4" w:space="0" w:color="000000"/>
              <w:left w:val="none" w:sz="4" w:space="0" w:color="000000"/>
              <w:bottom w:val="single" w:sz="4" w:space="0" w:color="auto"/>
              <w:right w:val="single" w:sz="4" w:space="0" w:color="auto"/>
            </w:tcBorders>
            <w:shd w:val="clear" w:color="auto" w:fill="auto"/>
            <w:vAlign w:val="center"/>
          </w:tcPr>
          <w:p w14:paraId="390DCA64" w14:textId="77777777" w:rsidR="008A3D57" w:rsidRPr="00523260" w:rsidRDefault="008A3D57" w:rsidP="008A3D57">
            <w:pPr>
              <w:spacing w:line="0" w:lineRule="atLeast"/>
              <w:jc w:val="both"/>
              <w:rPr>
                <w:color w:val="000000" w:themeColor="text1"/>
              </w:rPr>
            </w:pPr>
            <w:r w:rsidRPr="00523260">
              <w:rPr>
                <w:color w:val="000000" w:themeColor="text1"/>
              </w:rPr>
              <w:t>Chỉ đạo triển khai Chương trình Sức khỏe học đường kết hợp với các hoạt động thể lực.</w:t>
            </w:r>
          </w:p>
        </w:tc>
        <w:tc>
          <w:tcPr>
            <w:tcW w:w="1260" w:type="dxa"/>
            <w:tcBorders>
              <w:top w:val="none" w:sz="4" w:space="0" w:color="000000"/>
              <w:left w:val="none" w:sz="4" w:space="0" w:color="000000"/>
              <w:bottom w:val="single" w:sz="4" w:space="0" w:color="auto"/>
              <w:right w:val="single" w:sz="4" w:space="0" w:color="auto"/>
            </w:tcBorders>
            <w:shd w:val="clear" w:color="auto" w:fill="auto"/>
            <w:vAlign w:val="center"/>
          </w:tcPr>
          <w:p w14:paraId="611A2908" w14:textId="77777777" w:rsidR="008A3D57" w:rsidRPr="00523260" w:rsidRDefault="008A3D57" w:rsidP="008A3D57">
            <w:pPr>
              <w:shd w:val="clear" w:color="auto" w:fill="FFFFFF"/>
              <w:jc w:val="center"/>
              <w:rPr>
                <w:iCs/>
                <w:color w:val="000000" w:themeColor="text1"/>
              </w:rPr>
            </w:pPr>
            <w:r w:rsidRPr="00523260">
              <w:rPr>
                <w:iCs/>
                <w:color w:val="000000" w:themeColor="text1"/>
              </w:rPr>
              <w:t>1</w:t>
            </w:r>
          </w:p>
        </w:tc>
        <w:tc>
          <w:tcPr>
            <w:tcW w:w="3960" w:type="dxa"/>
            <w:tcBorders>
              <w:top w:val="none" w:sz="4" w:space="0" w:color="000000"/>
              <w:left w:val="none" w:sz="4" w:space="0" w:color="000000"/>
              <w:bottom w:val="single" w:sz="4" w:space="0" w:color="auto"/>
              <w:right w:val="single" w:sz="4" w:space="0" w:color="auto"/>
            </w:tcBorders>
            <w:vAlign w:val="center"/>
          </w:tcPr>
          <w:p w14:paraId="43A4F56B" w14:textId="77777777" w:rsidR="008A3D57" w:rsidRPr="00523260" w:rsidRDefault="008A3D57" w:rsidP="008A3D57">
            <w:pPr>
              <w:shd w:val="clear" w:color="auto" w:fill="FFFFFF"/>
              <w:jc w:val="center"/>
              <w:rPr>
                <w:i/>
                <w:iCs/>
                <w:color w:val="000000" w:themeColor="text1"/>
              </w:rPr>
            </w:pPr>
          </w:p>
        </w:tc>
      </w:tr>
      <w:tr w:rsidR="008A3D57" w:rsidRPr="00523260" w14:paraId="018FC903" w14:textId="77777777" w:rsidTr="008A3D57">
        <w:trPr>
          <w:trHeight w:val="510"/>
        </w:trPr>
        <w:tc>
          <w:tcPr>
            <w:tcW w:w="1146" w:type="dxa"/>
            <w:vMerge w:val="restart"/>
            <w:tcBorders>
              <w:left w:val="single" w:sz="4" w:space="0" w:color="auto"/>
              <w:right w:val="single" w:sz="4" w:space="0" w:color="auto"/>
            </w:tcBorders>
            <w:shd w:val="clear" w:color="auto" w:fill="auto"/>
            <w:vAlign w:val="center"/>
          </w:tcPr>
          <w:p w14:paraId="5B4B8644" w14:textId="77777777" w:rsidR="008A3D57" w:rsidRPr="00523260" w:rsidRDefault="008A3D57" w:rsidP="008A3D57">
            <w:pPr>
              <w:shd w:val="clear" w:color="auto" w:fill="FFFFFF"/>
              <w:jc w:val="center"/>
              <w:rPr>
                <w:color w:val="000000" w:themeColor="text1"/>
              </w:rPr>
            </w:pPr>
          </w:p>
        </w:tc>
        <w:tc>
          <w:tcPr>
            <w:tcW w:w="8296" w:type="dxa"/>
            <w:tcBorders>
              <w:top w:val="none" w:sz="4" w:space="0" w:color="000000"/>
              <w:left w:val="none" w:sz="4" w:space="0" w:color="000000"/>
              <w:bottom w:val="single" w:sz="4" w:space="0" w:color="auto"/>
              <w:right w:val="single" w:sz="4" w:space="0" w:color="auto"/>
            </w:tcBorders>
            <w:shd w:val="clear" w:color="auto" w:fill="auto"/>
            <w:vAlign w:val="center"/>
          </w:tcPr>
          <w:p w14:paraId="7B6ABDC9" w14:textId="77777777" w:rsidR="008A3D57" w:rsidRPr="00523260" w:rsidRDefault="008A3D57" w:rsidP="008A3D57">
            <w:pPr>
              <w:spacing w:line="287" w:lineRule="exact"/>
              <w:ind w:left="100"/>
              <w:jc w:val="both"/>
              <w:rPr>
                <w:i/>
                <w:color w:val="000000" w:themeColor="text1"/>
              </w:rPr>
            </w:pPr>
            <w:r w:rsidRPr="00523260">
              <w:rPr>
                <w:i/>
                <w:color w:val="000000" w:themeColor="text1"/>
              </w:rPr>
              <w:t>- Kế hoạch, các văn bản hướng dẫn triển khai Chương trình Sức khỏe học đường; phòng, chống bệnh không lây nhiễm, sức khỏe tâm thần trong trường học</w:t>
            </w:r>
          </w:p>
        </w:tc>
        <w:tc>
          <w:tcPr>
            <w:tcW w:w="1260" w:type="dxa"/>
            <w:tcBorders>
              <w:top w:val="none" w:sz="4" w:space="0" w:color="000000"/>
              <w:left w:val="none" w:sz="4" w:space="0" w:color="000000"/>
              <w:bottom w:val="single" w:sz="4" w:space="0" w:color="auto"/>
              <w:right w:val="single" w:sz="4" w:space="0" w:color="auto"/>
            </w:tcBorders>
            <w:shd w:val="clear" w:color="auto" w:fill="auto"/>
            <w:vAlign w:val="center"/>
          </w:tcPr>
          <w:p w14:paraId="48FFB51D" w14:textId="77777777" w:rsidR="008A3D57" w:rsidRPr="00523260" w:rsidRDefault="008A3D57" w:rsidP="008A3D57">
            <w:pPr>
              <w:shd w:val="clear" w:color="auto" w:fill="FFFFFF"/>
              <w:jc w:val="center"/>
              <w:rPr>
                <w:i/>
                <w:iCs/>
                <w:color w:val="000000" w:themeColor="text1"/>
              </w:rPr>
            </w:pPr>
            <w:r w:rsidRPr="00523260">
              <w:rPr>
                <w:i/>
                <w:iCs/>
                <w:color w:val="000000" w:themeColor="text1"/>
              </w:rPr>
              <w:t>0.5</w:t>
            </w:r>
          </w:p>
        </w:tc>
        <w:tc>
          <w:tcPr>
            <w:tcW w:w="3960" w:type="dxa"/>
            <w:tcBorders>
              <w:top w:val="none" w:sz="4" w:space="0" w:color="000000"/>
              <w:left w:val="none" w:sz="4" w:space="0" w:color="000000"/>
              <w:bottom w:val="single" w:sz="4" w:space="0" w:color="auto"/>
              <w:right w:val="single" w:sz="4" w:space="0" w:color="auto"/>
            </w:tcBorders>
            <w:vAlign w:val="center"/>
          </w:tcPr>
          <w:p w14:paraId="14D4055C" w14:textId="77777777" w:rsidR="008A3D57" w:rsidRPr="00523260" w:rsidRDefault="008A3D57" w:rsidP="008A3D57">
            <w:pPr>
              <w:shd w:val="clear" w:color="auto" w:fill="FFFFFF"/>
              <w:jc w:val="center"/>
              <w:rPr>
                <w:i/>
                <w:iCs/>
                <w:color w:val="000000" w:themeColor="text1"/>
              </w:rPr>
            </w:pPr>
            <w:r w:rsidRPr="00523260">
              <w:rPr>
                <w:i/>
                <w:color w:val="000000" w:themeColor="text1"/>
              </w:rPr>
              <w:t>Kế hoạch, các văn bản</w:t>
            </w:r>
          </w:p>
        </w:tc>
      </w:tr>
      <w:tr w:rsidR="008A3D57" w:rsidRPr="00523260" w14:paraId="64AD765A" w14:textId="77777777" w:rsidTr="008A3D57">
        <w:trPr>
          <w:trHeight w:val="510"/>
        </w:trPr>
        <w:tc>
          <w:tcPr>
            <w:tcW w:w="1146" w:type="dxa"/>
            <w:vMerge/>
            <w:tcBorders>
              <w:left w:val="single" w:sz="4" w:space="0" w:color="auto"/>
              <w:bottom w:val="single" w:sz="4" w:space="0" w:color="auto"/>
              <w:right w:val="single" w:sz="4" w:space="0" w:color="auto"/>
            </w:tcBorders>
            <w:shd w:val="clear" w:color="auto" w:fill="auto"/>
            <w:vAlign w:val="center"/>
          </w:tcPr>
          <w:p w14:paraId="041F2D25" w14:textId="77777777" w:rsidR="008A3D57" w:rsidRPr="00523260" w:rsidRDefault="008A3D57" w:rsidP="008A3D57">
            <w:pPr>
              <w:shd w:val="clear" w:color="auto" w:fill="FFFFFF"/>
              <w:jc w:val="center"/>
              <w:rPr>
                <w:color w:val="000000" w:themeColor="text1"/>
              </w:rPr>
            </w:pPr>
          </w:p>
        </w:tc>
        <w:tc>
          <w:tcPr>
            <w:tcW w:w="8296" w:type="dxa"/>
            <w:tcBorders>
              <w:top w:val="none" w:sz="4" w:space="0" w:color="000000"/>
              <w:left w:val="none" w:sz="4" w:space="0" w:color="000000"/>
              <w:bottom w:val="single" w:sz="4" w:space="0" w:color="auto"/>
              <w:right w:val="single" w:sz="4" w:space="0" w:color="auto"/>
            </w:tcBorders>
            <w:shd w:val="clear" w:color="auto" w:fill="auto"/>
            <w:vAlign w:val="center"/>
          </w:tcPr>
          <w:p w14:paraId="3B1388A2" w14:textId="77777777" w:rsidR="008A3D57" w:rsidRPr="00523260" w:rsidRDefault="008A3D57" w:rsidP="008A3D57">
            <w:pPr>
              <w:spacing w:line="287" w:lineRule="exact"/>
              <w:ind w:left="100"/>
              <w:jc w:val="both"/>
              <w:rPr>
                <w:i/>
                <w:color w:val="000000" w:themeColor="text1"/>
              </w:rPr>
            </w:pPr>
            <w:r w:rsidRPr="00523260">
              <w:rPr>
                <w:i/>
                <w:color w:val="000000" w:themeColor="text1"/>
              </w:rPr>
              <w:t>- Kế hoạch về nước sạch và vệ sinh môi trường trường học; dinh dưỡng và an toàn thực phẩm; phòng, chống các bệnh không lây nhiễm tại các cơ sở giáo dục.</w:t>
            </w:r>
          </w:p>
        </w:tc>
        <w:tc>
          <w:tcPr>
            <w:tcW w:w="1260" w:type="dxa"/>
            <w:tcBorders>
              <w:top w:val="none" w:sz="4" w:space="0" w:color="000000"/>
              <w:left w:val="none" w:sz="4" w:space="0" w:color="000000"/>
              <w:bottom w:val="single" w:sz="4" w:space="0" w:color="auto"/>
              <w:right w:val="single" w:sz="4" w:space="0" w:color="auto"/>
            </w:tcBorders>
            <w:shd w:val="clear" w:color="auto" w:fill="auto"/>
            <w:vAlign w:val="center"/>
          </w:tcPr>
          <w:p w14:paraId="776D89EB" w14:textId="77777777" w:rsidR="008A3D57" w:rsidRPr="00523260" w:rsidRDefault="008A3D57" w:rsidP="008A3D57">
            <w:pPr>
              <w:shd w:val="clear" w:color="auto" w:fill="FFFFFF"/>
              <w:jc w:val="center"/>
              <w:rPr>
                <w:i/>
                <w:iCs/>
                <w:color w:val="000000" w:themeColor="text1"/>
              </w:rPr>
            </w:pPr>
            <w:r w:rsidRPr="00523260">
              <w:rPr>
                <w:i/>
                <w:iCs/>
                <w:color w:val="000000" w:themeColor="text1"/>
              </w:rPr>
              <w:t>0.5</w:t>
            </w:r>
          </w:p>
        </w:tc>
        <w:tc>
          <w:tcPr>
            <w:tcW w:w="3960" w:type="dxa"/>
            <w:tcBorders>
              <w:top w:val="none" w:sz="4" w:space="0" w:color="000000"/>
              <w:left w:val="none" w:sz="4" w:space="0" w:color="000000"/>
              <w:bottom w:val="single" w:sz="4" w:space="0" w:color="auto"/>
              <w:right w:val="single" w:sz="4" w:space="0" w:color="auto"/>
            </w:tcBorders>
            <w:vAlign w:val="center"/>
          </w:tcPr>
          <w:p w14:paraId="4050FFDF" w14:textId="77777777" w:rsidR="008A3D57" w:rsidRPr="00523260" w:rsidRDefault="008A3D57" w:rsidP="008A3D57">
            <w:pPr>
              <w:shd w:val="clear" w:color="auto" w:fill="FFFFFF"/>
              <w:jc w:val="center"/>
              <w:rPr>
                <w:i/>
                <w:iCs/>
                <w:color w:val="000000" w:themeColor="text1"/>
              </w:rPr>
            </w:pPr>
            <w:r w:rsidRPr="00523260">
              <w:rPr>
                <w:i/>
                <w:color w:val="000000" w:themeColor="text1"/>
              </w:rPr>
              <w:t>Kế hoạch, các văn bản</w:t>
            </w:r>
          </w:p>
        </w:tc>
      </w:tr>
      <w:tr w:rsidR="008A3D57" w:rsidRPr="00523260" w14:paraId="680F6F6A" w14:textId="77777777" w:rsidTr="008A3D57">
        <w:trPr>
          <w:trHeight w:val="510"/>
        </w:trPr>
        <w:tc>
          <w:tcPr>
            <w:tcW w:w="1146" w:type="dxa"/>
            <w:tcBorders>
              <w:left w:val="single" w:sz="4" w:space="0" w:color="auto"/>
              <w:bottom w:val="single" w:sz="4" w:space="0" w:color="auto"/>
              <w:right w:val="single" w:sz="4" w:space="0" w:color="auto"/>
            </w:tcBorders>
            <w:shd w:val="clear" w:color="auto" w:fill="auto"/>
            <w:vAlign w:val="center"/>
          </w:tcPr>
          <w:p w14:paraId="6DA2356E" w14:textId="77777777" w:rsidR="008A3D57" w:rsidRPr="00523260" w:rsidRDefault="008A3D57" w:rsidP="008A3D57">
            <w:pPr>
              <w:shd w:val="clear" w:color="auto" w:fill="FFFFFF"/>
              <w:jc w:val="center"/>
              <w:rPr>
                <w:color w:val="000000" w:themeColor="text1"/>
              </w:rPr>
            </w:pPr>
            <w:r w:rsidRPr="00523260">
              <w:rPr>
                <w:color w:val="000000" w:themeColor="text1"/>
              </w:rPr>
              <w:t>1.4</w:t>
            </w:r>
          </w:p>
        </w:tc>
        <w:tc>
          <w:tcPr>
            <w:tcW w:w="8296" w:type="dxa"/>
            <w:tcBorders>
              <w:top w:val="none" w:sz="4" w:space="0" w:color="000000"/>
              <w:left w:val="none" w:sz="4" w:space="0" w:color="000000"/>
              <w:bottom w:val="single" w:sz="4" w:space="0" w:color="auto"/>
              <w:right w:val="single" w:sz="4" w:space="0" w:color="auto"/>
            </w:tcBorders>
            <w:shd w:val="clear" w:color="auto" w:fill="auto"/>
            <w:vAlign w:val="center"/>
          </w:tcPr>
          <w:p w14:paraId="02E8BBE5" w14:textId="77777777" w:rsidR="008A3D57" w:rsidRPr="00523260" w:rsidRDefault="008A3D57" w:rsidP="008A3D57">
            <w:pPr>
              <w:spacing w:line="0" w:lineRule="atLeast"/>
              <w:jc w:val="both"/>
              <w:rPr>
                <w:color w:val="000000" w:themeColor="text1"/>
              </w:rPr>
            </w:pPr>
            <w:r w:rsidRPr="00523260">
              <w:rPr>
                <w:color w:val="000000" w:themeColor="text1"/>
              </w:rPr>
              <w:t>Đảm bảo an toàn trường học, phòng chống tai nạn thương tích, đuối nước đối với trẻ em, học sinh.</w:t>
            </w:r>
            <w:r>
              <w:rPr>
                <w:color w:val="000000" w:themeColor="text1"/>
              </w:rPr>
              <w:t xml:space="preserve"> N</w:t>
            </w:r>
            <w:r w:rsidRPr="00523260">
              <w:rPr>
                <w:color w:val="000000" w:themeColor="text1"/>
              </w:rPr>
              <w:t>hà trường có công trình nước sạch, công trình vệ sinh hợp vệ sinh; 100%  học sinh tham gia bảo hiểm y tế. Không để xảy ra ngộ độc thực phẩm, dịch bệnh, bệnh tật nghiêm trọng; không có trẻ em, học sinh tử vong do tai nạn thương tích trong trường học</w:t>
            </w:r>
          </w:p>
        </w:tc>
        <w:tc>
          <w:tcPr>
            <w:tcW w:w="1260" w:type="dxa"/>
            <w:tcBorders>
              <w:top w:val="none" w:sz="4" w:space="0" w:color="000000"/>
              <w:left w:val="none" w:sz="4" w:space="0" w:color="000000"/>
              <w:bottom w:val="single" w:sz="4" w:space="0" w:color="auto"/>
              <w:right w:val="single" w:sz="4" w:space="0" w:color="auto"/>
            </w:tcBorders>
            <w:shd w:val="clear" w:color="auto" w:fill="auto"/>
            <w:vAlign w:val="center"/>
          </w:tcPr>
          <w:p w14:paraId="357CE847" w14:textId="77777777" w:rsidR="008A3D57" w:rsidRPr="00523260" w:rsidRDefault="008A3D57" w:rsidP="008A3D57">
            <w:pPr>
              <w:shd w:val="clear" w:color="auto" w:fill="FFFFFF"/>
              <w:jc w:val="center"/>
              <w:rPr>
                <w:iCs/>
                <w:color w:val="000000" w:themeColor="text1"/>
              </w:rPr>
            </w:pPr>
            <w:r w:rsidRPr="00523260">
              <w:rPr>
                <w:iCs/>
                <w:color w:val="000000" w:themeColor="text1"/>
              </w:rPr>
              <w:t>1</w:t>
            </w:r>
          </w:p>
        </w:tc>
        <w:tc>
          <w:tcPr>
            <w:tcW w:w="3960" w:type="dxa"/>
            <w:tcBorders>
              <w:top w:val="none" w:sz="4" w:space="0" w:color="000000"/>
              <w:left w:val="none" w:sz="4" w:space="0" w:color="000000"/>
              <w:bottom w:val="single" w:sz="4" w:space="0" w:color="auto"/>
              <w:right w:val="single" w:sz="4" w:space="0" w:color="auto"/>
            </w:tcBorders>
            <w:vAlign w:val="center"/>
          </w:tcPr>
          <w:p w14:paraId="13E7CC75" w14:textId="77777777" w:rsidR="008A3D57" w:rsidRPr="00523260" w:rsidRDefault="008A3D57" w:rsidP="008A3D57">
            <w:pPr>
              <w:shd w:val="clear" w:color="auto" w:fill="FFFFFF"/>
              <w:jc w:val="center"/>
              <w:rPr>
                <w:i/>
                <w:iCs/>
                <w:color w:val="000000" w:themeColor="text1"/>
              </w:rPr>
            </w:pPr>
            <w:r w:rsidRPr="00523260">
              <w:rPr>
                <w:i/>
                <w:color w:val="000000" w:themeColor="text1"/>
              </w:rPr>
              <w:t>Kế hoạch, văn bản chỉ đạo triển khai Kết quả triển khai các hoạt động giáo dục, tuyên truyền, số liệu báo cáo</w:t>
            </w:r>
          </w:p>
        </w:tc>
      </w:tr>
      <w:tr w:rsidR="008A3D57" w:rsidRPr="00523260" w14:paraId="01B2CE4E" w14:textId="77777777" w:rsidTr="008A3D57">
        <w:trPr>
          <w:trHeight w:val="510"/>
        </w:trPr>
        <w:tc>
          <w:tcPr>
            <w:tcW w:w="1146" w:type="dxa"/>
            <w:tcBorders>
              <w:top w:val="none" w:sz="4" w:space="0" w:color="000000"/>
              <w:left w:val="single" w:sz="4" w:space="0" w:color="auto"/>
              <w:bottom w:val="single" w:sz="4" w:space="0" w:color="auto"/>
              <w:right w:val="single" w:sz="4" w:space="0" w:color="auto"/>
            </w:tcBorders>
            <w:shd w:val="clear" w:color="auto" w:fill="auto"/>
            <w:vAlign w:val="center"/>
          </w:tcPr>
          <w:p w14:paraId="333226A7" w14:textId="77777777" w:rsidR="008A3D57" w:rsidRPr="00523260" w:rsidRDefault="008A3D57" w:rsidP="008A3D57">
            <w:pPr>
              <w:shd w:val="clear" w:color="auto" w:fill="FFFFFF"/>
              <w:jc w:val="center"/>
              <w:rPr>
                <w:b/>
                <w:color w:val="000000" w:themeColor="text1"/>
              </w:rPr>
            </w:pPr>
            <w:r w:rsidRPr="00523260">
              <w:rPr>
                <w:b/>
                <w:color w:val="000000" w:themeColor="text1"/>
              </w:rPr>
              <w:t>2.</w:t>
            </w:r>
          </w:p>
        </w:tc>
        <w:tc>
          <w:tcPr>
            <w:tcW w:w="8296" w:type="dxa"/>
            <w:tcBorders>
              <w:top w:val="none" w:sz="4" w:space="0" w:color="000000"/>
              <w:left w:val="none" w:sz="4" w:space="0" w:color="000000"/>
              <w:bottom w:val="single" w:sz="4" w:space="0" w:color="auto"/>
              <w:right w:val="single" w:sz="4" w:space="0" w:color="auto"/>
            </w:tcBorders>
            <w:shd w:val="clear" w:color="auto" w:fill="auto"/>
            <w:vAlign w:val="center"/>
          </w:tcPr>
          <w:p w14:paraId="260192C9" w14:textId="77777777" w:rsidR="008A3D57" w:rsidRPr="00523260" w:rsidRDefault="008A3D57" w:rsidP="008A3D57">
            <w:pPr>
              <w:shd w:val="clear" w:color="auto" w:fill="FFFFFF"/>
              <w:jc w:val="both"/>
              <w:rPr>
                <w:b/>
                <w:bCs/>
                <w:iCs/>
                <w:color w:val="000000" w:themeColor="text1"/>
              </w:rPr>
            </w:pPr>
            <w:r w:rsidRPr="00523260">
              <w:rPr>
                <w:b/>
                <w:bCs/>
                <w:iCs/>
                <w:color w:val="000000" w:themeColor="text1"/>
              </w:rPr>
              <w:t xml:space="preserve">Công tác quốc phòng, an ninh </w:t>
            </w:r>
          </w:p>
        </w:tc>
        <w:tc>
          <w:tcPr>
            <w:tcW w:w="1260" w:type="dxa"/>
            <w:tcBorders>
              <w:top w:val="none" w:sz="4" w:space="0" w:color="000000"/>
              <w:left w:val="none" w:sz="4" w:space="0" w:color="000000"/>
              <w:bottom w:val="single" w:sz="4" w:space="0" w:color="auto"/>
              <w:right w:val="single" w:sz="4" w:space="0" w:color="auto"/>
            </w:tcBorders>
            <w:shd w:val="clear" w:color="auto" w:fill="auto"/>
            <w:vAlign w:val="center"/>
          </w:tcPr>
          <w:p w14:paraId="2568F2C0" w14:textId="77777777" w:rsidR="008A3D57" w:rsidRPr="00523260" w:rsidRDefault="008A3D57" w:rsidP="008A3D57">
            <w:pPr>
              <w:shd w:val="clear" w:color="auto" w:fill="FFFFFF"/>
              <w:jc w:val="center"/>
              <w:rPr>
                <w:b/>
                <w:bCs/>
                <w:iCs/>
                <w:color w:val="000000" w:themeColor="text1"/>
              </w:rPr>
            </w:pPr>
            <w:r w:rsidRPr="00523260">
              <w:rPr>
                <w:b/>
                <w:bCs/>
                <w:iCs/>
                <w:color w:val="000000" w:themeColor="text1"/>
              </w:rPr>
              <w:t>3</w:t>
            </w:r>
          </w:p>
        </w:tc>
        <w:tc>
          <w:tcPr>
            <w:tcW w:w="3960" w:type="dxa"/>
            <w:tcBorders>
              <w:top w:val="none" w:sz="4" w:space="0" w:color="000000"/>
              <w:left w:val="none" w:sz="4" w:space="0" w:color="000000"/>
              <w:bottom w:val="single" w:sz="4" w:space="0" w:color="auto"/>
              <w:right w:val="single" w:sz="4" w:space="0" w:color="auto"/>
            </w:tcBorders>
            <w:vAlign w:val="center"/>
          </w:tcPr>
          <w:p w14:paraId="46357F66" w14:textId="77777777" w:rsidR="008A3D57" w:rsidRPr="00523260" w:rsidRDefault="008A3D57" w:rsidP="008A3D57">
            <w:pPr>
              <w:shd w:val="clear" w:color="auto" w:fill="FFFFFF"/>
              <w:jc w:val="center"/>
              <w:rPr>
                <w:b/>
                <w:bCs/>
                <w:iCs/>
                <w:color w:val="000000" w:themeColor="text1"/>
              </w:rPr>
            </w:pPr>
          </w:p>
        </w:tc>
      </w:tr>
      <w:tr w:rsidR="008A3D57" w:rsidRPr="00523260" w14:paraId="6376CE35" w14:textId="77777777" w:rsidTr="008A3D57">
        <w:trPr>
          <w:trHeight w:val="510"/>
        </w:trPr>
        <w:tc>
          <w:tcPr>
            <w:tcW w:w="1146" w:type="dxa"/>
            <w:tcBorders>
              <w:top w:val="single" w:sz="4" w:space="0" w:color="auto"/>
              <w:left w:val="single" w:sz="4" w:space="0" w:color="auto"/>
              <w:bottom w:val="single" w:sz="4" w:space="0" w:color="auto"/>
              <w:right w:val="single" w:sz="4" w:space="0" w:color="auto"/>
            </w:tcBorders>
            <w:shd w:val="clear" w:color="auto" w:fill="auto"/>
            <w:vAlign w:val="center"/>
          </w:tcPr>
          <w:p w14:paraId="43A147F9" w14:textId="77777777" w:rsidR="008A3D57" w:rsidRPr="00523260" w:rsidRDefault="008A3D57" w:rsidP="008A3D57">
            <w:pPr>
              <w:shd w:val="clear" w:color="auto" w:fill="FFFFFF"/>
              <w:jc w:val="center"/>
              <w:rPr>
                <w:bCs/>
                <w:color w:val="000000" w:themeColor="text1"/>
              </w:rPr>
            </w:pPr>
            <w:r w:rsidRPr="00523260">
              <w:rPr>
                <w:color w:val="000000" w:themeColor="text1"/>
              </w:rPr>
              <w:t>2.1</w:t>
            </w:r>
          </w:p>
        </w:tc>
        <w:tc>
          <w:tcPr>
            <w:tcW w:w="8296" w:type="dxa"/>
            <w:tcBorders>
              <w:top w:val="none" w:sz="4" w:space="0" w:color="000000"/>
              <w:left w:val="none" w:sz="4" w:space="0" w:color="000000"/>
              <w:bottom w:val="single" w:sz="4" w:space="0" w:color="auto"/>
              <w:right w:val="single" w:sz="4" w:space="0" w:color="auto"/>
            </w:tcBorders>
            <w:shd w:val="clear" w:color="auto" w:fill="auto"/>
            <w:vAlign w:val="center"/>
          </w:tcPr>
          <w:p w14:paraId="1D52F9CC" w14:textId="77777777" w:rsidR="008A3D57" w:rsidRPr="00523260" w:rsidRDefault="008A3D57" w:rsidP="008A3D57">
            <w:pPr>
              <w:shd w:val="clear" w:color="auto" w:fill="FFFFFF"/>
              <w:jc w:val="both"/>
              <w:rPr>
                <w:color w:val="000000" w:themeColor="text1"/>
              </w:rPr>
            </w:pPr>
            <w:r w:rsidRPr="00523260">
              <w:rPr>
                <w:color w:val="000000" w:themeColor="text1"/>
              </w:rPr>
              <w:t>Ban hành kế hoạch giảng dạy môn học GDQPAN</w:t>
            </w:r>
          </w:p>
        </w:tc>
        <w:tc>
          <w:tcPr>
            <w:tcW w:w="1260" w:type="dxa"/>
            <w:tcBorders>
              <w:top w:val="none" w:sz="4" w:space="0" w:color="000000"/>
              <w:left w:val="none" w:sz="4" w:space="0" w:color="000000"/>
              <w:bottom w:val="single" w:sz="4" w:space="0" w:color="auto"/>
              <w:right w:val="single" w:sz="4" w:space="0" w:color="auto"/>
            </w:tcBorders>
            <w:shd w:val="clear" w:color="auto" w:fill="auto"/>
            <w:vAlign w:val="center"/>
          </w:tcPr>
          <w:p w14:paraId="1345C587" w14:textId="77777777" w:rsidR="008A3D57" w:rsidRPr="00523260" w:rsidRDefault="008A3D57" w:rsidP="008A3D57">
            <w:pPr>
              <w:shd w:val="clear" w:color="auto" w:fill="FFFFFF"/>
              <w:jc w:val="center"/>
              <w:rPr>
                <w:iCs/>
                <w:color w:val="000000" w:themeColor="text1"/>
              </w:rPr>
            </w:pPr>
            <w:r w:rsidRPr="00523260">
              <w:rPr>
                <w:iCs/>
                <w:color w:val="000000" w:themeColor="text1"/>
              </w:rPr>
              <w:t>1</w:t>
            </w:r>
          </w:p>
        </w:tc>
        <w:tc>
          <w:tcPr>
            <w:tcW w:w="3960" w:type="dxa"/>
            <w:tcBorders>
              <w:top w:val="none" w:sz="4" w:space="0" w:color="000000"/>
              <w:left w:val="none" w:sz="4" w:space="0" w:color="000000"/>
              <w:bottom w:val="single" w:sz="4" w:space="0" w:color="auto"/>
              <w:right w:val="single" w:sz="4" w:space="0" w:color="auto"/>
            </w:tcBorders>
            <w:vAlign w:val="center"/>
          </w:tcPr>
          <w:p w14:paraId="76B78B48" w14:textId="77777777" w:rsidR="008A3D57" w:rsidRPr="00523260" w:rsidRDefault="008A3D57" w:rsidP="008A3D57">
            <w:pPr>
              <w:shd w:val="clear" w:color="auto" w:fill="FFFFFF"/>
              <w:jc w:val="center"/>
              <w:rPr>
                <w:i/>
                <w:iCs/>
                <w:color w:val="000000" w:themeColor="text1"/>
              </w:rPr>
            </w:pPr>
            <w:r w:rsidRPr="00523260">
              <w:rPr>
                <w:i/>
                <w:iCs/>
                <w:color w:val="000000" w:themeColor="text1"/>
              </w:rPr>
              <w:t>Kế hoạch</w:t>
            </w:r>
          </w:p>
        </w:tc>
      </w:tr>
      <w:tr w:rsidR="008A3D57" w:rsidRPr="00523260" w14:paraId="0FBB2064" w14:textId="77777777" w:rsidTr="008A3D57">
        <w:trPr>
          <w:trHeight w:val="510"/>
        </w:trPr>
        <w:tc>
          <w:tcPr>
            <w:tcW w:w="1146" w:type="dxa"/>
            <w:tcBorders>
              <w:top w:val="single" w:sz="4" w:space="0" w:color="auto"/>
              <w:left w:val="single" w:sz="4" w:space="0" w:color="auto"/>
              <w:bottom w:val="single" w:sz="4" w:space="0" w:color="auto"/>
              <w:right w:val="single" w:sz="4" w:space="0" w:color="auto"/>
            </w:tcBorders>
            <w:shd w:val="clear" w:color="auto" w:fill="auto"/>
            <w:vAlign w:val="center"/>
          </w:tcPr>
          <w:p w14:paraId="5FD1B0FA" w14:textId="77777777" w:rsidR="008A3D57" w:rsidRPr="00523260" w:rsidRDefault="008A3D57" w:rsidP="008A3D57">
            <w:pPr>
              <w:shd w:val="clear" w:color="auto" w:fill="FFFFFF"/>
              <w:jc w:val="center"/>
              <w:rPr>
                <w:color w:val="000000" w:themeColor="text1"/>
              </w:rPr>
            </w:pPr>
            <w:r w:rsidRPr="00523260">
              <w:rPr>
                <w:color w:val="000000" w:themeColor="text1"/>
              </w:rPr>
              <w:t>2.2</w:t>
            </w:r>
          </w:p>
        </w:tc>
        <w:tc>
          <w:tcPr>
            <w:tcW w:w="8296" w:type="dxa"/>
            <w:tcBorders>
              <w:top w:val="none" w:sz="4" w:space="0" w:color="000000"/>
              <w:left w:val="none" w:sz="4" w:space="0" w:color="000000"/>
              <w:bottom w:val="single" w:sz="4" w:space="0" w:color="auto"/>
              <w:right w:val="single" w:sz="4" w:space="0" w:color="auto"/>
            </w:tcBorders>
            <w:shd w:val="clear" w:color="auto" w:fill="auto"/>
            <w:vAlign w:val="center"/>
          </w:tcPr>
          <w:p w14:paraId="0A7F4BFA" w14:textId="77777777" w:rsidR="008A3D57" w:rsidRPr="00523260" w:rsidRDefault="008A3D57" w:rsidP="008A3D57">
            <w:pPr>
              <w:shd w:val="clear" w:color="auto" w:fill="FFFFFF"/>
              <w:jc w:val="both"/>
              <w:rPr>
                <w:color w:val="000000" w:themeColor="text1"/>
              </w:rPr>
            </w:pPr>
            <w:r w:rsidRPr="00523260">
              <w:rPr>
                <w:color w:val="000000" w:themeColor="text1"/>
              </w:rPr>
              <w:t>Có kế hoạch quản lý, thực hiện nội dung môn học GDQPAN, thực hiện đủ và đúng quy định về giáo án, sổ sách theo chương trình GDQPAN</w:t>
            </w:r>
          </w:p>
        </w:tc>
        <w:tc>
          <w:tcPr>
            <w:tcW w:w="1260" w:type="dxa"/>
            <w:tcBorders>
              <w:top w:val="none" w:sz="4" w:space="0" w:color="000000"/>
              <w:left w:val="none" w:sz="4" w:space="0" w:color="000000"/>
              <w:bottom w:val="single" w:sz="4" w:space="0" w:color="auto"/>
              <w:right w:val="single" w:sz="4" w:space="0" w:color="auto"/>
            </w:tcBorders>
            <w:shd w:val="clear" w:color="auto" w:fill="auto"/>
            <w:vAlign w:val="center"/>
          </w:tcPr>
          <w:p w14:paraId="5092718A" w14:textId="77777777" w:rsidR="008A3D57" w:rsidRPr="00523260" w:rsidRDefault="008A3D57" w:rsidP="008A3D57">
            <w:pPr>
              <w:shd w:val="clear" w:color="auto" w:fill="FFFFFF"/>
              <w:jc w:val="center"/>
              <w:rPr>
                <w:iCs/>
                <w:color w:val="000000" w:themeColor="text1"/>
              </w:rPr>
            </w:pPr>
            <w:r w:rsidRPr="00523260">
              <w:rPr>
                <w:iCs/>
                <w:color w:val="000000" w:themeColor="text1"/>
              </w:rPr>
              <w:t>1</w:t>
            </w:r>
          </w:p>
        </w:tc>
        <w:tc>
          <w:tcPr>
            <w:tcW w:w="3960" w:type="dxa"/>
            <w:tcBorders>
              <w:top w:val="none" w:sz="4" w:space="0" w:color="000000"/>
              <w:left w:val="none" w:sz="4" w:space="0" w:color="000000"/>
              <w:bottom w:val="single" w:sz="4" w:space="0" w:color="auto"/>
              <w:right w:val="single" w:sz="4" w:space="0" w:color="auto"/>
            </w:tcBorders>
            <w:vAlign w:val="center"/>
          </w:tcPr>
          <w:p w14:paraId="1D1A8C0F" w14:textId="77777777" w:rsidR="008A3D57" w:rsidRPr="00523260" w:rsidRDefault="008A3D57" w:rsidP="008A3D57">
            <w:pPr>
              <w:shd w:val="clear" w:color="auto" w:fill="FFFFFF"/>
              <w:jc w:val="center"/>
              <w:rPr>
                <w:i/>
                <w:iCs/>
                <w:color w:val="000000" w:themeColor="text1"/>
              </w:rPr>
            </w:pPr>
            <w:r w:rsidRPr="00523260">
              <w:rPr>
                <w:i/>
                <w:iCs/>
                <w:color w:val="000000" w:themeColor="text1"/>
              </w:rPr>
              <w:t>Kế hoạch, Báo cáo</w:t>
            </w:r>
          </w:p>
        </w:tc>
      </w:tr>
      <w:tr w:rsidR="008A3D57" w:rsidRPr="00523260" w14:paraId="361D24F9" w14:textId="77777777" w:rsidTr="008A3D57">
        <w:trPr>
          <w:trHeight w:val="510"/>
        </w:trPr>
        <w:tc>
          <w:tcPr>
            <w:tcW w:w="1146" w:type="dxa"/>
            <w:tcBorders>
              <w:top w:val="single" w:sz="4" w:space="0" w:color="auto"/>
              <w:left w:val="single" w:sz="4" w:space="0" w:color="auto"/>
              <w:bottom w:val="single" w:sz="4" w:space="0" w:color="auto"/>
              <w:right w:val="single" w:sz="4" w:space="0" w:color="auto"/>
            </w:tcBorders>
            <w:shd w:val="clear" w:color="auto" w:fill="auto"/>
            <w:vAlign w:val="center"/>
          </w:tcPr>
          <w:p w14:paraId="18D66456" w14:textId="77777777" w:rsidR="008A3D57" w:rsidRPr="00523260" w:rsidRDefault="008A3D57" w:rsidP="008A3D57">
            <w:pPr>
              <w:shd w:val="clear" w:color="auto" w:fill="FFFFFF"/>
              <w:jc w:val="center"/>
              <w:rPr>
                <w:color w:val="000000" w:themeColor="text1"/>
              </w:rPr>
            </w:pPr>
            <w:r w:rsidRPr="00523260">
              <w:rPr>
                <w:color w:val="000000" w:themeColor="text1"/>
              </w:rPr>
              <w:t>2.3</w:t>
            </w:r>
          </w:p>
        </w:tc>
        <w:tc>
          <w:tcPr>
            <w:tcW w:w="8296" w:type="dxa"/>
            <w:tcBorders>
              <w:top w:val="none" w:sz="4" w:space="0" w:color="000000"/>
              <w:left w:val="none" w:sz="4" w:space="0" w:color="000000"/>
              <w:bottom w:val="single" w:sz="4" w:space="0" w:color="auto"/>
              <w:right w:val="single" w:sz="4" w:space="0" w:color="auto"/>
            </w:tcBorders>
            <w:shd w:val="clear" w:color="auto" w:fill="auto"/>
            <w:vAlign w:val="center"/>
          </w:tcPr>
          <w:p w14:paraId="73D40012" w14:textId="77777777" w:rsidR="008A3D57" w:rsidRPr="00523260" w:rsidRDefault="008A3D57" w:rsidP="008A3D57">
            <w:pPr>
              <w:shd w:val="clear" w:color="auto" w:fill="FFFFFF"/>
              <w:jc w:val="both"/>
              <w:rPr>
                <w:color w:val="000000" w:themeColor="text1"/>
              </w:rPr>
            </w:pPr>
            <w:r w:rsidRPr="00523260">
              <w:rPr>
                <w:color w:val="000000" w:themeColor="text1"/>
              </w:rPr>
              <w:t>Đảm bảo đủ số lượng, chất lượng đội ngũ giáo viên đạt chuẩn, phân công hợp lý</w:t>
            </w:r>
          </w:p>
        </w:tc>
        <w:tc>
          <w:tcPr>
            <w:tcW w:w="1260" w:type="dxa"/>
            <w:tcBorders>
              <w:top w:val="none" w:sz="4" w:space="0" w:color="000000"/>
              <w:left w:val="none" w:sz="4" w:space="0" w:color="000000"/>
              <w:bottom w:val="single" w:sz="4" w:space="0" w:color="auto"/>
              <w:right w:val="single" w:sz="4" w:space="0" w:color="auto"/>
            </w:tcBorders>
            <w:shd w:val="clear" w:color="auto" w:fill="auto"/>
            <w:vAlign w:val="center"/>
          </w:tcPr>
          <w:p w14:paraId="2713A1A9" w14:textId="77777777" w:rsidR="008A3D57" w:rsidRPr="00523260" w:rsidRDefault="008A3D57" w:rsidP="008A3D57">
            <w:pPr>
              <w:shd w:val="clear" w:color="auto" w:fill="FFFFFF"/>
              <w:jc w:val="center"/>
              <w:rPr>
                <w:iCs/>
                <w:color w:val="000000" w:themeColor="text1"/>
              </w:rPr>
            </w:pPr>
            <w:r w:rsidRPr="00523260">
              <w:rPr>
                <w:iCs/>
                <w:color w:val="000000" w:themeColor="text1"/>
              </w:rPr>
              <w:t>0.5</w:t>
            </w:r>
          </w:p>
        </w:tc>
        <w:tc>
          <w:tcPr>
            <w:tcW w:w="3960" w:type="dxa"/>
            <w:tcBorders>
              <w:top w:val="none" w:sz="4" w:space="0" w:color="000000"/>
              <w:left w:val="none" w:sz="4" w:space="0" w:color="000000"/>
              <w:bottom w:val="single" w:sz="4" w:space="0" w:color="auto"/>
              <w:right w:val="single" w:sz="4" w:space="0" w:color="auto"/>
            </w:tcBorders>
            <w:vAlign w:val="center"/>
          </w:tcPr>
          <w:p w14:paraId="372D9242" w14:textId="77777777" w:rsidR="008A3D57" w:rsidRPr="00523260" w:rsidRDefault="008A3D57" w:rsidP="008A3D57">
            <w:pPr>
              <w:shd w:val="clear" w:color="auto" w:fill="FFFFFF"/>
              <w:jc w:val="center"/>
              <w:rPr>
                <w:i/>
                <w:iCs/>
                <w:color w:val="000000" w:themeColor="text1"/>
              </w:rPr>
            </w:pPr>
            <w:r w:rsidRPr="00523260">
              <w:rPr>
                <w:i/>
                <w:iCs/>
                <w:color w:val="000000" w:themeColor="text1"/>
              </w:rPr>
              <w:t>Báo cáo</w:t>
            </w:r>
          </w:p>
        </w:tc>
      </w:tr>
      <w:tr w:rsidR="008A3D57" w:rsidRPr="00523260" w14:paraId="282514BA" w14:textId="77777777" w:rsidTr="008A3D57">
        <w:trPr>
          <w:trHeight w:val="510"/>
        </w:trPr>
        <w:tc>
          <w:tcPr>
            <w:tcW w:w="1146" w:type="dxa"/>
            <w:tcBorders>
              <w:top w:val="single" w:sz="4" w:space="0" w:color="auto"/>
              <w:left w:val="single" w:sz="4" w:space="0" w:color="auto"/>
              <w:bottom w:val="single" w:sz="4" w:space="0" w:color="auto"/>
              <w:right w:val="single" w:sz="4" w:space="0" w:color="auto"/>
            </w:tcBorders>
            <w:shd w:val="clear" w:color="auto" w:fill="auto"/>
            <w:vAlign w:val="center"/>
          </w:tcPr>
          <w:p w14:paraId="17202DE4" w14:textId="77777777" w:rsidR="008A3D57" w:rsidRPr="00523260" w:rsidRDefault="008A3D57" w:rsidP="008A3D57">
            <w:pPr>
              <w:shd w:val="clear" w:color="auto" w:fill="FFFFFF"/>
              <w:jc w:val="center"/>
              <w:rPr>
                <w:color w:val="000000" w:themeColor="text1"/>
              </w:rPr>
            </w:pPr>
            <w:r w:rsidRPr="00523260">
              <w:rPr>
                <w:color w:val="000000" w:themeColor="text1"/>
              </w:rPr>
              <w:t>2.4</w:t>
            </w:r>
          </w:p>
        </w:tc>
        <w:tc>
          <w:tcPr>
            <w:tcW w:w="8296" w:type="dxa"/>
            <w:tcBorders>
              <w:top w:val="none" w:sz="4" w:space="0" w:color="000000"/>
              <w:left w:val="none" w:sz="4" w:space="0" w:color="000000"/>
              <w:bottom w:val="single" w:sz="4" w:space="0" w:color="auto"/>
              <w:right w:val="single" w:sz="4" w:space="0" w:color="auto"/>
            </w:tcBorders>
            <w:shd w:val="clear" w:color="auto" w:fill="auto"/>
            <w:vAlign w:val="center"/>
          </w:tcPr>
          <w:p w14:paraId="488D379A" w14:textId="77777777" w:rsidR="008A3D57" w:rsidRPr="00523260" w:rsidRDefault="008A3D57" w:rsidP="008A3D57">
            <w:pPr>
              <w:shd w:val="clear" w:color="auto" w:fill="FFFFFF"/>
              <w:jc w:val="both"/>
              <w:rPr>
                <w:color w:val="000000" w:themeColor="text1"/>
              </w:rPr>
            </w:pPr>
            <w:r w:rsidRPr="00523260">
              <w:rPr>
                <w:color w:val="000000" w:themeColor="text1"/>
              </w:rPr>
              <w:t>Có đánh giá kết quả thực hành giảng dạy của giáo viên và kiểm tra nhận thức của học sinh</w:t>
            </w:r>
          </w:p>
        </w:tc>
        <w:tc>
          <w:tcPr>
            <w:tcW w:w="1260" w:type="dxa"/>
            <w:tcBorders>
              <w:top w:val="none" w:sz="4" w:space="0" w:color="000000"/>
              <w:left w:val="none" w:sz="4" w:space="0" w:color="000000"/>
              <w:bottom w:val="single" w:sz="4" w:space="0" w:color="auto"/>
              <w:right w:val="single" w:sz="4" w:space="0" w:color="auto"/>
            </w:tcBorders>
            <w:shd w:val="clear" w:color="auto" w:fill="auto"/>
            <w:vAlign w:val="center"/>
          </w:tcPr>
          <w:p w14:paraId="6C9AFC7D" w14:textId="77777777" w:rsidR="008A3D57" w:rsidRPr="00523260" w:rsidRDefault="008A3D57" w:rsidP="008A3D57">
            <w:pPr>
              <w:shd w:val="clear" w:color="auto" w:fill="FFFFFF"/>
              <w:jc w:val="center"/>
              <w:rPr>
                <w:iCs/>
                <w:color w:val="000000" w:themeColor="text1"/>
              </w:rPr>
            </w:pPr>
            <w:r w:rsidRPr="00523260">
              <w:rPr>
                <w:iCs/>
                <w:color w:val="000000" w:themeColor="text1"/>
              </w:rPr>
              <w:t>0.5</w:t>
            </w:r>
          </w:p>
        </w:tc>
        <w:tc>
          <w:tcPr>
            <w:tcW w:w="3960" w:type="dxa"/>
            <w:tcBorders>
              <w:top w:val="none" w:sz="4" w:space="0" w:color="000000"/>
              <w:left w:val="none" w:sz="4" w:space="0" w:color="000000"/>
              <w:bottom w:val="single" w:sz="4" w:space="0" w:color="auto"/>
              <w:right w:val="single" w:sz="4" w:space="0" w:color="auto"/>
            </w:tcBorders>
            <w:vAlign w:val="center"/>
          </w:tcPr>
          <w:p w14:paraId="10D536AF" w14:textId="77777777" w:rsidR="008A3D57" w:rsidRPr="00523260" w:rsidRDefault="008A3D57" w:rsidP="008A3D57">
            <w:pPr>
              <w:shd w:val="clear" w:color="auto" w:fill="FFFFFF"/>
              <w:jc w:val="center"/>
              <w:rPr>
                <w:i/>
                <w:iCs/>
                <w:color w:val="000000" w:themeColor="text1"/>
              </w:rPr>
            </w:pPr>
            <w:r w:rsidRPr="00523260">
              <w:rPr>
                <w:i/>
                <w:iCs/>
                <w:color w:val="000000" w:themeColor="text1"/>
              </w:rPr>
              <w:t>Báo cáo, văn bản</w:t>
            </w:r>
          </w:p>
        </w:tc>
      </w:tr>
      <w:tr w:rsidR="008A3D57" w:rsidRPr="00523260" w14:paraId="2A3B14C7" w14:textId="77777777" w:rsidTr="008A3D57">
        <w:trPr>
          <w:trHeight w:val="510"/>
        </w:trPr>
        <w:tc>
          <w:tcPr>
            <w:tcW w:w="1146" w:type="dxa"/>
            <w:tcBorders>
              <w:top w:val="none" w:sz="4" w:space="0" w:color="000000"/>
              <w:left w:val="single" w:sz="4" w:space="0" w:color="auto"/>
              <w:bottom w:val="none" w:sz="4" w:space="0" w:color="000000"/>
              <w:right w:val="single" w:sz="4" w:space="0" w:color="auto"/>
            </w:tcBorders>
            <w:shd w:val="clear" w:color="auto" w:fill="auto"/>
            <w:vAlign w:val="center"/>
          </w:tcPr>
          <w:p w14:paraId="3198E5BC" w14:textId="77777777" w:rsidR="008A3D57" w:rsidRPr="00523260" w:rsidRDefault="008A3D57" w:rsidP="008A3D57">
            <w:pPr>
              <w:shd w:val="clear" w:color="auto" w:fill="FFFFFF"/>
              <w:jc w:val="center"/>
              <w:rPr>
                <w:b/>
                <w:bCs/>
                <w:color w:val="000000" w:themeColor="text1"/>
              </w:rPr>
            </w:pPr>
            <w:r w:rsidRPr="00523260">
              <w:rPr>
                <w:b/>
                <w:bCs/>
                <w:color w:val="000000" w:themeColor="text1"/>
              </w:rPr>
              <w:t>IV</w:t>
            </w:r>
          </w:p>
        </w:tc>
        <w:tc>
          <w:tcPr>
            <w:tcW w:w="8296" w:type="dxa"/>
            <w:tcBorders>
              <w:top w:val="none" w:sz="4" w:space="0" w:color="000000"/>
              <w:left w:val="none" w:sz="4" w:space="0" w:color="000000"/>
              <w:bottom w:val="none" w:sz="4" w:space="0" w:color="000000"/>
              <w:right w:val="single" w:sz="4" w:space="0" w:color="auto"/>
            </w:tcBorders>
            <w:shd w:val="clear" w:color="auto" w:fill="auto"/>
            <w:vAlign w:val="center"/>
          </w:tcPr>
          <w:p w14:paraId="51B21FAF" w14:textId="77777777" w:rsidR="008A3D57" w:rsidRPr="00523260" w:rsidRDefault="008A3D57" w:rsidP="008A3D57">
            <w:pPr>
              <w:shd w:val="clear" w:color="auto" w:fill="FFFFFF"/>
              <w:rPr>
                <w:b/>
                <w:bCs/>
                <w:color w:val="000000" w:themeColor="text1"/>
              </w:rPr>
            </w:pPr>
            <w:r>
              <w:rPr>
                <w:b/>
                <w:bCs/>
                <w:color w:val="000000" w:themeColor="text1"/>
              </w:rPr>
              <w:t xml:space="preserve">CÔNG TÁC KHẢO THÍ VÀ </w:t>
            </w:r>
            <w:r w:rsidRPr="00523260">
              <w:rPr>
                <w:b/>
                <w:bCs/>
                <w:color w:val="000000" w:themeColor="text1"/>
              </w:rPr>
              <w:t xml:space="preserve">QUẢN LÝ CHẤT LƯỢNG GIÁO DỤC </w:t>
            </w:r>
          </w:p>
        </w:tc>
        <w:tc>
          <w:tcPr>
            <w:tcW w:w="1260" w:type="dxa"/>
            <w:tcBorders>
              <w:top w:val="none" w:sz="4" w:space="0" w:color="000000"/>
              <w:left w:val="none" w:sz="4" w:space="0" w:color="000000"/>
              <w:bottom w:val="none" w:sz="4" w:space="0" w:color="000000"/>
              <w:right w:val="single" w:sz="4" w:space="0" w:color="auto"/>
            </w:tcBorders>
            <w:shd w:val="clear" w:color="auto" w:fill="auto"/>
            <w:vAlign w:val="center"/>
          </w:tcPr>
          <w:p w14:paraId="397653DE" w14:textId="77777777" w:rsidR="008A3D57" w:rsidRPr="00523260" w:rsidRDefault="008A3D57" w:rsidP="008A3D57">
            <w:pPr>
              <w:shd w:val="clear" w:color="auto" w:fill="FFFFFF"/>
              <w:jc w:val="center"/>
              <w:rPr>
                <w:b/>
                <w:bCs/>
                <w:color w:val="000000" w:themeColor="text1"/>
              </w:rPr>
            </w:pPr>
            <w:r w:rsidRPr="00523260">
              <w:rPr>
                <w:b/>
                <w:bCs/>
                <w:color w:val="000000" w:themeColor="text1"/>
              </w:rPr>
              <w:t>10</w:t>
            </w:r>
          </w:p>
        </w:tc>
        <w:tc>
          <w:tcPr>
            <w:tcW w:w="3960" w:type="dxa"/>
            <w:tcBorders>
              <w:top w:val="none" w:sz="4" w:space="0" w:color="000000"/>
              <w:left w:val="none" w:sz="4" w:space="0" w:color="000000"/>
              <w:bottom w:val="none" w:sz="4" w:space="0" w:color="000000"/>
              <w:right w:val="single" w:sz="4" w:space="0" w:color="auto"/>
            </w:tcBorders>
            <w:vAlign w:val="center"/>
          </w:tcPr>
          <w:p w14:paraId="0B7C3695" w14:textId="77777777" w:rsidR="008A3D57" w:rsidRPr="00523260" w:rsidRDefault="008A3D57" w:rsidP="008A3D57">
            <w:pPr>
              <w:shd w:val="clear" w:color="auto" w:fill="FFFFFF"/>
              <w:jc w:val="center"/>
              <w:rPr>
                <w:b/>
                <w:bCs/>
                <w:color w:val="000000" w:themeColor="text1"/>
              </w:rPr>
            </w:pPr>
          </w:p>
        </w:tc>
      </w:tr>
      <w:tr w:rsidR="008A3D57" w:rsidRPr="00523260" w14:paraId="4B5B9808" w14:textId="77777777" w:rsidTr="008A3D57">
        <w:trPr>
          <w:trHeight w:val="510"/>
        </w:trPr>
        <w:tc>
          <w:tcPr>
            <w:tcW w:w="1146" w:type="dxa"/>
            <w:tcBorders>
              <w:top w:val="single" w:sz="4" w:space="0" w:color="auto"/>
              <w:left w:val="single" w:sz="4" w:space="0" w:color="auto"/>
              <w:bottom w:val="single" w:sz="4" w:space="0" w:color="auto"/>
              <w:right w:val="single" w:sz="4" w:space="0" w:color="auto"/>
            </w:tcBorders>
            <w:shd w:val="clear" w:color="auto" w:fill="auto"/>
            <w:vAlign w:val="center"/>
          </w:tcPr>
          <w:p w14:paraId="3798E6B1" w14:textId="77777777" w:rsidR="008A3D57" w:rsidRPr="00523260" w:rsidRDefault="008A3D57" w:rsidP="008A3D57">
            <w:pPr>
              <w:shd w:val="clear" w:color="auto" w:fill="FFFFFF"/>
              <w:jc w:val="center"/>
              <w:rPr>
                <w:b/>
                <w:bCs/>
                <w:color w:val="000000" w:themeColor="text1"/>
              </w:rPr>
            </w:pPr>
            <w:r w:rsidRPr="00523260">
              <w:rPr>
                <w:b/>
                <w:bCs/>
                <w:color w:val="000000" w:themeColor="text1"/>
              </w:rPr>
              <w:t>1.</w:t>
            </w:r>
          </w:p>
        </w:tc>
        <w:tc>
          <w:tcPr>
            <w:tcW w:w="8296" w:type="dxa"/>
            <w:tcBorders>
              <w:top w:val="single" w:sz="4" w:space="0" w:color="auto"/>
              <w:left w:val="none" w:sz="4" w:space="0" w:color="000000"/>
              <w:bottom w:val="single" w:sz="4" w:space="0" w:color="auto"/>
              <w:right w:val="single" w:sz="4" w:space="0" w:color="auto"/>
            </w:tcBorders>
            <w:shd w:val="clear" w:color="auto" w:fill="auto"/>
            <w:vAlign w:val="center"/>
          </w:tcPr>
          <w:p w14:paraId="7FD6EA51" w14:textId="77777777" w:rsidR="008A3D57" w:rsidRPr="00523260" w:rsidRDefault="008A3D57" w:rsidP="008A3D57">
            <w:pPr>
              <w:shd w:val="clear" w:color="auto" w:fill="FFFFFF"/>
              <w:jc w:val="both"/>
              <w:rPr>
                <w:b/>
                <w:bCs/>
                <w:color w:val="000000" w:themeColor="text1"/>
              </w:rPr>
            </w:pPr>
            <w:r w:rsidRPr="00523260">
              <w:rPr>
                <w:b/>
                <w:bCs/>
                <w:color w:val="000000" w:themeColor="text1"/>
              </w:rPr>
              <w:t>Tổ chức thực hiện</w:t>
            </w:r>
          </w:p>
        </w:tc>
        <w:tc>
          <w:tcPr>
            <w:tcW w:w="1260" w:type="dxa"/>
            <w:tcBorders>
              <w:top w:val="single" w:sz="4" w:space="0" w:color="auto"/>
              <w:left w:val="none" w:sz="4" w:space="0" w:color="000000"/>
              <w:bottom w:val="single" w:sz="4" w:space="0" w:color="auto"/>
              <w:right w:val="single" w:sz="4" w:space="0" w:color="auto"/>
            </w:tcBorders>
            <w:shd w:val="clear" w:color="auto" w:fill="auto"/>
            <w:vAlign w:val="center"/>
          </w:tcPr>
          <w:p w14:paraId="72E81358" w14:textId="77777777" w:rsidR="008A3D57" w:rsidRPr="00523260" w:rsidRDefault="008A3D57" w:rsidP="008A3D57">
            <w:pPr>
              <w:shd w:val="clear" w:color="auto" w:fill="FFFFFF"/>
              <w:jc w:val="center"/>
              <w:rPr>
                <w:b/>
                <w:bCs/>
                <w:color w:val="000000" w:themeColor="text1"/>
              </w:rPr>
            </w:pPr>
            <w:r w:rsidRPr="00523260">
              <w:rPr>
                <w:b/>
                <w:bCs/>
                <w:color w:val="000000" w:themeColor="text1"/>
              </w:rPr>
              <w:t>3</w:t>
            </w:r>
          </w:p>
        </w:tc>
        <w:tc>
          <w:tcPr>
            <w:tcW w:w="3960" w:type="dxa"/>
            <w:tcBorders>
              <w:top w:val="single" w:sz="4" w:space="0" w:color="auto"/>
              <w:left w:val="none" w:sz="4" w:space="0" w:color="000000"/>
              <w:bottom w:val="single" w:sz="4" w:space="0" w:color="auto"/>
              <w:right w:val="single" w:sz="4" w:space="0" w:color="auto"/>
            </w:tcBorders>
            <w:vAlign w:val="center"/>
          </w:tcPr>
          <w:p w14:paraId="4C3B02CA" w14:textId="77777777" w:rsidR="008A3D57" w:rsidRPr="00523260" w:rsidRDefault="008A3D57" w:rsidP="008A3D57">
            <w:pPr>
              <w:shd w:val="clear" w:color="auto" w:fill="FFFFFF"/>
              <w:jc w:val="center"/>
              <w:rPr>
                <w:i/>
                <w:iCs/>
                <w:color w:val="000000" w:themeColor="text1"/>
              </w:rPr>
            </w:pPr>
          </w:p>
        </w:tc>
      </w:tr>
      <w:tr w:rsidR="008A3D57" w:rsidRPr="00523260" w14:paraId="0568FB04" w14:textId="77777777" w:rsidTr="008A3D57">
        <w:trPr>
          <w:trHeight w:val="510"/>
        </w:trPr>
        <w:tc>
          <w:tcPr>
            <w:tcW w:w="1146" w:type="dxa"/>
            <w:tcBorders>
              <w:top w:val="single" w:sz="4" w:space="0" w:color="auto"/>
              <w:left w:val="single" w:sz="4" w:space="0" w:color="auto"/>
              <w:bottom w:val="single" w:sz="4" w:space="0" w:color="auto"/>
              <w:right w:val="single" w:sz="4" w:space="0" w:color="auto"/>
            </w:tcBorders>
            <w:shd w:val="clear" w:color="auto" w:fill="auto"/>
            <w:vAlign w:val="center"/>
          </w:tcPr>
          <w:p w14:paraId="13E44233" w14:textId="77777777" w:rsidR="008A3D57" w:rsidRPr="00523260" w:rsidRDefault="008A3D57" w:rsidP="008A3D57">
            <w:pPr>
              <w:shd w:val="clear" w:color="auto" w:fill="FFFFFF"/>
              <w:jc w:val="center"/>
              <w:rPr>
                <w:b/>
                <w:bCs/>
                <w:color w:val="000000" w:themeColor="text1"/>
              </w:rPr>
            </w:pPr>
            <w:r w:rsidRPr="00523260">
              <w:rPr>
                <w:bCs/>
                <w:color w:val="000000" w:themeColor="text1"/>
              </w:rPr>
              <w:t>1.1</w:t>
            </w:r>
          </w:p>
        </w:tc>
        <w:tc>
          <w:tcPr>
            <w:tcW w:w="8296" w:type="dxa"/>
            <w:tcBorders>
              <w:top w:val="none" w:sz="4" w:space="0" w:color="000000"/>
              <w:left w:val="none" w:sz="4" w:space="0" w:color="000000"/>
              <w:bottom w:val="single" w:sz="4" w:space="0" w:color="auto"/>
              <w:right w:val="single" w:sz="4" w:space="0" w:color="auto"/>
            </w:tcBorders>
            <w:shd w:val="clear" w:color="auto" w:fill="auto"/>
            <w:vAlign w:val="center"/>
          </w:tcPr>
          <w:p w14:paraId="36CC6975" w14:textId="1F44F38D" w:rsidR="008A3D57" w:rsidRPr="00523260" w:rsidRDefault="008A3D57" w:rsidP="008A3D57">
            <w:pPr>
              <w:shd w:val="clear" w:color="auto" w:fill="FFFFFF"/>
              <w:jc w:val="both"/>
              <w:rPr>
                <w:bCs/>
                <w:color w:val="000000" w:themeColor="text1"/>
              </w:rPr>
            </w:pPr>
            <w:r w:rsidRPr="00523260">
              <w:rPr>
                <w:bCs/>
                <w:color w:val="000000" w:themeColor="text1"/>
              </w:rPr>
              <w:t>Xây dựng kế hoạch</w:t>
            </w:r>
            <w:r w:rsidRPr="00523260">
              <w:rPr>
                <w:color w:val="000000" w:themeColor="text1"/>
              </w:rPr>
              <w:t xml:space="preserve"> triển khai thực hiện công tác khảo thí và quản lý chất lượng giáo dục (KT&amp;QLCLGD), đảm bảo chất lượng của kế hoạch về tính thực tiễn và khả thi, đáp ứng yêu cầu, nhiệm vụ năm học.</w:t>
            </w:r>
          </w:p>
        </w:tc>
        <w:tc>
          <w:tcPr>
            <w:tcW w:w="1260" w:type="dxa"/>
            <w:tcBorders>
              <w:top w:val="single" w:sz="4" w:space="0" w:color="auto"/>
              <w:left w:val="none" w:sz="4" w:space="0" w:color="000000"/>
              <w:bottom w:val="single" w:sz="4" w:space="0" w:color="auto"/>
              <w:right w:val="single" w:sz="4" w:space="0" w:color="auto"/>
            </w:tcBorders>
            <w:shd w:val="clear" w:color="auto" w:fill="auto"/>
            <w:vAlign w:val="center"/>
          </w:tcPr>
          <w:p w14:paraId="5AF6798E" w14:textId="77777777" w:rsidR="008A3D57" w:rsidRPr="00523260" w:rsidRDefault="008A3D57" w:rsidP="008A3D57">
            <w:pPr>
              <w:shd w:val="clear" w:color="auto" w:fill="FFFFFF"/>
              <w:jc w:val="center"/>
              <w:rPr>
                <w:bCs/>
                <w:color w:val="000000" w:themeColor="text1"/>
              </w:rPr>
            </w:pPr>
            <w:r w:rsidRPr="00523260">
              <w:rPr>
                <w:bCs/>
                <w:color w:val="000000" w:themeColor="text1"/>
              </w:rPr>
              <w:t>1</w:t>
            </w:r>
          </w:p>
        </w:tc>
        <w:tc>
          <w:tcPr>
            <w:tcW w:w="3960" w:type="dxa"/>
            <w:tcBorders>
              <w:top w:val="single" w:sz="4" w:space="0" w:color="auto"/>
              <w:left w:val="none" w:sz="4" w:space="0" w:color="000000"/>
              <w:bottom w:val="single" w:sz="4" w:space="0" w:color="auto"/>
              <w:right w:val="single" w:sz="4" w:space="0" w:color="auto"/>
            </w:tcBorders>
            <w:vAlign w:val="center"/>
          </w:tcPr>
          <w:p w14:paraId="3CA22470" w14:textId="77777777" w:rsidR="008A3D57" w:rsidRPr="00523260" w:rsidRDefault="008A3D57" w:rsidP="008A3D57">
            <w:pPr>
              <w:shd w:val="clear" w:color="auto" w:fill="FFFFFF"/>
              <w:jc w:val="center"/>
              <w:rPr>
                <w:b/>
                <w:bCs/>
                <w:color w:val="000000" w:themeColor="text1"/>
              </w:rPr>
            </w:pPr>
            <w:r w:rsidRPr="00523260">
              <w:rPr>
                <w:i/>
                <w:iCs/>
                <w:color w:val="000000" w:themeColor="text1"/>
              </w:rPr>
              <w:t>Kế hoạch, Báo cáo</w:t>
            </w:r>
          </w:p>
        </w:tc>
      </w:tr>
      <w:tr w:rsidR="008A3D57" w:rsidRPr="00523260" w14:paraId="0BEE1D10" w14:textId="77777777" w:rsidTr="008A3D57">
        <w:trPr>
          <w:trHeight w:val="510"/>
        </w:trPr>
        <w:tc>
          <w:tcPr>
            <w:tcW w:w="1146" w:type="dxa"/>
            <w:tcBorders>
              <w:left w:val="single" w:sz="4" w:space="0" w:color="auto"/>
              <w:bottom w:val="single" w:sz="4" w:space="0" w:color="auto"/>
              <w:right w:val="single" w:sz="4" w:space="0" w:color="auto"/>
            </w:tcBorders>
            <w:shd w:val="clear" w:color="auto" w:fill="auto"/>
            <w:vAlign w:val="center"/>
          </w:tcPr>
          <w:p w14:paraId="277269A6" w14:textId="77777777" w:rsidR="008A3D57" w:rsidRPr="00523260" w:rsidRDefault="008A3D57" w:rsidP="008A3D57">
            <w:pPr>
              <w:shd w:val="clear" w:color="auto" w:fill="FFFFFF"/>
              <w:jc w:val="center"/>
              <w:rPr>
                <w:color w:val="000000" w:themeColor="text1"/>
              </w:rPr>
            </w:pPr>
            <w:r w:rsidRPr="00523260">
              <w:rPr>
                <w:color w:val="000000" w:themeColor="text1"/>
              </w:rPr>
              <w:t>1.</w:t>
            </w:r>
            <w:r>
              <w:rPr>
                <w:color w:val="000000" w:themeColor="text1"/>
              </w:rPr>
              <w:t>2</w:t>
            </w:r>
          </w:p>
        </w:tc>
        <w:tc>
          <w:tcPr>
            <w:tcW w:w="8296" w:type="dxa"/>
            <w:tcBorders>
              <w:top w:val="none" w:sz="4" w:space="0" w:color="000000"/>
              <w:left w:val="none" w:sz="4" w:space="0" w:color="000000"/>
              <w:bottom w:val="single" w:sz="4" w:space="0" w:color="auto"/>
              <w:right w:val="single" w:sz="4" w:space="0" w:color="auto"/>
            </w:tcBorders>
            <w:shd w:val="clear" w:color="auto" w:fill="auto"/>
            <w:vAlign w:val="center"/>
          </w:tcPr>
          <w:p w14:paraId="6B4BCAB0" w14:textId="77777777" w:rsidR="008A3D57" w:rsidRPr="00523260" w:rsidRDefault="008A3D57" w:rsidP="008A3D57">
            <w:pPr>
              <w:shd w:val="clear" w:color="auto" w:fill="FFFFFF"/>
              <w:jc w:val="both"/>
              <w:rPr>
                <w:color w:val="000000" w:themeColor="text1"/>
              </w:rPr>
            </w:pPr>
            <w:r w:rsidRPr="00523260">
              <w:rPr>
                <w:color w:val="000000" w:themeColor="text1"/>
              </w:rPr>
              <w:t>Thực hiện chế độ báo cáo đầy đủ , chính xác, đúng biểu mẫu, đúng cấu trúc và thời gian quy định.</w:t>
            </w:r>
          </w:p>
        </w:tc>
        <w:tc>
          <w:tcPr>
            <w:tcW w:w="1260" w:type="dxa"/>
            <w:tcBorders>
              <w:top w:val="none" w:sz="4" w:space="0" w:color="000000"/>
              <w:left w:val="none" w:sz="4" w:space="0" w:color="000000"/>
              <w:bottom w:val="single" w:sz="4" w:space="0" w:color="auto"/>
              <w:right w:val="single" w:sz="4" w:space="0" w:color="auto"/>
            </w:tcBorders>
            <w:shd w:val="clear" w:color="auto" w:fill="auto"/>
            <w:vAlign w:val="center"/>
          </w:tcPr>
          <w:p w14:paraId="55ABA36B" w14:textId="77777777" w:rsidR="008A3D57" w:rsidRPr="00523260" w:rsidRDefault="008A3D57" w:rsidP="008A3D57">
            <w:pPr>
              <w:shd w:val="clear" w:color="auto" w:fill="FFFFFF"/>
              <w:jc w:val="center"/>
              <w:rPr>
                <w:iCs/>
                <w:color w:val="000000" w:themeColor="text1"/>
              </w:rPr>
            </w:pPr>
            <w:r>
              <w:rPr>
                <w:iCs/>
                <w:color w:val="000000" w:themeColor="text1"/>
              </w:rPr>
              <w:t>1</w:t>
            </w:r>
          </w:p>
        </w:tc>
        <w:tc>
          <w:tcPr>
            <w:tcW w:w="3960" w:type="dxa"/>
            <w:tcBorders>
              <w:top w:val="none" w:sz="4" w:space="0" w:color="000000"/>
              <w:left w:val="none" w:sz="4" w:space="0" w:color="000000"/>
              <w:bottom w:val="single" w:sz="4" w:space="0" w:color="auto"/>
              <w:right w:val="single" w:sz="4" w:space="0" w:color="auto"/>
            </w:tcBorders>
            <w:vAlign w:val="center"/>
          </w:tcPr>
          <w:p w14:paraId="34A925D9" w14:textId="77777777" w:rsidR="008A3D57" w:rsidRPr="00523260" w:rsidRDefault="008A3D57" w:rsidP="008A3D57">
            <w:pPr>
              <w:shd w:val="clear" w:color="auto" w:fill="FFFFFF"/>
              <w:jc w:val="center"/>
              <w:rPr>
                <w:i/>
                <w:iCs/>
                <w:color w:val="000000" w:themeColor="text1"/>
              </w:rPr>
            </w:pPr>
            <w:r w:rsidRPr="00523260">
              <w:rPr>
                <w:i/>
                <w:iCs/>
                <w:color w:val="000000" w:themeColor="text1"/>
              </w:rPr>
              <w:t>Báo cáo</w:t>
            </w:r>
          </w:p>
        </w:tc>
      </w:tr>
      <w:tr w:rsidR="008A3D57" w:rsidRPr="00523260" w14:paraId="1F24EB49" w14:textId="77777777" w:rsidTr="008A3D57">
        <w:trPr>
          <w:trHeight w:val="510"/>
        </w:trPr>
        <w:tc>
          <w:tcPr>
            <w:tcW w:w="1146" w:type="dxa"/>
            <w:tcBorders>
              <w:left w:val="single" w:sz="4" w:space="0" w:color="auto"/>
              <w:bottom w:val="single" w:sz="4" w:space="0" w:color="auto"/>
              <w:right w:val="single" w:sz="4" w:space="0" w:color="auto"/>
            </w:tcBorders>
            <w:shd w:val="clear" w:color="auto" w:fill="auto"/>
            <w:vAlign w:val="center"/>
          </w:tcPr>
          <w:p w14:paraId="48DDAD01" w14:textId="77777777" w:rsidR="008A3D57" w:rsidRPr="00523260" w:rsidRDefault="008A3D57" w:rsidP="008A3D57">
            <w:pPr>
              <w:shd w:val="clear" w:color="auto" w:fill="FFFFFF"/>
              <w:jc w:val="center"/>
              <w:rPr>
                <w:color w:val="000000" w:themeColor="text1"/>
              </w:rPr>
            </w:pPr>
            <w:r>
              <w:rPr>
                <w:color w:val="000000" w:themeColor="text1"/>
              </w:rPr>
              <w:lastRenderedPageBreak/>
              <w:t>1.3</w:t>
            </w:r>
          </w:p>
        </w:tc>
        <w:tc>
          <w:tcPr>
            <w:tcW w:w="8296" w:type="dxa"/>
            <w:tcBorders>
              <w:top w:val="none" w:sz="4" w:space="0" w:color="000000"/>
              <w:left w:val="none" w:sz="4" w:space="0" w:color="000000"/>
              <w:bottom w:val="single" w:sz="4" w:space="0" w:color="auto"/>
              <w:right w:val="single" w:sz="4" w:space="0" w:color="auto"/>
            </w:tcBorders>
            <w:shd w:val="clear" w:color="auto" w:fill="auto"/>
            <w:vAlign w:val="center"/>
          </w:tcPr>
          <w:p w14:paraId="7B42D00F" w14:textId="77777777" w:rsidR="008A3D57" w:rsidRPr="00523260" w:rsidRDefault="008A3D57" w:rsidP="008A3D57">
            <w:pPr>
              <w:shd w:val="clear" w:color="auto" w:fill="FFFFFF"/>
              <w:jc w:val="both"/>
              <w:rPr>
                <w:color w:val="000000" w:themeColor="text1"/>
              </w:rPr>
            </w:pPr>
            <w:r w:rsidRPr="00523260">
              <w:rPr>
                <w:color w:val="000000" w:themeColor="text1"/>
              </w:rPr>
              <w:t>Tham gia đầy đủ và đúng thành phần các hội nghị, hội thảo, tập huấn do Sở GD&amp;ĐT triệu tập. Góp ý đầy đủ, chất lượng đúng thời hạn các văn bản liên quan đến lĩnh vực kiểm định chất lượng giáo dục theo yêu cầu của Sở GD&amp;ĐT</w:t>
            </w:r>
          </w:p>
        </w:tc>
        <w:tc>
          <w:tcPr>
            <w:tcW w:w="1260" w:type="dxa"/>
            <w:tcBorders>
              <w:top w:val="none" w:sz="4" w:space="0" w:color="000000"/>
              <w:left w:val="none" w:sz="4" w:space="0" w:color="000000"/>
              <w:bottom w:val="single" w:sz="4" w:space="0" w:color="auto"/>
              <w:right w:val="single" w:sz="4" w:space="0" w:color="auto"/>
            </w:tcBorders>
            <w:shd w:val="clear" w:color="auto" w:fill="auto"/>
            <w:vAlign w:val="center"/>
          </w:tcPr>
          <w:p w14:paraId="4D34C157" w14:textId="77777777" w:rsidR="008A3D57" w:rsidRPr="00523260" w:rsidRDefault="008A3D57" w:rsidP="008A3D57">
            <w:pPr>
              <w:shd w:val="clear" w:color="auto" w:fill="FFFFFF"/>
              <w:jc w:val="center"/>
              <w:rPr>
                <w:iCs/>
                <w:color w:val="000000" w:themeColor="text1"/>
              </w:rPr>
            </w:pPr>
            <w:r>
              <w:rPr>
                <w:iCs/>
                <w:color w:val="000000" w:themeColor="text1"/>
              </w:rPr>
              <w:t>1</w:t>
            </w:r>
          </w:p>
        </w:tc>
        <w:tc>
          <w:tcPr>
            <w:tcW w:w="3960" w:type="dxa"/>
            <w:tcBorders>
              <w:top w:val="none" w:sz="4" w:space="0" w:color="000000"/>
              <w:left w:val="none" w:sz="4" w:space="0" w:color="000000"/>
              <w:bottom w:val="single" w:sz="4" w:space="0" w:color="auto"/>
              <w:right w:val="single" w:sz="4" w:space="0" w:color="auto"/>
            </w:tcBorders>
            <w:vAlign w:val="center"/>
          </w:tcPr>
          <w:p w14:paraId="7BEA040A" w14:textId="77777777" w:rsidR="008A3D57" w:rsidRPr="00523260" w:rsidRDefault="008A3D57" w:rsidP="008A3D57">
            <w:pPr>
              <w:shd w:val="clear" w:color="auto" w:fill="FFFFFF"/>
              <w:jc w:val="center"/>
              <w:rPr>
                <w:i/>
                <w:iCs/>
                <w:color w:val="000000" w:themeColor="text1"/>
              </w:rPr>
            </w:pPr>
            <w:r w:rsidRPr="00523260">
              <w:rPr>
                <w:i/>
                <w:iCs/>
                <w:color w:val="000000" w:themeColor="text1"/>
              </w:rPr>
              <w:t>Thực tế, báo cáo, văn bản</w:t>
            </w:r>
          </w:p>
        </w:tc>
      </w:tr>
      <w:tr w:rsidR="008A3D57" w:rsidRPr="00523260" w14:paraId="4D3E4B05" w14:textId="77777777" w:rsidTr="008A3D57">
        <w:trPr>
          <w:trHeight w:val="510"/>
        </w:trPr>
        <w:tc>
          <w:tcPr>
            <w:tcW w:w="1146" w:type="dxa"/>
            <w:tcBorders>
              <w:top w:val="none" w:sz="4" w:space="0" w:color="000000"/>
              <w:left w:val="single" w:sz="4" w:space="0" w:color="auto"/>
              <w:bottom w:val="single" w:sz="4" w:space="0" w:color="auto"/>
              <w:right w:val="single" w:sz="4" w:space="0" w:color="auto"/>
            </w:tcBorders>
            <w:shd w:val="clear" w:color="auto" w:fill="auto"/>
            <w:vAlign w:val="center"/>
          </w:tcPr>
          <w:p w14:paraId="6663174C" w14:textId="77777777" w:rsidR="008A3D57" w:rsidRPr="00523260" w:rsidRDefault="008A3D57" w:rsidP="008A3D57">
            <w:pPr>
              <w:shd w:val="clear" w:color="auto" w:fill="FFFFFF"/>
              <w:jc w:val="center"/>
              <w:rPr>
                <w:b/>
                <w:bCs/>
                <w:color w:val="000000" w:themeColor="text1"/>
              </w:rPr>
            </w:pPr>
            <w:r w:rsidRPr="00523260">
              <w:rPr>
                <w:b/>
                <w:bCs/>
                <w:color w:val="000000" w:themeColor="text1"/>
              </w:rPr>
              <w:t>2.</w:t>
            </w:r>
          </w:p>
        </w:tc>
        <w:tc>
          <w:tcPr>
            <w:tcW w:w="8296" w:type="dxa"/>
            <w:tcBorders>
              <w:top w:val="none" w:sz="4" w:space="0" w:color="000000"/>
              <w:left w:val="none" w:sz="4" w:space="0" w:color="000000"/>
              <w:bottom w:val="single" w:sz="4" w:space="0" w:color="auto"/>
              <w:right w:val="single" w:sz="4" w:space="0" w:color="auto"/>
            </w:tcBorders>
            <w:shd w:val="clear" w:color="auto" w:fill="auto"/>
            <w:vAlign w:val="center"/>
          </w:tcPr>
          <w:p w14:paraId="0281BF44" w14:textId="77777777" w:rsidR="008A3D57" w:rsidRPr="00523260" w:rsidRDefault="008A3D57" w:rsidP="008A3D57">
            <w:pPr>
              <w:shd w:val="clear" w:color="auto" w:fill="FFFFFF"/>
              <w:jc w:val="both"/>
              <w:rPr>
                <w:b/>
                <w:bCs/>
                <w:color w:val="000000" w:themeColor="text1"/>
              </w:rPr>
            </w:pPr>
            <w:r w:rsidRPr="00523260">
              <w:rPr>
                <w:b/>
                <w:bCs/>
                <w:color w:val="000000" w:themeColor="text1"/>
              </w:rPr>
              <w:t>Công tác khảo thí</w:t>
            </w:r>
          </w:p>
        </w:tc>
        <w:tc>
          <w:tcPr>
            <w:tcW w:w="1260" w:type="dxa"/>
            <w:tcBorders>
              <w:top w:val="none" w:sz="4" w:space="0" w:color="000000"/>
              <w:left w:val="none" w:sz="4" w:space="0" w:color="000000"/>
              <w:bottom w:val="single" w:sz="4" w:space="0" w:color="auto"/>
              <w:right w:val="single" w:sz="4" w:space="0" w:color="auto"/>
            </w:tcBorders>
            <w:shd w:val="clear" w:color="auto" w:fill="auto"/>
            <w:vAlign w:val="center"/>
          </w:tcPr>
          <w:p w14:paraId="46934275" w14:textId="77777777" w:rsidR="008A3D57" w:rsidRPr="00523260" w:rsidRDefault="008A3D57" w:rsidP="008A3D57">
            <w:pPr>
              <w:shd w:val="clear" w:color="auto" w:fill="FFFFFF"/>
              <w:jc w:val="center"/>
              <w:rPr>
                <w:b/>
                <w:bCs/>
                <w:color w:val="000000" w:themeColor="text1"/>
              </w:rPr>
            </w:pPr>
            <w:r w:rsidRPr="00523260">
              <w:rPr>
                <w:b/>
                <w:bCs/>
                <w:color w:val="000000" w:themeColor="text1"/>
              </w:rPr>
              <w:t>2.5</w:t>
            </w:r>
          </w:p>
        </w:tc>
        <w:tc>
          <w:tcPr>
            <w:tcW w:w="3960" w:type="dxa"/>
            <w:tcBorders>
              <w:top w:val="none" w:sz="4" w:space="0" w:color="000000"/>
              <w:left w:val="none" w:sz="4" w:space="0" w:color="000000"/>
              <w:bottom w:val="single" w:sz="4" w:space="0" w:color="auto"/>
              <w:right w:val="single" w:sz="4" w:space="0" w:color="auto"/>
            </w:tcBorders>
            <w:vAlign w:val="center"/>
          </w:tcPr>
          <w:p w14:paraId="1A696989" w14:textId="77777777" w:rsidR="008A3D57" w:rsidRPr="00523260" w:rsidRDefault="008A3D57" w:rsidP="008A3D57">
            <w:pPr>
              <w:shd w:val="clear" w:color="auto" w:fill="FFFFFF"/>
              <w:jc w:val="center"/>
              <w:rPr>
                <w:b/>
                <w:bCs/>
                <w:color w:val="000000" w:themeColor="text1"/>
              </w:rPr>
            </w:pPr>
          </w:p>
        </w:tc>
      </w:tr>
      <w:tr w:rsidR="008A3D57" w:rsidRPr="00523260" w14:paraId="767A7393" w14:textId="77777777" w:rsidTr="008A3D57">
        <w:trPr>
          <w:trHeight w:val="510"/>
        </w:trPr>
        <w:tc>
          <w:tcPr>
            <w:tcW w:w="1146" w:type="dxa"/>
            <w:tcBorders>
              <w:top w:val="single" w:sz="4" w:space="0" w:color="auto"/>
              <w:left w:val="single" w:sz="4" w:space="0" w:color="auto"/>
              <w:bottom w:val="single" w:sz="4" w:space="0" w:color="auto"/>
              <w:right w:val="single" w:sz="4" w:space="0" w:color="auto"/>
            </w:tcBorders>
            <w:shd w:val="clear" w:color="auto" w:fill="auto"/>
            <w:vAlign w:val="center"/>
          </w:tcPr>
          <w:p w14:paraId="69D0E970" w14:textId="77777777" w:rsidR="008A3D57" w:rsidRPr="00523260" w:rsidRDefault="008A3D57" w:rsidP="008A3D57">
            <w:pPr>
              <w:shd w:val="clear" w:color="auto" w:fill="FFFFFF"/>
              <w:jc w:val="center"/>
              <w:rPr>
                <w:color w:val="000000" w:themeColor="text1"/>
              </w:rPr>
            </w:pPr>
            <w:r w:rsidRPr="00523260">
              <w:rPr>
                <w:color w:val="000000" w:themeColor="text1"/>
              </w:rPr>
              <w:t>2.1</w:t>
            </w:r>
          </w:p>
        </w:tc>
        <w:tc>
          <w:tcPr>
            <w:tcW w:w="8296" w:type="dxa"/>
            <w:tcBorders>
              <w:top w:val="none" w:sz="4" w:space="0" w:color="000000"/>
              <w:left w:val="none" w:sz="4" w:space="0" w:color="000000"/>
              <w:bottom w:val="single" w:sz="4" w:space="0" w:color="auto"/>
              <w:right w:val="single" w:sz="4" w:space="0" w:color="auto"/>
            </w:tcBorders>
            <w:shd w:val="clear" w:color="auto" w:fill="auto"/>
            <w:vAlign w:val="center"/>
          </w:tcPr>
          <w:p w14:paraId="0E9859BD" w14:textId="77777777" w:rsidR="008A3D57" w:rsidRPr="00523260" w:rsidRDefault="008A3D57" w:rsidP="008A3D57">
            <w:pPr>
              <w:shd w:val="clear" w:color="auto" w:fill="FFFFFF"/>
              <w:jc w:val="both"/>
              <w:rPr>
                <w:color w:val="000000" w:themeColor="text1"/>
              </w:rPr>
            </w:pPr>
            <w:r w:rsidRPr="00523260">
              <w:rPr>
                <w:color w:val="000000" w:themeColor="text1"/>
              </w:rPr>
              <w:t>Thực hiện đầy đủ các yêu cầu về tổ chức hoạt động khảo thí theo chỉ đạo của Sở GD&amp;ĐT</w:t>
            </w:r>
          </w:p>
        </w:tc>
        <w:tc>
          <w:tcPr>
            <w:tcW w:w="1260" w:type="dxa"/>
            <w:tcBorders>
              <w:top w:val="none" w:sz="4" w:space="0" w:color="000000"/>
              <w:left w:val="none" w:sz="4" w:space="0" w:color="000000"/>
              <w:bottom w:val="single" w:sz="4" w:space="0" w:color="auto"/>
              <w:right w:val="single" w:sz="4" w:space="0" w:color="auto"/>
            </w:tcBorders>
            <w:shd w:val="clear" w:color="auto" w:fill="auto"/>
            <w:vAlign w:val="center"/>
          </w:tcPr>
          <w:p w14:paraId="05B7584B" w14:textId="77777777" w:rsidR="008A3D57" w:rsidRPr="00523260" w:rsidRDefault="008A3D57" w:rsidP="008A3D57">
            <w:pPr>
              <w:shd w:val="clear" w:color="auto" w:fill="FFFFFF"/>
              <w:jc w:val="center"/>
              <w:rPr>
                <w:iCs/>
                <w:color w:val="000000" w:themeColor="text1"/>
              </w:rPr>
            </w:pPr>
            <w:r w:rsidRPr="00523260">
              <w:rPr>
                <w:iCs/>
                <w:color w:val="000000" w:themeColor="text1"/>
              </w:rPr>
              <w:t>0.5</w:t>
            </w:r>
          </w:p>
        </w:tc>
        <w:tc>
          <w:tcPr>
            <w:tcW w:w="3960" w:type="dxa"/>
            <w:tcBorders>
              <w:top w:val="none" w:sz="4" w:space="0" w:color="000000"/>
              <w:left w:val="none" w:sz="4" w:space="0" w:color="000000"/>
              <w:bottom w:val="single" w:sz="4" w:space="0" w:color="auto"/>
              <w:right w:val="single" w:sz="4" w:space="0" w:color="auto"/>
            </w:tcBorders>
            <w:vAlign w:val="center"/>
          </w:tcPr>
          <w:p w14:paraId="65C2E44D" w14:textId="77777777" w:rsidR="008A3D57" w:rsidRPr="00523260" w:rsidRDefault="008A3D57" w:rsidP="008A3D57">
            <w:pPr>
              <w:shd w:val="clear" w:color="auto" w:fill="FFFFFF"/>
              <w:jc w:val="center"/>
              <w:rPr>
                <w:i/>
                <w:iCs/>
                <w:color w:val="000000" w:themeColor="text1"/>
              </w:rPr>
            </w:pPr>
            <w:r w:rsidRPr="00523260">
              <w:rPr>
                <w:i/>
                <w:iCs/>
                <w:color w:val="000000" w:themeColor="text1"/>
              </w:rPr>
              <w:t>Kế hoạch, Báo cáo</w:t>
            </w:r>
          </w:p>
        </w:tc>
      </w:tr>
      <w:tr w:rsidR="008A3D57" w:rsidRPr="00523260" w14:paraId="1745A8E6" w14:textId="77777777" w:rsidTr="008A3D57">
        <w:trPr>
          <w:trHeight w:val="510"/>
        </w:trPr>
        <w:tc>
          <w:tcPr>
            <w:tcW w:w="1146" w:type="dxa"/>
            <w:tcBorders>
              <w:top w:val="single" w:sz="4" w:space="0" w:color="auto"/>
              <w:left w:val="single" w:sz="4" w:space="0" w:color="auto"/>
              <w:bottom w:val="single" w:sz="4" w:space="0" w:color="auto"/>
              <w:right w:val="single" w:sz="4" w:space="0" w:color="auto"/>
            </w:tcBorders>
            <w:shd w:val="clear" w:color="auto" w:fill="auto"/>
            <w:vAlign w:val="center"/>
          </w:tcPr>
          <w:p w14:paraId="52B0D340" w14:textId="77777777" w:rsidR="008A3D57" w:rsidRPr="00523260" w:rsidRDefault="008A3D57" w:rsidP="008A3D57">
            <w:pPr>
              <w:shd w:val="clear" w:color="auto" w:fill="FFFFFF"/>
              <w:jc w:val="center"/>
              <w:rPr>
                <w:color w:val="000000" w:themeColor="text1"/>
              </w:rPr>
            </w:pPr>
            <w:r w:rsidRPr="00523260">
              <w:rPr>
                <w:color w:val="000000" w:themeColor="text1"/>
              </w:rPr>
              <w:t>2.2</w:t>
            </w:r>
          </w:p>
        </w:tc>
        <w:tc>
          <w:tcPr>
            <w:tcW w:w="8296" w:type="dxa"/>
            <w:tcBorders>
              <w:top w:val="none" w:sz="4" w:space="0" w:color="000000"/>
              <w:left w:val="none" w:sz="4" w:space="0" w:color="000000"/>
              <w:bottom w:val="single" w:sz="4" w:space="0" w:color="auto"/>
              <w:right w:val="single" w:sz="4" w:space="0" w:color="auto"/>
            </w:tcBorders>
            <w:shd w:val="clear" w:color="auto" w:fill="auto"/>
            <w:vAlign w:val="center"/>
          </w:tcPr>
          <w:p w14:paraId="64A52593" w14:textId="77777777" w:rsidR="008A3D57" w:rsidRPr="00523260" w:rsidRDefault="008A3D57" w:rsidP="008A3D57">
            <w:pPr>
              <w:shd w:val="clear" w:color="auto" w:fill="FFFFFF"/>
              <w:jc w:val="both"/>
              <w:rPr>
                <w:color w:val="000000" w:themeColor="text1"/>
              </w:rPr>
            </w:pPr>
            <w:r w:rsidRPr="00523260">
              <w:rPr>
                <w:color w:val="000000" w:themeColor="text1"/>
              </w:rPr>
              <w:t>Thực hiện tốt việc tổ chức kỳ thi TN THPT và tuyển sinh vào lớp 10 nghiêm túc, đúng quy chế.</w:t>
            </w:r>
          </w:p>
        </w:tc>
        <w:tc>
          <w:tcPr>
            <w:tcW w:w="1260" w:type="dxa"/>
            <w:tcBorders>
              <w:top w:val="none" w:sz="4" w:space="0" w:color="000000"/>
              <w:left w:val="none" w:sz="4" w:space="0" w:color="000000"/>
              <w:bottom w:val="single" w:sz="4" w:space="0" w:color="auto"/>
              <w:right w:val="single" w:sz="4" w:space="0" w:color="auto"/>
            </w:tcBorders>
            <w:shd w:val="clear" w:color="auto" w:fill="auto"/>
            <w:vAlign w:val="center"/>
          </w:tcPr>
          <w:p w14:paraId="2E9F64C0" w14:textId="77777777" w:rsidR="008A3D57" w:rsidRPr="00523260" w:rsidRDefault="008A3D57" w:rsidP="008A3D57">
            <w:pPr>
              <w:shd w:val="clear" w:color="auto" w:fill="FFFFFF"/>
              <w:jc w:val="center"/>
              <w:rPr>
                <w:iCs/>
                <w:color w:val="000000" w:themeColor="text1"/>
              </w:rPr>
            </w:pPr>
            <w:r w:rsidRPr="00523260">
              <w:rPr>
                <w:iCs/>
                <w:color w:val="000000" w:themeColor="text1"/>
              </w:rPr>
              <w:t>0.5</w:t>
            </w:r>
          </w:p>
        </w:tc>
        <w:tc>
          <w:tcPr>
            <w:tcW w:w="3960" w:type="dxa"/>
            <w:tcBorders>
              <w:top w:val="none" w:sz="4" w:space="0" w:color="000000"/>
              <w:left w:val="none" w:sz="4" w:space="0" w:color="000000"/>
              <w:bottom w:val="single" w:sz="4" w:space="0" w:color="auto"/>
              <w:right w:val="single" w:sz="4" w:space="0" w:color="auto"/>
            </w:tcBorders>
            <w:vAlign w:val="center"/>
          </w:tcPr>
          <w:p w14:paraId="33E8E641" w14:textId="77777777" w:rsidR="008A3D57" w:rsidRPr="00523260" w:rsidRDefault="008A3D57" w:rsidP="008A3D57">
            <w:pPr>
              <w:shd w:val="clear" w:color="auto" w:fill="FFFFFF"/>
              <w:jc w:val="center"/>
              <w:rPr>
                <w:i/>
                <w:iCs/>
                <w:color w:val="000000" w:themeColor="text1"/>
              </w:rPr>
            </w:pPr>
            <w:r w:rsidRPr="00523260">
              <w:rPr>
                <w:i/>
                <w:iCs/>
                <w:color w:val="000000" w:themeColor="text1"/>
              </w:rPr>
              <w:t>Báo cáo</w:t>
            </w:r>
          </w:p>
        </w:tc>
      </w:tr>
      <w:tr w:rsidR="008A3D57" w:rsidRPr="00523260" w14:paraId="28FA9661" w14:textId="77777777" w:rsidTr="008A3D57">
        <w:trPr>
          <w:trHeight w:val="510"/>
        </w:trPr>
        <w:tc>
          <w:tcPr>
            <w:tcW w:w="1146" w:type="dxa"/>
            <w:tcBorders>
              <w:top w:val="single" w:sz="4" w:space="0" w:color="auto"/>
              <w:left w:val="single" w:sz="4" w:space="0" w:color="auto"/>
              <w:bottom w:val="single" w:sz="4" w:space="0" w:color="auto"/>
              <w:right w:val="single" w:sz="4" w:space="0" w:color="auto"/>
            </w:tcBorders>
            <w:shd w:val="clear" w:color="auto" w:fill="auto"/>
            <w:vAlign w:val="center"/>
          </w:tcPr>
          <w:p w14:paraId="666D3174" w14:textId="77777777" w:rsidR="008A3D57" w:rsidRPr="00523260" w:rsidRDefault="008A3D57" w:rsidP="008A3D57">
            <w:pPr>
              <w:shd w:val="clear" w:color="auto" w:fill="FFFFFF"/>
              <w:jc w:val="center"/>
              <w:rPr>
                <w:color w:val="000000" w:themeColor="text1"/>
              </w:rPr>
            </w:pPr>
            <w:r w:rsidRPr="00523260">
              <w:rPr>
                <w:color w:val="000000" w:themeColor="text1"/>
              </w:rPr>
              <w:t>2.3</w:t>
            </w:r>
          </w:p>
        </w:tc>
        <w:tc>
          <w:tcPr>
            <w:tcW w:w="8296" w:type="dxa"/>
            <w:tcBorders>
              <w:top w:val="none" w:sz="4" w:space="0" w:color="000000"/>
              <w:left w:val="none" w:sz="4" w:space="0" w:color="000000"/>
              <w:bottom w:val="single" w:sz="4" w:space="0" w:color="auto"/>
              <w:right w:val="single" w:sz="4" w:space="0" w:color="auto"/>
            </w:tcBorders>
            <w:shd w:val="clear" w:color="auto" w:fill="auto"/>
            <w:vAlign w:val="center"/>
          </w:tcPr>
          <w:p w14:paraId="060F2E4C" w14:textId="77777777" w:rsidR="008A3D57" w:rsidRPr="00523260" w:rsidRDefault="008A3D57" w:rsidP="008A3D57">
            <w:pPr>
              <w:shd w:val="clear" w:color="auto" w:fill="FFFFFF"/>
              <w:jc w:val="both"/>
              <w:rPr>
                <w:color w:val="000000" w:themeColor="text1"/>
              </w:rPr>
            </w:pPr>
            <w:r w:rsidRPr="00523260">
              <w:rPr>
                <w:color w:val="000000" w:themeColor="text1"/>
              </w:rPr>
              <w:t>Tổ chức các kỳ thi học sinh giỏi cấp trường đảm bảo an toàn, đúng quy chế; tham gia đầy đủ các kỳ thi chọn học sinh giỏi cấp tỉnh</w:t>
            </w:r>
          </w:p>
        </w:tc>
        <w:tc>
          <w:tcPr>
            <w:tcW w:w="1260" w:type="dxa"/>
            <w:tcBorders>
              <w:top w:val="none" w:sz="4" w:space="0" w:color="000000"/>
              <w:left w:val="none" w:sz="4" w:space="0" w:color="000000"/>
              <w:bottom w:val="single" w:sz="4" w:space="0" w:color="auto"/>
              <w:right w:val="single" w:sz="4" w:space="0" w:color="auto"/>
            </w:tcBorders>
            <w:shd w:val="clear" w:color="auto" w:fill="auto"/>
            <w:vAlign w:val="center"/>
          </w:tcPr>
          <w:p w14:paraId="0F6FD674" w14:textId="77777777" w:rsidR="008A3D57" w:rsidRPr="00523260" w:rsidRDefault="008A3D57" w:rsidP="008A3D57">
            <w:pPr>
              <w:shd w:val="clear" w:color="auto" w:fill="FFFFFF"/>
              <w:jc w:val="center"/>
              <w:rPr>
                <w:iCs/>
                <w:color w:val="000000" w:themeColor="text1"/>
              </w:rPr>
            </w:pPr>
            <w:r w:rsidRPr="00523260">
              <w:rPr>
                <w:iCs/>
                <w:color w:val="000000" w:themeColor="text1"/>
              </w:rPr>
              <w:t>0.5</w:t>
            </w:r>
          </w:p>
        </w:tc>
        <w:tc>
          <w:tcPr>
            <w:tcW w:w="3960" w:type="dxa"/>
            <w:tcBorders>
              <w:top w:val="none" w:sz="4" w:space="0" w:color="000000"/>
              <w:left w:val="none" w:sz="4" w:space="0" w:color="000000"/>
              <w:bottom w:val="single" w:sz="4" w:space="0" w:color="auto"/>
              <w:right w:val="single" w:sz="4" w:space="0" w:color="auto"/>
            </w:tcBorders>
            <w:vAlign w:val="center"/>
          </w:tcPr>
          <w:p w14:paraId="5082E67F" w14:textId="77777777" w:rsidR="008A3D57" w:rsidRPr="00523260" w:rsidRDefault="008A3D57" w:rsidP="008A3D57">
            <w:pPr>
              <w:shd w:val="clear" w:color="auto" w:fill="FFFFFF"/>
              <w:jc w:val="center"/>
              <w:rPr>
                <w:i/>
                <w:iCs/>
                <w:color w:val="000000" w:themeColor="text1"/>
              </w:rPr>
            </w:pPr>
            <w:r w:rsidRPr="00523260">
              <w:rPr>
                <w:i/>
                <w:iCs/>
                <w:color w:val="000000" w:themeColor="text1"/>
              </w:rPr>
              <w:t>Kế hoạch, Báo cáo</w:t>
            </w:r>
          </w:p>
        </w:tc>
      </w:tr>
      <w:tr w:rsidR="008A3D57" w:rsidRPr="00523260" w14:paraId="223F5FD9" w14:textId="77777777" w:rsidTr="008A3D57">
        <w:trPr>
          <w:trHeight w:val="510"/>
        </w:trPr>
        <w:tc>
          <w:tcPr>
            <w:tcW w:w="1146" w:type="dxa"/>
            <w:tcBorders>
              <w:top w:val="single" w:sz="4" w:space="0" w:color="auto"/>
              <w:left w:val="single" w:sz="4" w:space="0" w:color="auto"/>
              <w:bottom w:val="single" w:sz="4" w:space="0" w:color="auto"/>
              <w:right w:val="single" w:sz="4" w:space="0" w:color="auto"/>
            </w:tcBorders>
            <w:shd w:val="clear" w:color="auto" w:fill="auto"/>
            <w:vAlign w:val="center"/>
          </w:tcPr>
          <w:p w14:paraId="3067C0C9" w14:textId="77777777" w:rsidR="008A3D57" w:rsidRPr="00523260" w:rsidRDefault="008A3D57" w:rsidP="008A3D57">
            <w:pPr>
              <w:shd w:val="clear" w:color="auto" w:fill="FFFFFF"/>
              <w:jc w:val="center"/>
              <w:rPr>
                <w:color w:val="000000" w:themeColor="text1"/>
              </w:rPr>
            </w:pPr>
            <w:r w:rsidRPr="00523260">
              <w:rPr>
                <w:color w:val="000000" w:themeColor="text1"/>
              </w:rPr>
              <w:t>2.4</w:t>
            </w:r>
          </w:p>
        </w:tc>
        <w:tc>
          <w:tcPr>
            <w:tcW w:w="8296" w:type="dxa"/>
            <w:tcBorders>
              <w:top w:val="none" w:sz="4" w:space="0" w:color="000000"/>
              <w:left w:val="none" w:sz="4" w:space="0" w:color="000000"/>
              <w:bottom w:val="single" w:sz="4" w:space="0" w:color="auto"/>
              <w:right w:val="single" w:sz="4" w:space="0" w:color="auto"/>
            </w:tcBorders>
            <w:shd w:val="clear" w:color="auto" w:fill="auto"/>
            <w:vAlign w:val="center"/>
          </w:tcPr>
          <w:p w14:paraId="175BA5AE" w14:textId="77777777" w:rsidR="008A3D57" w:rsidRPr="00523260" w:rsidRDefault="008A3D57" w:rsidP="008A3D57">
            <w:pPr>
              <w:shd w:val="clear" w:color="auto" w:fill="FFFFFF"/>
              <w:jc w:val="both"/>
              <w:rPr>
                <w:color w:val="000000" w:themeColor="text1"/>
              </w:rPr>
            </w:pPr>
            <w:r w:rsidRPr="00523260">
              <w:rPr>
                <w:color w:val="000000" w:themeColor="text1"/>
              </w:rPr>
              <w:t>Sau khi tổ chức các kỳ thi, tiến hành rút kinh nghiệm và có văn bản tổng kết thi.</w:t>
            </w:r>
          </w:p>
        </w:tc>
        <w:tc>
          <w:tcPr>
            <w:tcW w:w="1260" w:type="dxa"/>
            <w:tcBorders>
              <w:top w:val="none" w:sz="4" w:space="0" w:color="000000"/>
              <w:left w:val="none" w:sz="4" w:space="0" w:color="000000"/>
              <w:bottom w:val="single" w:sz="4" w:space="0" w:color="auto"/>
              <w:right w:val="single" w:sz="4" w:space="0" w:color="auto"/>
            </w:tcBorders>
            <w:shd w:val="clear" w:color="auto" w:fill="auto"/>
            <w:vAlign w:val="center"/>
          </w:tcPr>
          <w:p w14:paraId="31EFC2B4" w14:textId="77777777" w:rsidR="008A3D57" w:rsidRPr="00523260" w:rsidRDefault="008A3D57" w:rsidP="008A3D57">
            <w:pPr>
              <w:shd w:val="clear" w:color="auto" w:fill="FFFFFF"/>
              <w:jc w:val="center"/>
              <w:rPr>
                <w:iCs/>
                <w:color w:val="000000" w:themeColor="text1"/>
              </w:rPr>
            </w:pPr>
            <w:r w:rsidRPr="00523260">
              <w:rPr>
                <w:iCs/>
                <w:color w:val="000000" w:themeColor="text1"/>
              </w:rPr>
              <w:t>0.5</w:t>
            </w:r>
          </w:p>
        </w:tc>
        <w:tc>
          <w:tcPr>
            <w:tcW w:w="3960" w:type="dxa"/>
            <w:tcBorders>
              <w:top w:val="none" w:sz="4" w:space="0" w:color="000000"/>
              <w:left w:val="none" w:sz="4" w:space="0" w:color="000000"/>
              <w:bottom w:val="single" w:sz="4" w:space="0" w:color="auto"/>
              <w:right w:val="single" w:sz="4" w:space="0" w:color="auto"/>
            </w:tcBorders>
            <w:vAlign w:val="center"/>
          </w:tcPr>
          <w:p w14:paraId="560D3999" w14:textId="77777777" w:rsidR="008A3D57" w:rsidRPr="00523260" w:rsidRDefault="008A3D57" w:rsidP="008A3D57">
            <w:pPr>
              <w:shd w:val="clear" w:color="auto" w:fill="FFFFFF"/>
              <w:jc w:val="center"/>
              <w:rPr>
                <w:i/>
                <w:iCs/>
                <w:color w:val="000000" w:themeColor="text1"/>
              </w:rPr>
            </w:pPr>
            <w:r w:rsidRPr="00523260">
              <w:rPr>
                <w:i/>
                <w:iCs/>
                <w:color w:val="000000" w:themeColor="text1"/>
              </w:rPr>
              <w:t>Văn bản, báo cáo</w:t>
            </w:r>
          </w:p>
        </w:tc>
      </w:tr>
      <w:tr w:rsidR="008A3D57" w:rsidRPr="00523260" w14:paraId="584E3FB3" w14:textId="77777777" w:rsidTr="008A3D57">
        <w:trPr>
          <w:trHeight w:val="510"/>
        </w:trPr>
        <w:tc>
          <w:tcPr>
            <w:tcW w:w="1146" w:type="dxa"/>
            <w:tcBorders>
              <w:top w:val="single" w:sz="4" w:space="0" w:color="auto"/>
              <w:left w:val="single" w:sz="4" w:space="0" w:color="auto"/>
              <w:bottom w:val="single" w:sz="4" w:space="0" w:color="auto"/>
              <w:right w:val="single" w:sz="4" w:space="0" w:color="auto"/>
            </w:tcBorders>
            <w:shd w:val="clear" w:color="auto" w:fill="auto"/>
            <w:vAlign w:val="center"/>
          </w:tcPr>
          <w:p w14:paraId="744CC0A0" w14:textId="77777777" w:rsidR="008A3D57" w:rsidRPr="00523260" w:rsidRDefault="008A3D57" w:rsidP="008A3D57">
            <w:pPr>
              <w:shd w:val="clear" w:color="auto" w:fill="FFFFFF"/>
              <w:jc w:val="center"/>
              <w:rPr>
                <w:color w:val="000000" w:themeColor="text1"/>
              </w:rPr>
            </w:pPr>
            <w:r w:rsidRPr="00523260">
              <w:rPr>
                <w:color w:val="000000" w:themeColor="text1"/>
              </w:rPr>
              <w:t>2.5</w:t>
            </w:r>
          </w:p>
        </w:tc>
        <w:tc>
          <w:tcPr>
            <w:tcW w:w="8296" w:type="dxa"/>
            <w:tcBorders>
              <w:top w:val="none" w:sz="4" w:space="0" w:color="000000"/>
              <w:left w:val="none" w:sz="4" w:space="0" w:color="000000"/>
              <w:bottom w:val="single" w:sz="4" w:space="0" w:color="auto"/>
              <w:right w:val="single" w:sz="4" w:space="0" w:color="auto"/>
            </w:tcBorders>
            <w:shd w:val="clear" w:color="auto" w:fill="auto"/>
            <w:vAlign w:val="center"/>
          </w:tcPr>
          <w:p w14:paraId="3F86AE30" w14:textId="77777777" w:rsidR="008A3D57" w:rsidRPr="00523260" w:rsidRDefault="008A3D57" w:rsidP="008A3D57">
            <w:pPr>
              <w:shd w:val="clear" w:color="auto" w:fill="FFFFFF"/>
              <w:jc w:val="both"/>
              <w:rPr>
                <w:color w:val="000000" w:themeColor="text1"/>
              </w:rPr>
            </w:pPr>
            <w:r w:rsidRPr="00523260">
              <w:rPr>
                <w:color w:val="000000" w:themeColor="text1"/>
              </w:rPr>
              <w:t>Thực hiện quản lý văn bằng, chứng chỉ theo đúng quy định hiện hành</w:t>
            </w:r>
          </w:p>
        </w:tc>
        <w:tc>
          <w:tcPr>
            <w:tcW w:w="1260" w:type="dxa"/>
            <w:tcBorders>
              <w:top w:val="none" w:sz="4" w:space="0" w:color="000000"/>
              <w:left w:val="none" w:sz="4" w:space="0" w:color="000000"/>
              <w:bottom w:val="single" w:sz="4" w:space="0" w:color="auto"/>
              <w:right w:val="single" w:sz="4" w:space="0" w:color="auto"/>
            </w:tcBorders>
            <w:shd w:val="clear" w:color="auto" w:fill="auto"/>
            <w:vAlign w:val="center"/>
          </w:tcPr>
          <w:p w14:paraId="2CD54F37" w14:textId="77777777" w:rsidR="008A3D57" w:rsidRPr="00523260" w:rsidRDefault="008A3D57" w:rsidP="008A3D57">
            <w:pPr>
              <w:shd w:val="clear" w:color="auto" w:fill="FFFFFF"/>
              <w:jc w:val="center"/>
              <w:rPr>
                <w:iCs/>
                <w:color w:val="000000" w:themeColor="text1"/>
              </w:rPr>
            </w:pPr>
            <w:r w:rsidRPr="00523260">
              <w:rPr>
                <w:iCs/>
                <w:color w:val="000000" w:themeColor="text1"/>
              </w:rPr>
              <w:t>0.5</w:t>
            </w:r>
          </w:p>
        </w:tc>
        <w:tc>
          <w:tcPr>
            <w:tcW w:w="3960" w:type="dxa"/>
            <w:tcBorders>
              <w:top w:val="none" w:sz="4" w:space="0" w:color="000000"/>
              <w:left w:val="none" w:sz="4" w:space="0" w:color="000000"/>
              <w:bottom w:val="single" w:sz="4" w:space="0" w:color="auto"/>
              <w:right w:val="single" w:sz="4" w:space="0" w:color="auto"/>
            </w:tcBorders>
            <w:vAlign w:val="center"/>
          </w:tcPr>
          <w:p w14:paraId="0E4CBA6A" w14:textId="77777777" w:rsidR="008A3D57" w:rsidRPr="00523260" w:rsidRDefault="008A3D57" w:rsidP="008A3D57">
            <w:pPr>
              <w:shd w:val="clear" w:color="auto" w:fill="FFFFFF"/>
              <w:jc w:val="center"/>
              <w:rPr>
                <w:i/>
                <w:iCs/>
                <w:color w:val="000000" w:themeColor="text1"/>
              </w:rPr>
            </w:pPr>
            <w:r w:rsidRPr="00523260">
              <w:rPr>
                <w:i/>
                <w:iCs/>
                <w:color w:val="000000" w:themeColor="text1"/>
              </w:rPr>
              <w:t>Báo cáo</w:t>
            </w:r>
          </w:p>
        </w:tc>
      </w:tr>
      <w:tr w:rsidR="008A3D57" w:rsidRPr="00523260" w14:paraId="3F4756A9" w14:textId="77777777" w:rsidTr="008A3D57">
        <w:trPr>
          <w:trHeight w:val="510"/>
        </w:trPr>
        <w:tc>
          <w:tcPr>
            <w:tcW w:w="1146" w:type="dxa"/>
            <w:tcBorders>
              <w:top w:val="none" w:sz="4" w:space="0" w:color="000000"/>
              <w:left w:val="single" w:sz="4" w:space="0" w:color="auto"/>
              <w:bottom w:val="single" w:sz="4" w:space="0" w:color="auto"/>
              <w:right w:val="single" w:sz="4" w:space="0" w:color="auto"/>
            </w:tcBorders>
            <w:shd w:val="clear" w:color="auto" w:fill="auto"/>
            <w:vAlign w:val="center"/>
          </w:tcPr>
          <w:p w14:paraId="4CEEA54C" w14:textId="77777777" w:rsidR="008A3D57" w:rsidRPr="00523260" w:rsidRDefault="008A3D57" w:rsidP="008A3D57">
            <w:pPr>
              <w:shd w:val="clear" w:color="auto" w:fill="FFFFFF"/>
              <w:jc w:val="center"/>
              <w:rPr>
                <w:b/>
                <w:bCs/>
                <w:color w:val="000000" w:themeColor="text1"/>
              </w:rPr>
            </w:pPr>
            <w:r w:rsidRPr="00523260">
              <w:rPr>
                <w:b/>
                <w:bCs/>
                <w:color w:val="000000" w:themeColor="text1"/>
              </w:rPr>
              <w:t>3.</w:t>
            </w:r>
          </w:p>
        </w:tc>
        <w:tc>
          <w:tcPr>
            <w:tcW w:w="8296" w:type="dxa"/>
            <w:tcBorders>
              <w:top w:val="none" w:sz="4" w:space="0" w:color="000000"/>
              <w:left w:val="none" w:sz="4" w:space="0" w:color="000000"/>
              <w:bottom w:val="single" w:sz="4" w:space="0" w:color="auto"/>
              <w:right w:val="single" w:sz="4" w:space="0" w:color="auto"/>
            </w:tcBorders>
            <w:shd w:val="clear" w:color="auto" w:fill="auto"/>
            <w:vAlign w:val="center"/>
          </w:tcPr>
          <w:p w14:paraId="7A482454" w14:textId="77777777" w:rsidR="008A3D57" w:rsidRPr="00523260" w:rsidRDefault="008A3D57" w:rsidP="008A3D57">
            <w:pPr>
              <w:shd w:val="clear" w:color="auto" w:fill="FFFFFF"/>
              <w:jc w:val="both"/>
              <w:rPr>
                <w:b/>
                <w:bCs/>
                <w:color w:val="000000" w:themeColor="text1"/>
              </w:rPr>
            </w:pPr>
            <w:r w:rsidRPr="00523260">
              <w:rPr>
                <w:b/>
                <w:bCs/>
                <w:color w:val="000000" w:themeColor="text1"/>
              </w:rPr>
              <w:t>Công tác kiểm định chất lượng giáo dục</w:t>
            </w:r>
          </w:p>
        </w:tc>
        <w:tc>
          <w:tcPr>
            <w:tcW w:w="1260" w:type="dxa"/>
            <w:tcBorders>
              <w:top w:val="none" w:sz="4" w:space="0" w:color="000000"/>
              <w:left w:val="none" w:sz="4" w:space="0" w:color="000000"/>
              <w:bottom w:val="single" w:sz="4" w:space="0" w:color="auto"/>
              <w:right w:val="single" w:sz="4" w:space="0" w:color="auto"/>
            </w:tcBorders>
            <w:shd w:val="clear" w:color="auto" w:fill="auto"/>
            <w:vAlign w:val="center"/>
          </w:tcPr>
          <w:p w14:paraId="3CA6B4E9" w14:textId="77777777" w:rsidR="008A3D57" w:rsidRPr="00523260" w:rsidRDefault="008A3D57" w:rsidP="008A3D57">
            <w:pPr>
              <w:shd w:val="clear" w:color="auto" w:fill="FFFFFF"/>
              <w:jc w:val="center"/>
              <w:rPr>
                <w:b/>
                <w:bCs/>
                <w:color w:val="000000" w:themeColor="text1"/>
              </w:rPr>
            </w:pPr>
            <w:r w:rsidRPr="00523260">
              <w:rPr>
                <w:b/>
                <w:bCs/>
                <w:color w:val="000000" w:themeColor="text1"/>
              </w:rPr>
              <w:t>2.5</w:t>
            </w:r>
          </w:p>
        </w:tc>
        <w:tc>
          <w:tcPr>
            <w:tcW w:w="3960" w:type="dxa"/>
            <w:tcBorders>
              <w:top w:val="none" w:sz="4" w:space="0" w:color="000000"/>
              <w:left w:val="none" w:sz="4" w:space="0" w:color="000000"/>
              <w:bottom w:val="single" w:sz="4" w:space="0" w:color="auto"/>
              <w:right w:val="single" w:sz="4" w:space="0" w:color="auto"/>
            </w:tcBorders>
            <w:vAlign w:val="center"/>
          </w:tcPr>
          <w:p w14:paraId="62771500" w14:textId="77777777" w:rsidR="008A3D57" w:rsidRPr="00523260" w:rsidRDefault="008A3D57" w:rsidP="008A3D57">
            <w:pPr>
              <w:shd w:val="clear" w:color="auto" w:fill="FFFFFF"/>
              <w:jc w:val="center"/>
              <w:rPr>
                <w:b/>
                <w:bCs/>
                <w:color w:val="000000" w:themeColor="text1"/>
              </w:rPr>
            </w:pPr>
          </w:p>
        </w:tc>
      </w:tr>
      <w:tr w:rsidR="008A3D57" w:rsidRPr="00523260" w14:paraId="3DE956EB" w14:textId="77777777" w:rsidTr="008A3D57">
        <w:trPr>
          <w:trHeight w:val="510"/>
        </w:trPr>
        <w:tc>
          <w:tcPr>
            <w:tcW w:w="1146" w:type="dxa"/>
            <w:tcBorders>
              <w:top w:val="single" w:sz="4" w:space="0" w:color="auto"/>
              <w:left w:val="single" w:sz="4" w:space="0" w:color="auto"/>
              <w:bottom w:val="single" w:sz="4" w:space="0" w:color="auto"/>
              <w:right w:val="single" w:sz="4" w:space="0" w:color="auto"/>
            </w:tcBorders>
            <w:shd w:val="clear" w:color="auto" w:fill="auto"/>
            <w:vAlign w:val="center"/>
          </w:tcPr>
          <w:p w14:paraId="2ED4714E" w14:textId="77777777" w:rsidR="008A3D57" w:rsidRPr="00523260" w:rsidRDefault="008A3D57" w:rsidP="008A3D57">
            <w:pPr>
              <w:shd w:val="clear" w:color="auto" w:fill="FFFFFF"/>
              <w:jc w:val="center"/>
              <w:rPr>
                <w:color w:val="000000" w:themeColor="text1"/>
              </w:rPr>
            </w:pPr>
            <w:r w:rsidRPr="00523260">
              <w:rPr>
                <w:color w:val="000000" w:themeColor="text1"/>
              </w:rPr>
              <w:t>3.1</w:t>
            </w:r>
          </w:p>
        </w:tc>
        <w:tc>
          <w:tcPr>
            <w:tcW w:w="8296" w:type="dxa"/>
            <w:tcBorders>
              <w:top w:val="none" w:sz="4" w:space="0" w:color="000000"/>
              <w:left w:val="none" w:sz="4" w:space="0" w:color="000000"/>
              <w:bottom w:val="single" w:sz="4" w:space="0" w:color="auto"/>
              <w:right w:val="single" w:sz="4" w:space="0" w:color="auto"/>
            </w:tcBorders>
            <w:shd w:val="clear" w:color="auto" w:fill="auto"/>
            <w:vAlign w:val="center"/>
          </w:tcPr>
          <w:p w14:paraId="270B83FF" w14:textId="77777777" w:rsidR="008A3D57" w:rsidRPr="00523260" w:rsidRDefault="008A3D57" w:rsidP="008A3D57">
            <w:pPr>
              <w:shd w:val="clear" w:color="auto" w:fill="FFFFFF"/>
              <w:jc w:val="both"/>
              <w:rPr>
                <w:color w:val="000000" w:themeColor="text1"/>
              </w:rPr>
            </w:pPr>
            <w:r w:rsidRPr="00523260">
              <w:rPr>
                <w:color w:val="000000" w:themeColor="text1"/>
              </w:rPr>
              <w:t>Thực hiện đầy đủ, đạt yêu cầu các hoạt động kiểm định chất lượng giáo dục theo đúng kế hoạch công tác hàng năm</w:t>
            </w:r>
          </w:p>
        </w:tc>
        <w:tc>
          <w:tcPr>
            <w:tcW w:w="1260" w:type="dxa"/>
            <w:tcBorders>
              <w:top w:val="none" w:sz="4" w:space="0" w:color="000000"/>
              <w:left w:val="none" w:sz="4" w:space="0" w:color="000000"/>
              <w:bottom w:val="single" w:sz="4" w:space="0" w:color="auto"/>
              <w:right w:val="single" w:sz="4" w:space="0" w:color="auto"/>
            </w:tcBorders>
            <w:shd w:val="clear" w:color="auto" w:fill="auto"/>
            <w:vAlign w:val="center"/>
          </w:tcPr>
          <w:p w14:paraId="7FD38C20" w14:textId="77777777" w:rsidR="008A3D57" w:rsidRPr="00523260" w:rsidRDefault="008A3D57" w:rsidP="008A3D57">
            <w:pPr>
              <w:shd w:val="clear" w:color="auto" w:fill="FFFFFF"/>
              <w:jc w:val="center"/>
              <w:rPr>
                <w:iCs/>
                <w:color w:val="000000" w:themeColor="text1"/>
              </w:rPr>
            </w:pPr>
            <w:r w:rsidRPr="00523260">
              <w:rPr>
                <w:iCs/>
                <w:color w:val="000000" w:themeColor="text1"/>
              </w:rPr>
              <w:t>1</w:t>
            </w:r>
          </w:p>
        </w:tc>
        <w:tc>
          <w:tcPr>
            <w:tcW w:w="3960" w:type="dxa"/>
            <w:tcBorders>
              <w:top w:val="none" w:sz="4" w:space="0" w:color="000000"/>
              <w:left w:val="none" w:sz="4" w:space="0" w:color="000000"/>
              <w:bottom w:val="single" w:sz="4" w:space="0" w:color="auto"/>
              <w:right w:val="single" w:sz="4" w:space="0" w:color="auto"/>
            </w:tcBorders>
            <w:vAlign w:val="center"/>
          </w:tcPr>
          <w:p w14:paraId="71B39432" w14:textId="77777777" w:rsidR="008A3D57" w:rsidRPr="00523260" w:rsidRDefault="008A3D57" w:rsidP="008A3D57">
            <w:pPr>
              <w:shd w:val="clear" w:color="auto" w:fill="FFFFFF"/>
              <w:jc w:val="center"/>
              <w:rPr>
                <w:i/>
                <w:iCs/>
                <w:color w:val="000000" w:themeColor="text1"/>
              </w:rPr>
            </w:pPr>
            <w:r w:rsidRPr="00523260">
              <w:rPr>
                <w:i/>
                <w:iCs/>
                <w:color w:val="000000" w:themeColor="text1"/>
              </w:rPr>
              <w:t>Báo cáo</w:t>
            </w:r>
          </w:p>
        </w:tc>
      </w:tr>
      <w:tr w:rsidR="008A3D57" w:rsidRPr="00523260" w14:paraId="61676ECC" w14:textId="77777777" w:rsidTr="008A3D57">
        <w:trPr>
          <w:trHeight w:val="510"/>
        </w:trPr>
        <w:tc>
          <w:tcPr>
            <w:tcW w:w="1146" w:type="dxa"/>
            <w:tcBorders>
              <w:top w:val="single" w:sz="4" w:space="0" w:color="auto"/>
              <w:left w:val="single" w:sz="4" w:space="0" w:color="auto"/>
              <w:bottom w:val="single" w:sz="4" w:space="0" w:color="auto"/>
              <w:right w:val="single" w:sz="4" w:space="0" w:color="auto"/>
            </w:tcBorders>
            <w:shd w:val="clear" w:color="auto" w:fill="auto"/>
            <w:vAlign w:val="center"/>
          </w:tcPr>
          <w:p w14:paraId="3BB85761" w14:textId="77777777" w:rsidR="008A3D57" w:rsidRPr="00523260" w:rsidRDefault="008A3D57" w:rsidP="008A3D57">
            <w:pPr>
              <w:shd w:val="clear" w:color="auto" w:fill="FFFFFF"/>
              <w:jc w:val="center"/>
              <w:rPr>
                <w:color w:val="000000" w:themeColor="text1"/>
              </w:rPr>
            </w:pPr>
            <w:r w:rsidRPr="00523260">
              <w:rPr>
                <w:color w:val="000000" w:themeColor="text1"/>
              </w:rPr>
              <w:t>3.2</w:t>
            </w:r>
          </w:p>
        </w:tc>
        <w:tc>
          <w:tcPr>
            <w:tcW w:w="8296" w:type="dxa"/>
            <w:tcBorders>
              <w:top w:val="single" w:sz="4" w:space="0" w:color="auto"/>
              <w:left w:val="none" w:sz="4" w:space="0" w:color="000000"/>
              <w:bottom w:val="single" w:sz="4" w:space="0" w:color="auto"/>
              <w:right w:val="single" w:sz="4" w:space="0" w:color="auto"/>
            </w:tcBorders>
            <w:shd w:val="clear" w:color="auto" w:fill="FFFFFF"/>
            <w:vAlign w:val="center"/>
          </w:tcPr>
          <w:p w14:paraId="29FCEE32" w14:textId="204EB669" w:rsidR="008A3D57" w:rsidRPr="00523260" w:rsidRDefault="008A3D57" w:rsidP="008A3D57">
            <w:pPr>
              <w:shd w:val="clear" w:color="auto" w:fill="FFFFFF"/>
              <w:jc w:val="both"/>
              <w:rPr>
                <w:color w:val="000000" w:themeColor="text1"/>
              </w:rPr>
            </w:pPr>
            <w:r w:rsidRPr="00523260">
              <w:rPr>
                <w:color w:val="000000" w:themeColor="text1"/>
              </w:rPr>
              <w:t xml:space="preserve">Các trường đạt chuẩn quốc gia hoàn thành báo </w:t>
            </w:r>
            <w:r w:rsidR="000A360C">
              <w:rPr>
                <w:color w:val="000000" w:themeColor="text1"/>
              </w:rPr>
              <w:t xml:space="preserve">cáo </w:t>
            </w:r>
            <w:r w:rsidRPr="00523260">
              <w:rPr>
                <w:color w:val="000000" w:themeColor="text1"/>
              </w:rPr>
              <w:t>công tác tự đánh giá và đề nghị đánh giá ngoài đúng thời gian quy định; các đơn vị còn lại hoàn thành báo công tác tự đánh giá và đề nghị đánh giá ngoài theo lộ trình</w:t>
            </w:r>
          </w:p>
        </w:tc>
        <w:tc>
          <w:tcPr>
            <w:tcW w:w="1260" w:type="dxa"/>
            <w:tcBorders>
              <w:top w:val="none" w:sz="4" w:space="0" w:color="000000"/>
              <w:left w:val="none" w:sz="4" w:space="0" w:color="000000"/>
              <w:bottom w:val="single" w:sz="4" w:space="0" w:color="auto"/>
              <w:right w:val="single" w:sz="4" w:space="0" w:color="auto"/>
            </w:tcBorders>
            <w:shd w:val="clear" w:color="auto" w:fill="auto"/>
            <w:vAlign w:val="center"/>
          </w:tcPr>
          <w:p w14:paraId="674AB25A" w14:textId="77777777" w:rsidR="008A3D57" w:rsidRPr="00523260" w:rsidRDefault="008A3D57" w:rsidP="008A3D57">
            <w:pPr>
              <w:shd w:val="clear" w:color="auto" w:fill="FFFFFF"/>
              <w:jc w:val="center"/>
              <w:rPr>
                <w:iCs/>
                <w:color w:val="000000" w:themeColor="text1"/>
              </w:rPr>
            </w:pPr>
            <w:r w:rsidRPr="00523260">
              <w:rPr>
                <w:iCs/>
                <w:color w:val="000000" w:themeColor="text1"/>
              </w:rPr>
              <w:t>1</w:t>
            </w:r>
          </w:p>
        </w:tc>
        <w:tc>
          <w:tcPr>
            <w:tcW w:w="3960" w:type="dxa"/>
            <w:tcBorders>
              <w:top w:val="none" w:sz="4" w:space="0" w:color="000000"/>
              <w:left w:val="none" w:sz="4" w:space="0" w:color="000000"/>
              <w:bottom w:val="single" w:sz="4" w:space="0" w:color="auto"/>
              <w:right w:val="single" w:sz="4" w:space="0" w:color="auto"/>
            </w:tcBorders>
            <w:vAlign w:val="center"/>
          </w:tcPr>
          <w:p w14:paraId="37A91DC2" w14:textId="77777777" w:rsidR="008A3D57" w:rsidRPr="00523260" w:rsidRDefault="008A3D57" w:rsidP="008A3D57">
            <w:pPr>
              <w:shd w:val="clear" w:color="auto" w:fill="FFFFFF"/>
              <w:jc w:val="center"/>
              <w:rPr>
                <w:i/>
                <w:iCs/>
                <w:color w:val="000000" w:themeColor="text1"/>
              </w:rPr>
            </w:pPr>
            <w:r w:rsidRPr="00523260">
              <w:rPr>
                <w:i/>
                <w:iCs/>
                <w:color w:val="000000" w:themeColor="text1"/>
              </w:rPr>
              <w:t>Báo cáo</w:t>
            </w:r>
          </w:p>
        </w:tc>
      </w:tr>
      <w:tr w:rsidR="008A3D57" w:rsidRPr="00523260" w14:paraId="34550AA5" w14:textId="77777777" w:rsidTr="008A3D57">
        <w:trPr>
          <w:trHeight w:val="510"/>
        </w:trPr>
        <w:tc>
          <w:tcPr>
            <w:tcW w:w="1146" w:type="dxa"/>
            <w:tcBorders>
              <w:top w:val="single" w:sz="4" w:space="0" w:color="auto"/>
              <w:left w:val="single" w:sz="4" w:space="0" w:color="auto"/>
              <w:bottom w:val="single" w:sz="4" w:space="0" w:color="auto"/>
              <w:right w:val="single" w:sz="4" w:space="0" w:color="auto"/>
            </w:tcBorders>
            <w:shd w:val="clear" w:color="auto" w:fill="auto"/>
            <w:vAlign w:val="center"/>
          </w:tcPr>
          <w:p w14:paraId="5812756E" w14:textId="77777777" w:rsidR="008A3D57" w:rsidRPr="00523260" w:rsidRDefault="008A3D57" w:rsidP="008A3D57">
            <w:pPr>
              <w:shd w:val="clear" w:color="auto" w:fill="FFFFFF"/>
              <w:jc w:val="center"/>
              <w:rPr>
                <w:color w:val="000000" w:themeColor="text1"/>
              </w:rPr>
            </w:pPr>
            <w:r w:rsidRPr="00523260">
              <w:rPr>
                <w:color w:val="000000" w:themeColor="text1"/>
              </w:rPr>
              <w:t>3.3</w:t>
            </w:r>
          </w:p>
        </w:tc>
        <w:tc>
          <w:tcPr>
            <w:tcW w:w="8296" w:type="dxa"/>
            <w:tcBorders>
              <w:top w:val="none" w:sz="4" w:space="0" w:color="000000"/>
              <w:left w:val="none" w:sz="4" w:space="0" w:color="000000"/>
              <w:bottom w:val="single" w:sz="4" w:space="0" w:color="auto"/>
              <w:right w:val="single" w:sz="4" w:space="0" w:color="auto"/>
            </w:tcBorders>
            <w:shd w:val="clear" w:color="auto" w:fill="auto"/>
            <w:vAlign w:val="center"/>
          </w:tcPr>
          <w:p w14:paraId="572FD753" w14:textId="77777777" w:rsidR="008A3D57" w:rsidRPr="00523260" w:rsidRDefault="008A3D57" w:rsidP="008A3D57">
            <w:pPr>
              <w:shd w:val="clear" w:color="auto" w:fill="FFFFFF"/>
              <w:jc w:val="both"/>
              <w:rPr>
                <w:color w:val="000000" w:themeColor="text1"/>
              </w:rPr>
            </w:pPr>
            <w:r w:rsidRPr="00523260">
              <w:rPr>
                <w:color w:val="000000" w:themeColor="text1"/>
              </w:rPr>
              <w:t>Công khai kết quả kiểm định chất lượng giáo dục theo quy định</w:t>
            </w:r>
          </w:p>
        </w:tc>
        <w:tc>
          <w:tcPr>
            <w:tcW w:w="1260" w:type="dxa"/>
            <w:tcBorders>
              <w:top w:val="none" w:sz="4" w:space="0" w:color="000000"/>
              <w:left w:val="none" w:sz="4" w:space="0" w:color="000000"/>
              <w:bottom w:val="single" w:sz="4" w:space="0" w:color="auto"/>
              <w:right w:val="single" w:sz="4" w:space="0" w:color="auto"/>
            </w:tcBorders>
            <w:shd w:val="clear" w:color="auto" w:fill="auto"/>
            <w:vAlign w:val="center"/>
          </w:tcPr>
          <w:p w14:paraId="6164673D" w14:textId="77777777" w:rsidR="008A3D57" w:rsidRPr="00523260" w:rsidRDefault="008A3D57" w:rsidP="008A3D57">
            <w:pPr>
              <w:shd w:val="clear" w:color="auto" w:fill="FFFFFF"/>
              <w:jc w:val="center"/>
              <w:rPr>
                <w:iCs/>
                <w:color w:val="000000" w:themeColor="text1"/>
              </w:rPr>
            </w:pPr>
            <w:r w:rsidRPr="00523260">
              <w:rPr>
                <w:iCs/>
                <w:color w:val="000000" w:themeColor="text1"/>
              </w:rPr>
              <w:t>0.5</w:t>
            </w:r>
          </w:p>
        </w:tc>
        <w:tc>
          <w:tcPr>
            <w:tcW w:w="3960" w:type="dxa"/>
            <w:tcBorders>
              <w:top w:val="none" w:sz="4" w:space="0" w:color="000000"/>
              <w:left w:val="none" w:sz="4" w:space="0" w:color="000000"/>
              <w:bottom w:val="single" w:sz="4" w:space="0" w:color="auto"/>
              <w:right w:val="single" w:sz="4" w:space="0" w:color="auto"/>
            </w:tcBorders>
            <w:vAlign w:val="center"/>
          </w:tcPr>
          <w:p w14:paraId="63D97210" w14:textId="77777777" w:rsidR="008A3D57" w:rsidRPr="00523260" w:rsidRDefault="008A3D57" w:rsidP="008A3D57">
            <w:pPr>
              <w:shd w:val="clear" w:color="auto" w:fill="FFFFFF"/>
              <w:jc w:val="center"/>
              <w:rPr>
                <w:i/>
                <w:iCs/>
                <w:color w:val="000000" w:themeColor="text1"/>
              </w:rPr>
            </w:pPr>
            <w:r w:rsidRPr="00523260">
              <w:rPr>
                <w:i/>
                <w:iCs/>
                <w:color w:val="000000" w:themeColor="text1"/>
              </w:rPr>
              <w:t>Báo cáo, thực tế</w:t>
            </w:r>
          </w:p>
        </w:tc>
      </w:tr>
      <w:tr w:rsidR="008A3D57" w:rsidRPr="00523260" w14:paraId="2F466AF7" w14:textId="77777777" w:rsidTr="008A3D57">
        <w:trPr>
          <w:trHeight w:val="510"/>
        </w:trPr>
        <w:tc>
          <w:tcPr>
            <w:tcW w:w="1146" w:type="dxa"/>
            <w:tcBorders>
              <w:top w:val="single" w:sz="4" w:space="0" w:color="auto"/>
              <w:left w:val="single" w:sz="4" w:space="0" w:color="auto"/>
              <w:bottom w:val="single" w:sz="4" w:space="0" w:color="auto"/>
              <w:right w:val="single" w:sz="4" w:space="0" w:color="auto"/>
            </w:tcBorders>
            <w:shd w:val="clear" w:color="auto" w:fill="auto"/>
            <w:vAlign w:val="center"/>
          </w:tcPr>
          <w:p w14:paraId="3D863123" w14:textId="77777777" w:rsidR="008A3D57" w:rsidRPr="00523260" w:rsidRDefault="008A3D57" w:rsidP="008A3D57">
            <w:pPr>
              <w:shd w:val="clear" w:color="auto" w:fill="FFFFFF"/>
              <w:jc w:val="center"/>
              <w:rPr>
                <w:b/>
                <w:bCs/>
                <w:color w:val="000000" w:themeColor="text1"/>
              </w:rPr>
            </w:pPr>
            <w:r w:rsidRPr="00523260">
              <w:rPr>
                <w:b/>
                <w:bCs/>
                <w:color w:val="000000" w:themeColor="text1"/>
              </w:rPr>
              <w:t>4.</w:t>
            </w:r>
          </w:p>
        </w:tc>
        <w:tc>
          <w:tcPr>
            <w:tcW w:w="8296" w:type="dxa"/>
            <w:tcBorders>
              <w:top w:val="single" w:sz="4" w:space="0" w:color="auto"/>
              <w:left w:val="none" w:sz="4" w:space="0" w:color="000000"/>
              <w:bottom w:val="single" w:sz="4" w:space="0" w:color="auto"/>
              <w:right w:val="single" w:sz="4" w:space="0" w:color="auto"/>
            </w:tcBorders>
            <w:shd w:val="clear" w:color="auto" w:fill="auto"/>
            <w:vAlign w:val="center"/>
          </w:tcPr>
          <w:p w14:paraId="6017D358" w14:textId="77777777" w:rsidR="008A3D57" w:rsidRPr="00523260" w:rsidRDefault="008A3D57" w:rsidP="008A3D57">
            <w:pPr>
              <w:shd w:val="clear" w:color="auto" w:fill="FFFFFF"/>
              <w:jc w:val="both"/>
              <w:rPr>
                <w:b/>
                <w:bCs/>
                <w:color w:val="000000" w:themeColor="text1"/>
              </w:rPr>
            </w:pPr>
            <w:r w:rsidRPr="00523260">
              <w:rPr>
                <w:b/>
                <w:bCs/>
                <w:color w:val="000000" w:themeColor="text1"/>
              </w:rPr>
              <w:t>Xây dựng trường chuẩn Quốc gia</w:t>
            </w:r>
          </w:p>
        </w:tc>
        <w:tc>
          <w:tcPr>
            <w:tcW w:w="1260" w:type="dxa"/>
            <w:tcBorders>
              <w:top w:val="single" w:sz="4" w:space="0" w:color="auto"/>
              <w:left w:val="none" w:sz="4" w:space="0" w:color="000000"/>
              <w:bottom w:val="single" w:sz="4" w:space="0" w:color="auto"/>
              <w:right w:val="single" w:sz="4" w:space="0" w:color="auto"/>
            </w:tcBorders>
            <w:shd w:val="clear" w:color="auto" w:fill="auto"/>
            <w:vAlign w:val="center"/>
          </w:tcPr>
          <w:p w14:paraId="0D13C9B0" w14:textId="77777777" w:rsidR="008A3D57" w:rsidRPr="00523260" w:rsidRDefault="008A3D57" w:rsidP="008A3D57">
            <w:pPr>
              <w:shd w:val="clear" w:color="auto" w:fill="FFFFFF"/>
              <w:jc w:val="center"/>
              <w:rPr>
                <w:b/>
                <w:bCs/>
                <w:color w:val="000000" w:themeColor="text1"/>
              </w:rPr>
            </w:pPr>
            <w:r w:rsidRPr="00523260">
              <w:rPr>
                <w:b/>
                <w:bCs/>
                <w:color w:val="000000" w:themeColor="text1"/>
              </w:rPr>
              <w:t>2</w:t>
            </w:r>
          </w:p>
        </w:tc>
        <w:tc>
          <w:tcPr>
            <w:tcW w:w="3960" w:type="dxa"/>
            <w:tcBorders>
              <w:top w:val="single" w:sz="4" w:space="0" w:color="auto"/>
              <w:left w:val="none" w:sz="4" w:space="0" w:color="000000"/>
              <w:bottom w:val="single" w:sz="4" w:space="0" w:color="auto"/>
              <w:right w:val="single" w:sz="4" w:space="0" w:color="auto"/>
            </w:tcBorders>
            <w:vAlign w:val="center"/>
          </w:tcPr>
          <w:p w14:paraId="4B2D1BEF" w14:textId="77777777" w:rsidR="008A3D57" w:rsidRPr="00523260" w:rsidRDefault="008A3D57" w:rsidP="008A3D57">
            <w:pPr>
              <w:shd w:val="clear" w:color="auto" w:fill="FFFFFF"/>
              <w:jc w:val="center"/>
              <w:rPr>
                <w:b/>
                <w:bCs/>
                <w:color w:val="000000" w:themeColor="text1"/>
              </w:rPr>
            </w:pPr>
          </w:p>
        </w:tc>
      </w:tr>
      <w:tr w:rsidR="008A3D57" w:rsidRPr="00523260" w14:paraId="0DE8BF97" w14:textId="77777777" w:rsidTr="008A3D57">
        <w:trPr>
          <w:trHeight w:val="510"/>
        </w:trPr>
        <w:tc>
          <w:tcPr>
            <w:tcW w:w="1146" w:type="dxa"/>
            <w:tcBorders>
              <w:top w:val="single" w:sz="4" w:space="0" w:color="auto"/>
              <w:left w:val="single" w:sz="4" w:space="0" w:color="auto"/>
              <w:bottom w:val="single" w:sz="4" w:space="0" w:color="auto"/>
              <w:right w:val="single" w:sz="4" w:space="0" w:color="auto"/>
            </w:tcBorders>
            <w:shd w:val="clear" w:color="auto" w:fill="auto"/>
            <w:vAlign w:val="center"/>
          </w:tcPr>
          <w:p w14:paraId="3B823F33" w14:textId="77777777" w:rsidR="008A3D57" w:rsidRPr="00523260" w:rsidRDefault="008A3D57" w:rsidP="008A3D57">
            <w:pPr>
              <w:shd w:val="clear" w:color="auto" w:fill="FFFFFF"/>
              <w:jc w:val="center"/>
              <w:rPr>
                <w:color w:val="000000" w:themeColor="text1"/>
              </w:rPr>
            </w:pPr>
            <w:r w:rsidRPr="00523260">
              <w:rPr>
                <w:color w:val="000000" w:themeColor="text1"/>
              </w:rPr>
              <w:t>4.1</w:t>
            </w:r>
          </w:p>
        </w:tc>
        <w:tc>
          <w:tcPr>
            <w:tcW w:w="8296" w:type="dxa"/>
            <w:tcBorders>
              <w:top w:val="single" w:sz="4" w:space="0" w:color="auto"/>
              <w:left w:val="single" w:sz="4" w:space="0" w:color="auto"/>
              <w:bottom w:val="single" w:sz="4" w:space="0" w:color="auto"/>
              <w:right w:val="single" w:sz="4" w:space="0" w:color="auto"/>
            </w:tcBorders>
            <w:shd w:val="clear" w:color="auto" w:fill="auto"/>
            <w:vAlign w:val="center"/>
          </w:tcPr>
          <w:p w14:paraId="0EBF6D95" w14:textId="77777777" w:rsidR="008A3D57" w:rsidRPr="00523260" w:rsidRDefault="008A3D57" w:rsidP="008A3D57">
            <w:pPr>
              <w:shd w:val="clear" w:color="auto" w:fill="FFFFFF"/>
              <w:jc w:val="both"/>
              <w:rPr>
                <w:color w:val="000000" w:themeColor="text1"/>
              </w:rPr>
            </w:pPr>
            <w:r w:rsidRPr="00523260">
              <w:rPr>
                <w:color w:val="000000" w:themeColor="text1"/>
              </w:rPr>
              <w:t>Có kế hoạch xây dựng và thực hiện lộ trình công nhận trường đạt chuẩn quốc gia</w:t>
            </w:r>
          </w:p>
        </w:tc>
        <w:tc>
          <w:tcPr>
            <w:tcW w:w="1260" w:type="dxa"/>
            <w:tcBorders>
              <w:top w:val="single" w:sz="4" w:space="0" w:color="auto"/>
              <w:left w:val="none" w:sz="4" w:space="0" w:color="000000"/>
              <w:bottom w:val="single" w:sz="4" w:space="0" w:color="auto"/>
              <w:right w:val="single" w:sz="4" w:space="0" w:color="auto"/>
            </w:tcBorders>
            <w:shd w:val="clear" w:color="auto" w:fill="auto"/>
            <w:vAlign w:val="center"/>
          </w:tcPr>
          <w:p w14:paraId="60DBAFBD" w14:textId="77777777" w:rsidR="008A3D57" w:rsidRPr="00523260" w:rsidRDefault="008A3D57" w:rsidP="008A3D57">
            <w:pPr>
              <w:shd w:val="clear" w:color="auto" w:fill="FFFFFF"/>
              <w:jc w:val="center"/>
              <w:rPr>
                <w:iCs/>
                <w:color w:val="000000" w:themeColor="text1"/>
              </w:rPr>
            </w:pPr>
            <w:r w:rsidRPr="00523260">
              <w:rPr>
                <w:iCs/>
                <w:color w:val="000000" w:themeColor="text1"/>
              </w:rPr>
              <w:t>1</w:t>
            </w:r>
          </w:p>
        </w:tc>
        <w:tc>
          <w:tcPr>
            <w:tcW w:w="3960" w:type="dxa"/>
            <w:tcBorders>
              <w:top w:val="single" w:sz="4" w:space="0" w:color="auto"/>
              <w:left w:val="none" w:sz="4" w:space="0" w:color="000000"/>
              <w:bottom w:val="single" w:sz="4" w:space="0" w:color="auto"/>
              <w:right w:val="single" w:sz="4" w:space="0" w:color="auto"/>
            </w:tcBorders>
            <w:vAlign w:val="center"/>
          </w:tcPr>
          <w:p w14:paraId="66F1D1DB" w14:textId="77777777" w:rsidR="008A3D57" w:rsidRPr="00523260" w:rsidRDefault="008A3D57" w:rsidP="008A3D57">
            <w:pPr>
              <w:shd w:val="clear" w:color="auto" w:fill="FFFFFF"/>
              <w:jc w:val="center"/>
              <w:rPr>
                <w:i/>
                <w:iCs/>
                <w:color w:val="000000" w:themeColor="text1"/>
              </w:rPr>
            </w:pPr>
            <w:r w:rsidRPr="00523260">
              <w:rPr>
                <w:i/>
                <w:iCs/>
                <w:color w:val="000000" w:themeColor="text1"/>
              </w:rPr>
              <w:t>Kế hoạch, văn bản</w:t>
            </w:r>
          </w:p>
        </w:tc>
      </w:tr>
      <w:tr w:rsidR="008A3D57" w:rsidRPr="00523260" w14:paraId="78568A6E" w14:textId="77777777" w:rsidTr="008A3D57">
        <w:trPr>
          <w:trHeight w:val="510"/>
        </w:trPr>
        <w:tc>
          <w:tcPr>
            <w:tcW w:w="1146" w:type="dxa"/>
            <w:tcBorders>
              <w:top w:val="single" w:sz="4" w:space="0" w:color="auto"/>
              <w:left w:val="single" w:sz="4" w:space="0" w:color="auto"/>
              <w:bottom w:val="single" w:sz="4" w:space="0" w:color="auto"/>
              <w:right w:val="single" w:sz="4" w:space="0" w:color="auto"/>
            </w:tcBorders>
            <w:shd w:val="clear" w:color="auto" w:fill="auto"/>
            <w:vAlign w:val="center"/>
          </w:tcPr>
          <w:p w14:paraId="350ABAC7" w14:textId="77777777" w:rsidR="008A3D57" w:rsidRPr="00523260" w:rsidRDefault="008A3D57" w:rsidP="008A3D57">
            <w:pPr>
              <w:shd w:val="clear" w:color="auto" w:fill="FFFFFF"/>
              <w:jc w:val="center"/>
              <w:rPr>
                <w:color w:val="000000" w:themeColor="text1"/>
              </w:rPr>
            </w:pPr>
            <w:r w:rsidRPr="00523260">
              <w:rPr>
                <w:color w:val="000000" w:themeColor="text1"/>
              </w:rPr>
              <w:t>4.2</w:t>
            </w:r>
          </w:p>
        </w:tc>
        <w:tc>
          <w:tcPr>
            <w:tcW w:w="8296" w:type="dxa"/>
            <w:tcBorders>
              <w:top w:val="single" w:sz="4" w:space="0" w:color="auto"/>
              <w:left w:val="single" w:sz="4" w:space="0" w:color="auto"/>
              <w:bottom w:val="single" w:sz="4" w:space="0" w:color="auto"/>
              <w:right w:val="single" w:sz="4" w:space="0" w:color="auto"/>
            </w:tcBorders>
            <w:shd w:val="clear" w:color="auto" w:fill="auto"/>
            <w:vAlign w:val="center"/>
          </w:tcPr>
          <w:p w14:paraId="77AC4399" w14:textId="77777777" w:rsidR="008A3D57" w:rsidRPr="00523260" w:rsidRDefault="008A3D57" w:rsidP="008A3D57">
            <w:pPr>
              <w:shd w:val="clear" w:color="auto" w:fill="FFFFFF"/>
              <w:jc w:val="both"/>
              <w:rPr>
                <w:color w:val="000000" w:themeColor="text1"/>
              </w:rPr>
            </w:pPr>
            <w:r w:rsidRPr="00523260">
              <w:rPr>
                <w:color w:val="000000" w:themeColor="text1"/>
              </w:rPr>
              <w:t>Đảm bảo trường đạt chuẩn quốc gia theo lộ trình đăng ký</w:t>
            </w:r>
          </w:p>
        </w:tc>
        <w:tc>
          <w:tcPr>
            <w:tcW w:w="1260" w:type="dxa"/>
            <w:tcBorders>
              <w:top w:val="single" w:sz="4" w:space="0" w:color="auto"/>
              <w:left w:val="none" w:sz="4" w:space="0" w:color="000000"/>
              <w:bottom w:val="single" w:sz="4" w:space="0" w:color="auto"/>
              <w:right w:val="single" w:sz="4" w:space="0" w:color="auto"/>
            </w:tcBorders>
            <w:shd w:val="clear" w:color="auto" w:fill="auto"/>
            <w:vAlign w:val="center"/>
          </w:tcPr>
          <w:p w14:paraId="26AA4696" w14:textId="77777777" w:rsidR="008A3D57" w:rsidRPr="00523260" w:rsidRDefault="008A3D57" w:rsidP="008A3D57">
            <w:pPr>
              <w:shd w:val="clear" w:color="auto" w:fill="FFFFFF"/>
              <w:jc w:val="center"/>
              <w:rPr>
                <w:iCs/>
                <w:color w:val="000000" w:themeColor="text1"/>
              </w:rPr>
            </w:pPr>
            <w:r w:rsidRPr="00523260">
              <w:rPr>
                <w:iCs/>
                <w:color w:val="000000" w:themeColor="text1"/>
              </w:rPr>
              <w:t>1</w:t>
            </w:r>
          </w:p>
        </w:tc>
        <w:tc>
          <w:tcPr>
            <w:tcW w:w="3960" w:type="dxa"/>
            <w:tcBorders>
              <w:top w:val="single" w:sz="4" w:space="0" w:color="auto"/>
              <w:left w:val="none" w:sz="4" w:space="0" w:color="000000"/>
              <w:bottom w:val="single" w:sz="4" w:space="0" w:color="auto"/>
              <w:right w:val="single" w:sz="4" w:space="0" w:color="auto"/>
            </w:tcBorders>
            <w:vAlign w:val="center"/>
          </w:tcPr>
          <w:p w14:paraId="6D62A1A9" w14:textId="77777777" w:rsidR="008A3D57" w:rsidRPr="00523260" w:rsidRDefault="008A3D57" w:rsidP="008A3D57">
            <w:pPr>
              <w:shd w:val="clear" w:color="auto" w:fill="FFFFFF"/>
              <w:jc w:val="center"/>
              <w:rPr>
                <w:i/>
                <w:iCs/>
                <w:color w:val="000000" w:themeColor="text1"/>
              </w:rPr>
            </w:pPr>
            <w:r w:rsidRPr="00523260">
              <w:rPr>
                <w:i/>
                <w:iCs/>
                <w:color w:val="000000" w:themeColor="text1"/>
              </w:rPr>
              <w:t>Kết quả, quyết định</w:t>
            </w:r>
          </w:p>
        </w:tc>
      </w:tr>
      <w:tr w:rsidR="008A3D57" w:rsidRPr="00523260" w14:paraId="2EA7CE7C" w14:textId="77777777" w:rsidTr="008A3D57">
        <w:trPr>
          <w:trHeight w:val="510"/>
        </w:trPr>
        <w:tc>
          <w:tcPr>
            <w:tcW w:w="1146" w:type="dxa"/>
            <w:tcBorders>
              <w:top w:val="single" w:sz="4" w:space="0" w:color="auto"/>
              <w:left w:val="single" w:sz="4" w:space="0" w:color="auto"/>
              <w:bottom w:val="single" w:sz="4" w:space="0" w:color="auto"/>
              <w:right w:val="single" w:sz="4" w:space="0" w:color="auto"/>
            </w:tcBorders>
            <w:shd w:val="clear" w:color="auto" w:fill="auto"/>
            <w:vAlign w:val="center"/>
          </w:tcPr>
          <w:p w14:paraId="2B0996AC" w14:textId="77777777" w:rsidR="008A3D57" w:rsidRPr="00523260" w:rsidRDefault="008A3D57" w:rsidP="008A3D57">
            <w:pPr>
              <w:shd w:val="clear" w:color="auto" w:fill="FFFFFF"/>
              <w:jc w:val="center"/>
              <w:rPr>
                <w:b/>
                <w:bCs/>
                <w:color w:val="000000" w:themeColor="text1"/>
              </w:rPr>
            </w:pPr>
            <w:r w:rsidRPr="00523260">
              <w:rPr>
                <w:b/>
                <w:bCs/>
                <w:color w:val="000000" w:themeColor="text1"/>
              </w:rPr>
              <w:lastRenderedPageBreak/>
              <w:t>V.</w:t>
            </w:r>
          </w:p>
        </w:tc>
        <w:tc>
          <w:tcPr>
            <w:tcW w:w="8296" w:type="dxa"/>
            <w:tcBorders>
              <w:top w:val="none" w:sz="4" w:space="0" w:color="000000"/>
              <w:left w:val="none" w:sz="4" w:space="0" w:color="000000"/>
              <w:bottom w:val="single" w:sz="4" w:space="0" w:color="auto"/>
              <w:right w:val="single" w:sz="4" w:space="0" w:color="auto"/>
            </w:tcBorders>
            <w:shd w:val="clear" w:color="auto" w:fill="auto"/>
            <w:vAlign w:val="center"/>
          </w:tcPr>
          <w:p w14:paraId="29E60FF0" w14:textId="77777777" w:rsidR="008A3D57" w:rsidRPr="00523260" w:rsidRDefault="008A3D57" w:rsidP="008A3D57">
            <w:pPr>
              <w:shd w:val="clear" w:color="auto" w:fill="FFFFFF"/>
              <w:rPr>
                <w:b/>
                <w:bCs/>
                <w:color w:val="000000" w:themeColor="text1"/>
              </w:rPr>
            </w:pPr>
            <w:r w:rsidRPr="00523260">
              <w:rPr>
                <w:b/>
                <w:bCs/>
                <w:color w:val="000000" w:themeColor="text1"/>
              </w:rPr>
              <w:t>XÂY DỰNG, NÂNG CAO CHẤT LƯỢNG ĐỘI NGŨ CÔNG CHỨC, VIÊN CHỨC</w:t>
            </w:r>
          </w:p>
        </w:tc>
        <w:tc>
          <w:tcPr>
            <w:tcW w:w="1260" w:type="dxa"/>
            <w:tcBorders>
              <w:top w:val="none" w:sz="4" w:space="0" w:color="000000"/>
              <w:left w:val="none" w:sz="4" w:space="0" w:color="000000"/>
              <w:bottom w:val="single" w:sz="4" w:space="0" w:color="auto"/>
              <w:right w:val="single" w:sz="4" w:space="0" w:color="auto"/>
            </w:tcBorders>
            <w:shd w:val="clear" w:color="auto" w:fill="auto"/>
            <w:vAlign w:val="center"/>
          </w:tcPr>
          <w:p w14:paraId="79FE40A7" w14:textId="77777777" w:rsidR="008A3D57" w:rsidRPr="00523260" w:rsidRDefault="008A3D57" w:rsidP="008A3D57">
            <w:pPr>
              <w:shd w:val="clear" w:color="auto" w:fill="FFFFFF"/>
              <w:jc w:val="center"/>
              <w:rPr>
                <w:b/>
                <w:bCs/>
                <w:color w:val="000000" w:themeColor="text1"/>
              </w:rPr>
            </w:pPr>
            <w:r w:rsidRPr="00523260">
              <w:rPr>
                <w:b/>
                <w:bCs/>
                <w:color w:val="000000" w:themeColor="text1"/>
              </w:rPr>
              <w:t>10</w:t>
            </w:r>
          </w:p>
        </w:tc>
        <w:tc>
          <w:tcPr>
            <w:tcW w:w="3960" w:type="dxa"/>
            <w:tcBorders>
              <w:top w:val="none" w:sz="4" w:space="0" w:color="000000"/>
              <w:left w:val="none" w:sz="4" w:space="0" w:color="000000"/>
              <w:bottom w:val="single" w:sz="4" w:space="0" w:color="auto"/>
              <w:right w:val="single" w:sz="4" w:space="0" w:color="auto"/>
            </w:tcBorders>
            <w:vAlign w:val="center"/>
          </w:tcPr>
          <w:p w14:paraId="2A033809" w14:textId="77777777" w:rsidR="008A3D57" w:rsidRPr="00523260" w:rsidRDefault="008A3D57" w:rsidP="008A3D57">
            <w:pPr>
              <w:shd w:val="clear" w:color="auto" w:fill="FFFFFF"/>
              <w:jc w:val="center"/>
              <w:rPr>
                <w:b/>
                <w:bCs/>
                <w:color w:val="000000" w:themeColor="text1"/>
              </w:rPr>
            </w:pPr>
          </w:p>
        </w:tc>
      </w:tr>
      <w:tr w:rsidR="008A3D57" w:rsidRPr="00523260" w14:paraId="3C41CFC5" w14:textId="77777777" w:rsidTr="008A3D57">
        <w:trPr>
          <w:trHeight w:val="510"/>
        </w:trPr>
        <w:tc>
          <w:tcPr>
            <w:tcW w:w="1146" w:type="dxa"/>
            <w:tcBorders>
              <w:top w:val="none" w:sz="4" w:space="0" w:color="000000"/>
              <w:left w:val="single" w:sz="4" w:space="0" w:color="auto"/>
              <w:bottom w:val="single" w:sz="4" w:space="0" w:color="auto"/>
              <w:right w:val="single" w:sz="4" w:space="0" w:color="auto"/>
            </w:tcBorders>
            <w:shd w:val="clear" w:color="auto" w:fill="auto"/>
            <w:vAlign w:val="center"/>
          </w:tcPr>
          <w:p w14:paraId="76A937B2" w14:textId="77777777" w:rsidR="008A3D57" w:rsidRPr="00523260" w:rsidRDefault="008A3D57" w:rsidP="008A3D57">
            <w:pPr>
              <w:shd w:val="clear" w:color="auto" w:fill="FFFFFF"/>
              <w:jc w:val="center"/>
              <w:rPr>
                <w:b/>
                <w:color w:val="000000" w:themeColor="text1"/>
              </w:rPr>
            </w:pPr>
            <w:r w:rsidRPr="00523260">
              <w:rPr>
                <w:b/>
                <w:color w:val="000000" w:themeColor="text1"/>
              </w:rPr>
              <w:t>1.</w:t>
            </w:r>
          </w:p>
        </w:tc>
        <w:tc>
          <w:tcPr>
            <w:tcW w:w="8296" w:type="dxa"/>
            <w:tcBorders>
              <w:top w:val="none" w:sz="4" w:space="0" w:color="000000"/>
              <w:left w:val="none" w:sz="4" w:space="0" w:color="000000"/>
              <w:bottom w:val="single" w:sz="4" w:space="0" w:color="auto"/>
              <w:right w:val="single" w:sz="4" w:space="0" w:color="auto"/>
            </w:tcBorders>
            <w:shd w:val="clear" w:color="auto" w:fill="auto"/>
            <w:vAlign w:val="center"/>
          </w:tcPr>
          <w:p w14:paraId="54CAA0E6" w14:textId="77777777" w:rsidR="008A3D57" w:rsidRPr="00523260" w:rsidRDefault="008A3D57" w:rsidP="008A3D57">
            <w:pPr>
              <w:shd w:val="clear" w:color="auto" w:fill="FFFFFF"/>
              <w:jc w:val="both"/>
              <w:rPr>
                <w:b/>
                <w:color w:val="000000" w:themeColor="text1"/>
              </w:rPr>
            </w:pPr>
            <w:r w:rsidRPr="00523260">
              <w:rPr>
                <w:b/>
                <w:color w:val="000000" w:themeColor="text1"/>
              </w:rPr>
              <w:t xml:space="preserve">Thực hiện phân công nhiệm vụ trong cán bộ, giáo viên, nhân viên phù hợp với chức danh nghề nghiệp, chức vụ quản lý được bổ nhiệm và yêu cầu của vị trí việc làm. </w:t>
            </w:r>
          </w:p>
        </w:tc>
        <w:tc>
          <w:tcPr>
            <w:tcW w:w="1260" w:type="dxa"/>
            <w:tcBorders>
              <w:top w:val="none" w:sz="4" w:space="0" w:color="000000"/>
              <w:left w:val="none" w:sz="4" w:space="0" w:color="000000"/>
              <w:bottom w:val="single" w:sz="4" w:space="0" w:color="auto"/>
              <w:right w:val="single" w:sz="4" w:space="0" w:color="auto"/>
            </w:tcBorders>
            <w:shd w:val="clear" w:color="auto" w:fill="auto"/>
            <w:vAlign w:val="center"/>
          </w:tcPr>
          <w:p w14:paraId="7C8B6D7E" w14:textId="77777777" w:rsidR="008A3D57" w:rsidRPr="00523260" w:rsidRDefault="008A3D57" w:rsidP="008A3D57">
            <w:pPr>
              <w:shd w:val="clear" w:color="auto" w:fill="FFFFFF"/>
              <w:jc w:val="center"/>
              <w:rPr>
                <w:b/>
                <w:color w:val="000000" w:themeColor="text1"/>
              </w:rPr>
            </w:pPr>
            <w:r w:rsidRPr="00523260">
              <w:rPr>
                <w:b/>
                <w:color w:val="000000" w:themeColor="text1"/>
              </w:rPr>
              <w:t>1</w:t>
            </w:r>
          </w:p>
        </w:tc>
        <w:tc>
          <w:tcPr>
            <w:tcW w:w="3960" w:type="dxa"/>
            <w:tcBorders>
              <w:top w:val="none" w:sz="4" w:space="0" w:color="000000"/>
              <w:left w:val="none" w:sz="4" w:space="0" w:color="000000"/>
              <w:bottom w:val="single" w:sz="4" w:space="0" w:color="auto"/>
              <w:right w:val="single" w:sz="4" w:space="0" w:color="auto"/>
            </w:tcBorders>
            <w:vAlign w:val="center"/>
          </w:tcPr>
          <w:p w14:paraId="0BF48817" w14:textId="77777777" w:rsidR="008A3D57" w:rsidRPr="00523260" w:rsidRDefault="008A3D57" w:rsidP="008A3D57">
            <w:pPr>
              <w:shd w:val="clear" w:color="auto" w:fill="FFFFFF"/>
              <w:jc w:val="center"/>
              <w:rPr>
                <w:i/>
                <w:color w:val="000000" w:themeColor="text1"/>
              </w:rPr>
            </w:pPr>
            <w:r w:rsidRPr="00523260">
              <w:rPr>
                <w:i/>
                <w:color w:val="000000" w:themeColor="text1"/>
              </w:rPr>
              <w:t>Quyết định, kế hoạch, văn bản</w:t>
            </w:r>
          </w:p>
        </w:tc>
      </w:tr>
      <w:tr w:rsidR="008A3D57" w:rsidRPr="00523260" w14:paraId="7F197C1D" w14:textId="77777777" w:rsidTr="008A3D57">
        <w:trPr>
          <w:trHeight w:val="510"/>
        </w:trPr>
        <w:tc>
          <w:tcPr>
            <w:tcW w:w="1146" w:type="dxa"/>
            <w:tcBorders>
              <w:top w:val="none" w:sz="4" w:space="0" w:color="000000"/>
              <w:left w:val="single" w:sz="4" w:space="0" w:color="auto"/>
              <w:bottom w:val="single" w:sz="4" w:space="0" w:color="auto"/>
              <w:right w:val="single" w:sz="4" w:space="0" w:color="auto"/>
            </w:tcBorders>
            <w:shd w:val="clear" w:color="auto" w:fill="auto"/>
            <w:vAlign w:val="center"/>
          </w:tcPr>
          <w:p w14:paraId="43CC99C0" w14:textId="77777777" w:rsidR="008A3D57" w:rsidRPr="00523260" w:rsidRDefault="008A3D57" w:rsidP="008A3D57">
            <w:pPr>
              <w:shd w:val="clear" w:color="auto" w:fill="FFFFFF"/>
              <w:jc w:val="center"/>
              <w:rPr>
                <w:b/>
                <w:color w:val="000000" w:themeColor="text1"/>
              </w:rPr>
            </w:pPr>
            <w:r w:rsidRPr="00523260">
              <w:rPr>
                <w:b/>
                <w:color w:val="000000" w:themeColor="text1"/>
              </w:rPr>
              <w:t>2.</w:t>
            </w:r>
          </w:p>
        </w:tc>
        <w:tc>
          <w:tcPr>
            <w:tcW w:w="8296" w:type="dxa"/>
            <w:tcBorders>
              <w:top w:val="none" w:sz="4" w:space="0" w:color="000000"/>
              <w:left w:val="none" w:sz="4" w:space="0" w:color="000000"/>
              <w:bottom w:val="single" w:sz="4" w:space="0" w:color="auto"/>
              <w:right w:val="single" w:sz="4" w:space="0" w:color="auto"/>
            </w:tcBorders>
            <w:shd w:val="clear" w:color="auto" w:fill="auto"/>
            <w:vAlign w:val="center"/>
          </w:tcPr>
          <w:p w14:paraId="1B3324C8" w14:textId="77777777" w:rsidR="008A3D57" w:rsidRPr="00523260" w:rsidRDefault="008A3D57" w:rsidP="008A3D57">
            <w:pPr>
              <w:shd w:val="clear" w:color="auto" w:fill="FFFFFF"/>
              <w:jc w:val="both"/>
              <w:rPr>
                <w:b/>
                <w:color w:val="000000" w:themeColor="text1"/>
              </w:rPr>
            </w:pPr>
            <w:r w:rsidRPr="00523260">
              <w:rPr>
                <w:b/>
                <w:color w:val="000000" w:themeColor="text1"/>
              </w:rPr>
              <w:t>Thực hiện Quy chế dân chủ</w:t>
            </w:r>
          </w:p>
        </w:tc>
        <w:tc>
          <w:tcPr>
            <w:tcW w:w="1260" w:type="dxa"/>
            <w:tcBorders>
              <w:top w:val="none" w:sz="4" w:space="0" w:color="000000"/>
              <w:left w:val="none" w:sz="4" w:space="0" w:color="000000"/>
              <w:bottom w:val="single" w:sz="4" w:space="0" w:color="auto"/>
              <w:right w:val="single" w:sz="4" w:space="0" w:color="auto"/>
            </w:tcBorders>
            <w:shd w:val="clear" w:color="auto" w:fill="auto"/>
            <w:vAlign w:val="center"/>
          </w:tcPr>
          <w:p w14:paraId="1416D1D1" w14:textId="77777777" w:rsidR="008A3D57" w:rsidRPr="00523260" w:rsidRDefault="008A3D57" w:rsidP="008A3D57">
            <w:pPr>
              <w:shd w:val="clear" w:color="auto" w:fill="FFFFFF"/>
              <w:jc w:val="center"/>
              <w:rPr>
                <w:b/>
                <w:color w:val="000000" w:themeColor="text1"/>
              </w:rPr>
            </w:pPr>
            <w:r>
              <w:rPr>
                <w:b/>
                <w:color w:val="000000" w:themeColor="text1"/>
              </w:rPr>
              <w:t>2</w:t>
            </w:r>
          </w:p>
        </w:tc>
        <w:tc>
          <w:tcPr>
            <w:tcW w:w="3960" w:type="dxa"/>
            <w:tcBorders>
              <w:top w:val="none" w:sz="4" w:space="0" w:color="000000"/>
              <w:left w:val="none" w:sz="4" w:space="0" w:color="000000"/>
              <w:bottom w:val="single" w:sz="4" w:space="0" w:color="auto"/>
              <w:right w:val="single" w:sz="4" w:space="0" w:color="auto"/>
            </w:tcBorders>
            <w:vAlign w:val="center"/>
          </w:tcPr>
          <w:p w14:paraId="4A7C0B81" w14:textId="77777777" w:rsidR="008A3D57" w:rsidRPr="00523260" w:rsidRDefault="008A3D57" w:rsidP="008A3D57">
            <w:pPr>
              <w:shd w:val="clear" w:color="auto" w:fill="FFFFFF"/>
              <w:jc w:val="center"/>
              <w:rPr>
                <w:color w:val="000000" w:themeColor="text1"/>
              </w:rPr>
            </w:pPr>
          </w:p>
        </w:tc>
      </w:tr>
      <w:tr w:rsidR="008A3D57" w:rsidRPr="00523260" w14:paraId="01888CB8" w14:textId="77777777" w:rsidTr="008A3D57">
        <w:trPr>
          <w:trHeight w:val="510"/>
        </w:trPr>
        <w:tc>
          <w:tcPr>
            <w:tcW w:w="1146" w:type="dxa"/>
            <w:tcBorders>
              <w:top w:val="single" w:sz="4" w:space="0" w:color="auto"/>
              <w:left w:val="single" w:sz="4" w:space="0" w:color="auto"/>
              <w:bottom w:val="single" w:sz="4" w:space="0" w:color="auto"/>
              <w:right w:val="single" w:sz="4" w:space="0" w:color="auto"/>
            </w:tcBorders>
            <w:shd w:val="clear" w:color="auto" w:fill="auto"/>
            <w:vAlign w:val="center"/>
          </w:tcPr>
          <w:p w14:paraId="0FBB638B" w14:textId="77777777" w:rsidR="008A3D57" w:rsidRPr="00523260" w:rsidRDefault="008A3D57" w:rsidP="008A3D57">
            <w:pPr>
              <w:shd w:val="clear" w:color="auto" w:fill="FFFFFF"/>
              <w:jc w:val="center"/>
              <w:rPr>
                <w:color w:val="000000" w:themeColor="text1"/>
              </w:rPr>
            </w:pPr>
          </w:p>
        </w:tc>
        <w:tc>
          <w:tcPr>
            <w:tcW w:w="8296" w:type="dxa"/>
            <w:tcBorders>
              <w:top w:val="none" w:sz="4" w:space="0" w:color="000000"/>
              <w:left w:val="none" w:sz="4" w:space="0" w:color="000000"/>
              <w:bottom w:val="single" w:sz="4" w:space="0" w:color="auto"/>
              <w:right w:val="single" w:sz="4" w:space="0" w:color="auto"/>
            </w:tcBorders>
            <w:shd w:val="clear" w:color="auto" w:fill="auto"/>
            <w:vAlign w:val="center"/>
          </w:tcPr>
          <w:p w14:paraId="22E67A7A" w14:textId="77777777" w:rsidR="008A3D57" w:rsidRPr="00523260" w:rsidRDefault="008A3D57" w:rsidP="008A3D57">
            <w:pPr>
              <w:shd w:val="clear" w:color="auto" w:fill="FFFFFF"/>
              <w:jc w:val="both"/>
              <w:rPr>
                <w:color w:val="000000" w:themeColor="text1"/>
              </w:rPr>
            </w:pPr>
            <w:r w:rsidRPr="00523260">
              <w:rPr>
                <w:color w:val="000000" w:themeColor="text1"/>
              </w:rPr>
              <w:t>Xây dựng và triển khai Quy chế thực hiện dân chủ trong hoạt động của nhà trường theo quy định; triển khai có hiệu quả Quy định về đạo đức nhà giáo cho cán bộ, giáo viên, nhân viên.</w:t>
            </w:r>
          </w:p>
        </w:tc>
        <w:tc>
          <w:tcPr>
            <w:tcW w:w="1260" w:type="dxa"/>
            <w:tcBorders>
              <w:top w:val="none" w:sz="4" w:space="0" w:color="000000"/>
              <w:left w:val="none" w:sz="4" w:space="0" w:color="000000"/>
              <w:bottom w:val="single" w:sz="4" w:space="0" w:color="auto"/>
              <w:right w:val="single" w:sz="4" w:space="0" w:color="auto"/>
            </w:tcBorders>
            <w:shd w:val="clear" w:color="auto" w:fill="auto"/>
            <w:vAlign w:val="center"/>
          </w:tcPr>
          <w:p w14:paraId="7EF56FE3" w14:textId="1C73449D" w:rsidR="008A3D57" w:rsidRPr="00523260" w:rsidRDefault="007245D3" w:rsidP="008A3D57">
            <w:pPr>
              <w:shd w:val="clear" w:color="auto" w:fill="FFFFFF"/>
              <w:jc w:val="center"/>
              <w:rPr>
                <w:color w:val="000000" w:themeColor="text1"/>
              </w:rPr>
            </w:pPr>
            <w:r>
              <w:rPr>
                <w:color w:val="000000" w:themeColor="text1"/>
              </w:rPr>
              <w:t>2</w:t>
            </w:r>
          </w:p>
        </w:tc>
        <w:tc>
          <w:tcPr>
            <w:tcW w:w="3960" w:type="dxa"/>
            <w:tcBorders>
              <w:top w:val="none" w:sz="4" w:space="0" w:color="000000"/>
              <w:left w:val="none" w:sz="4" w:space="0" w:color="000000"/>
              <w:bottom w:val="single" w:sz="4" w:space="0" w:color="auto"/>
              <w:right w:val="single" w:sz="4" w:space="0" w:color="auto"/>
            </w:tcBorders>
            <w:vAlign w:val="center"/>
          </w:tcPr>
          <w:p w14:paraId="28D241F1" w14:textId="77777777" w:rsidR="008A3D57" w:rsidRPr="00523260" w:rsidRDefault="008A3D57" w:rsidP="008A3D57">
            <w:pPr>
              <w:shd w:val="clear" w:color="auto" w:fill="FFFFFF"/>
              <w:jc w:val="center"/>
              <w:rPr>
                <w:i/>
                <w:color w:val="000000" w:themeColor="text1"/>
              </w:rPr>
            </w:pPr>
            <w:r w:rsidRPr="00523260">
              <w:rPr>
                <w:i/>
                <w:color w:val="000000" w:themeColor="text1"/>
              </w:rPr>
              <w:t>Kế hoạch, văn bản</w:t>
            </w:r>
          </w:p>
        </w:tc>
      </w:tr>
      <w:tr w:rsidR="008A3D57" w:rsidRPr="00523260" w14:paraId="717AC9BE" w14:textId="77777777" w:rsidTr="008A3D57">
        <w:trPr>
          <w:trHeight w:val="510"/>
        </w:trPr>
        <w:tc>
          <w:tcPr>
            <w:tcW w:w="1146" w:type="dxa"/>
            <w:tcBorders>
              <w:top w:val="none" w:sz="4" w:space="0" w:color="000000"/>
              <w:left w:val="single" w:sz="4" w:space="0" w:color="auto"/>
              <w:bottom w:val="single" w:sz="4" w:space="0" w:color="auto"/>
              <w:right w:val="single" w:sz="4" w:space="0" w:color="auto"/>
            </w:tcBorders>
            <w:shd w:val="clear" w:color="auto" w:fill="auto"/>
            <w:vAlign w:val="center"/>
          </w:tcPr>
          <w:p w14:paraId="6E8B1907" w14:textId="77777777" w:rsidR="008A3D57" w:rsidRPr="00523260" w:rsidRDefault="008A3D57" w:rsidP="008A3D57">
            <w:pPr>
              <w:shd w:val="clear" w:color="auto" w:fill="FFFFFF"/>
              <w:jc w:val="center"/>
              <w:rPr>
                <w:b/>
                <w:color w:val="000000" w:themeColor="text1"/>
              </w:rPr>
            </w:pPr>
            <w:r w:rsidRPr="00523260">
              <w:rPr>
                <w:b/>
                <w:color w:val="000000" w:themeColor="text1"/>
              </w:rPr>
              <w:t>3.</w:t>
            </w:r>
          </w:p>
        </w:tc>
        <w:tc>
          <w:tcPr>
            <w:tcW w:w="8296" w:type="dxa"/>
            <w:tcBorders>
              <w:top w:val="none" w:sz="4" w:space="0" w:color="000000"/>
              <w:left w:val="none" w:sz="4" w:space="0" w:color="000000"/>
              <w:bottom w:val="single" w:sz="4" w:space="0" w:color="auto"/>
              <w:right w:val="single" w:sz="4" w:space="0" w:color="auto"/>
            </w:tcBorders>
            <w:shd w:val="clear" w:color="auto" w:fill="auto"/>
            <w:vAlign w:val="center"/>
          </w:tcPr>
          <w:p w14:paraId="694C057F" w14:textId="77777777" w:rsidR="008A3D57" w:rsidRPr="00523260" w:rsidRDefault="008A3D57" w:rsidP="008A3D57">
            <w:pPr>
              <w:shd w:val="clear" w:color="auto" w:fill="FFFFFF"/>
              <w:jc w:val="both"/>
              <w:rPr>
                <w:b/>
                <w:bCs/>
                <w:color w:val="000000" w:themeColor="text1"/>
              </w:rPr>
            </w:pPr>
            <w:r w:rsidRPr="00523260">
              <w:rPr>
                <w:b/>
                <w:bCs/>
                <w:color w:val="000000" w:themeColor="text1"/>
              </w:rPr>
              <w:t>Nâng cao trình độ chuyên môn</w:t>
            </w:r>
          </w:p>
        </w:tc>
        <w:tc>
          <w:tcPr>
            <w:tcW w:w="1260" w:type="dxa"/>
            <w:tcBorders>
              <w:top w:val="none" w:sz="4" w:space="0" w:color="000000"/>
              <w:left w:val="none" w:sz="4" w:space="0" w:color="000000"/>
              <w:bottom w:val="single" w:sz="4" w:space="0" w:color="auto"/>
              <w:right w:val="single" w:sz="4" w:space="0" w:color="auto"/>
            </w:tcBorders>
            <w:shd w:val="clear" w:color="auto" w:fill="auto"/>
            <w:vAlign w:val="center"/>
          </w:tcPr>
          <w:p w14:paraId="247BCA5B" w14:textId="77777777" w:rsidR="008A3D57" w:rsidRPr="00523260" w:rsidRDefault="008A3D57" w:rsidP="008A3D57">
            <w:pPr>
              <w:shd w:val="clear" w:color="auto" w:fill="FFFFFF"/>
              <w:jc w:val="center"/>
              <w:rPr>
                <w:b/>
                <w:bCs/>
                <w:color w:val="000000" w:themeColor="text1"/>
              </w:rPr>
            </w:pPr>
            <w:r w:rsidRPr="00523260">
              <w:rPr>
                <w:b/>
                <w:bCs/>
                <w:color w:val="000000" w:themeColor="text1"/>
              </w:rPr>
              <w:t>3</w:t>
            </w:r>
          </w:p>
        </w:tc>
        <w:tc>
          <w:tcPr>
            <w:tcW w:w="3960" w:type="dxa"/>
            <w:tcBorders>
              <w:top w:val="none" w:sz="4" w:space="0" w:color="000000"/>
              <w:left w:val="none" w:sz="4" w:space="0" w:color="000000"/>
              <w:bottom w:val="single" w:sz="4" w:space="0" w:color="auto"/>
              <w:right w:val="single" w:sz="4" w:space="0" w:color="auto"/>
            </w:tcBorders>
            <w:vAlign w:val="center"/>
          </w:tcPr>
          <w:p w14:paraId="3C0ECA25" w14:textId="77777777" w:rsidR="008A3D57" w:rsidRPr="00523260" w:rsidRDefault="008A3D57" w:rsidP="008A3D57">
            <w:pPr>
              <w:shd w:val="clear" w:color="auto" w:fill="FFFFFF"/>
              <w:jc w:val="center"/>
              <w:rPr>
                <w:bCs/>
                <w:color w:val="000000" w:themeColor="text1"/>
              </w:rPr>
            </w:pPr>
          </w:p>
        </w:tc>
      </w:tr>
      <w:tr w:rsidR="008A3D57" w:rsidRPr="00523260" w14:paraId="418C1464" w14:textId="77777777" w:rsidTr="008A3D57">
        <w:trPr>
          <w:trHeight w:val="510"/>
        </w:trPr>
        <w:tc>
          <w:tcPr>
            <w:tcW w:w="1146" w:type="dxa"/>
            <w:tcBorders>
              <w:top w:val="single" w:sz="4" w:space="0" w:color="auto"/>
              <w:left w:val="single" w:sz="4" w:space="0" w:color="auto"/>
              <w:bottom w:val="single" w:sz="4" w:space="0" w:color="auto"/>
              <w:right w:val="single" w:sz="4" w:space="0" w:color="auto"/>
            </w:tcBorders>
            <w:shd w:val="clear" w:color="auto" w:fill="auto"/>
            <w:vAlign w:val="center"/>
          </w:tcPr>
          <w:p w14:paraId="0E9A7DEE" w14:textId="77777777" w:rsidR="008A3D57" w:rsidRPr="00523260" w:rsidRDefault="008A3D57" w:rsidP="008A3D57">
            <w:pPr>
              <w:shd w:val="clear" w:color="auto" w:fill="FFFFFF"/>
              <w:jc w:val="center"/>
              <w:rPr>
                <w:color w:val="000000" w:themeColor="text1"/>
              </w:rPr>
            </w:pPr>
          </w:p>
        </w:tc>
        <w:tc>
          <w:tcPr>
            <w:tcW w:w="8296" w:type="dxa"/>
            <w:tcBorders>
              <w:top w:val="none" w:sz="4" w:space="0" w:color="000000"/>
              <w:left w:val="single" w:sz="4" w:space="0" w:color="auto"/>
              <w:bottom w:val="single" w:sz="4" w:space="0" w:color="auto"/>
              <w:right w:val="single" w:sz="4" w:space="0" w:color="auto"/>
            </w:tcBorders>
            <w:shd w:val="clear" w:color="auto" w:fill="auto"/>
            <w:vAlign w:val="center"/>
          </w:tcPr>
          <w:p w14:paraId="57DDC955" w14:textId="77777777" w:rsidR="008A3D57" w:rsidRPr="00523260" w:rsidRDefault="008A3D57" w:rsidP="008A3D57">
            <w:pPr>
              <w:shd w:val="clear" w:color="auto" w:fill="FFFFFF"/>
              <w:jc w:val="both"/>
              <w:rPr>
                <w:color w:val="000000" w:themeColor="text1"/>
              </w:rPr>
            </w:pPr>
            <w:r w:rsidRPr="00523260">
              <w:rPr>
                <w:color w:val="000000" w:themeColor="text1"/>
              </w:rPr>
              <w:t xml:space="preserve">   </w:t>
            </w:r>
            <w:r>
              <w:rPr>
                <w:color w:val="000000" w:themeColor="text1"/>
              </w:rPr>
              <w:t>Trong năm học có tổ chức, tạo điều kiện cho cán bộ quản lý, giáo viên tham gia các lớp bồi dưỡng chính trị nâng cao trình độ chuyên môn</w:t>
            </w:r>
          </w:p>
        </w:tc>
        <w:tc>
          <w:tcPr>
            <w:tcW w:w="1260" w:type="dxa"/>
            <w:tcBorders>
              <w:top w:val="none" w:sz="4" w:space="0" w:color="000000"/>
              <w:left w:val="none" w:sz="4" w:space="0" w:color="000000"/>
              <w:bottom w:val="single" w:sz="4" w:space="0" w:color="auto"/>
              <w:right w:val="single" w:sz="4" w:space="0" w:color="auto"/>
            </w:tcBorders>
            <w:shd w:val="clear" w:color="auto" w:fill="auto"/>
            <w:vAlign w:val="center"/>
          </w:tcPr>
          <w:p w14:paraId="7281B2B8" w14:textId="77777777" w:rsidR="008A3D57" w:rsidRPr="00523260" w:rsidRDefault="008A3D57" w:rsidP="008A3D57">
            <w:pPr>
              <w:shd w:val="clear" w:color="auto" w:fill="FFFFFF"/>
              <w:jc w:val="center"/>
              <w:rPr>
                <w:iCs/>
                <w:color w:val="000000" w:themeColor="text1"/>
              </w:rPr>
            </w:pPr>
            <w:r>
              <w:rPr>
                <w:iCs/>
                <w:color w:val="000000" w:themeColor="text1"/>
              </w:rPr>
              <w:t>3</w:t>
            </w:r>
          </w:p>
        </w:tc>
        <w:tc>
          <w:tcPr>
            <w:tcW w:w="3960" w:type="dxa"/>
            <w:tcBorders>
              <w:top w:val="none" w:sz="4" w:space="0" w:color="000000"/>
              <w:left w:val="none" w:sz="4" w:space="0" w:color="000000"/>
              <w:bottom w:val="single" w:sz="4" w:space="0" w:color="auto"/>
              <w:right w:val="single" w:sz="4" w:space="0" w:color="auto"/>
            </w:tcBorders>
            <w:vAlign w:val="center"/>
          </w:tcPr>
          <w:p w14:paraId="74B22BCF" w14:textId="77777777" w:rsidR="008A3D57" w:rsidRPr="00523260" w:rsidRDefault="008A3D57" w:rsidP="008A3D57">
            <w:pPr>
              <w:shd w:val="clear" w:color="auto" w:fill="FFFFFF"/>
              <w:jc w:val="center"/>
              <w:rPr>
                <w:i/>
                <w:iCs/>
                <w:color w:val="000000" w:themeColor="text1"/>
              </w:rPr>
            </w:pPr>
            <w:r w:rsidRPr="00523260">
              <w:rPr>
                <w:i/>
                <w:iCs/>
                <w:color w:val="000000" w:themeColor="text1"/>
              </w:rPr>
              <w:t>Báo cáo, thực tế</w:t>
            </w:r>
          </w:p>
        </w:tc>
      </w:tr>
      <w:tr w:rsidR="008A3D57" w:rsidRPr="00523260" w14:paraId="0DE58375" w14:textId="77777777" w:rsidTr="008A3D57">
        <w:trPr>
          <w:trHeight w:val="510"/>
        </w:trPr>
        <w:tc>
          <w:tcPr>
            <w:tcW w:w="1146" w:type="dxa"/>
            <w:tcBorders>
              <w:top w:val="single" w:sz="4" w:space="0" w:color="auto"/>
              <w:left w:val="single" w:sz="4" w:space="0" w:color="auto"/>
              <w:bottom w:val="single" w:sz="4" w:space="0" w:color="auto"/>
              <w:right w:val="single" w:sz="4" w:space="0" w:color="auto"/>
            </w:tcBorders>
            <w:shd w:val="clear" w:color="auto" w:fill="auto"/>
            <w:vAlign w:val="center"/>
          </w:tcPr>
          <w:p w14:paraId="35F70809" w14:textId="77777777" w:rsidR="008A3D57" w:rsidRPr="00523260" w:rsidRDefault="008A3D57" w:rsidP="008A3D57">
            <w:pPr>
              <w:shd w:val="clear" w:color="auto" w:fill="FFFFFF"/>
              <w:jc w:val="center"/>
              <w:rPr>
                <w:b/>
                <w:color w:val="000000" w:themeColor="text1"/>
              </w:rPr>
            </w:pPr>
            <w:r w:rsidRPr="00523260">
              <w:rPr>
                <w:b/>
                <w:color w:val="000000" w:themeColor="text1"/>
              </w:rPr>
              <w:t>4.</w:t>
            </w:r>
          </w:p>
        </w:tc>
        <w:tc>
          <w:tcPr>
            <w:tcW w:w="8296" w:type="dxa"/>
            <w:tcBorders>
              <w:top w:val="none" w:sz="4" w:space="0" w:color="000000"/>
              <w:left w:val="none" w:sz="4" w:space="0" w:color="000000"/>
              <w:bottom w:val="single" w:sz="4" w:space="0" w:color="auto"/>
              <w:right w:val="single" w:sz="4" w:space="0" w:color="auto"/>
            </w:tcBorders>
            <w:shd w:val="clear" w:color="auto" w:fill="auto"/>
            <w:vAlign w:val="center"/>
          </w:tcPr>
          <w:p w14:paraId="60FC1497" w14:textId="77777777" w:rsidR="008A3D57" w:rsidRPr="00523260" w:rsidRDefault="008A3D57" w:rsidP="008A3D57">
            <w:pPr>
              <w:jc w:val="both"/>
              <w:rPr>
                <w:b/>
                <w:color w:val="000000" w:themeColor="text1"/>
              </w:rPr>
            </w:pPr>
            <w:r w:rsidRPr="00523260">
              <w:rPr>
                <w:b/>
                <w:color w:val="000000" w:themeColor="text1"/>
              </w:rPr>
              <w:t xml:space="preserve"> Thực hiện nghiêm túc việc đánh giá, xếp loại chất lượng viên chức (gồm: cán bộ quản lý, giáo viên, nhân viên) theo quy định </w:t>
            </w:r>
            <w:r>
              <w:rPr>
                <w:b/>
                <w:color w:val="000000" w:themeColor="text1"/>
              </w:rPr>
              <w:t>hiện hành</w:t>
            </w:r>
            <w:r w:rsidRPr="00523260">
              <w:rPr>
                <w:b/>
                <w:color w:val="000000" w:themeColor="text1"/>
              </w:rPr>
              <w:t xml:space="preserve"> đảm bảo tính công khai, công bằng, dân chủ.</w:t>
            </w:r>
          </w:p>
        </w:tc>
        <w:tc>
          <w:tcPr>
            <w:tcW w:w="1260" w:type="dxa"/>
            <w:tcBorders>
              <w:top w:val="none" w:sz="4" w:space="0" w:color="000000"/>
              <w:left w:val="none" w:sz="4" w:space="0" w:color="000000"/>
              <w:bottom w:val="single" w:sz="4" w:space="0" w:color="auto"/>
              <w:right w:val="single" w:sz="4" w:space="0" w:color="auto"/>
            </w:tcBorders>
            <w:shd w:val="clear" w:color="auto" w:fill="auto"/>
            <w:vAlign w:val="center"/>
          </w:tcPr>
          <w:p w14:paraId="41AEBE18" w14:textId="77777777" w:rsidR="008A3D57" w:rsidRPr="00523260" w:rsidRDefault="008A3D57" w:rsidP="008A3D57">
            <w:pPr>
              <w:shd w:val="clear" w:color="auto" w:fill="FFFFFF"/>
              <w:jc w:val="center"/>
              <w:rPr>
                <w:b/>
                <w:color w:val="000000" w:themeColor="text1"/>
              </w:rPr>
            </w:pPr>
            <w:r w:rsidRPr="00523260">
              <w:rPr>
                <w:b/>
                <w:color w:val="000000" w:themeColor="text1"/>
              </w:rPr>
              <w:t>1</w:t>
            </w:r>
          </w:p>
        </w:tc>
        <w:tc>
          <w:tcPr>
            <w:tcW w:w="3960" w:type="dxa"/>
            <w:tcBorders>
              <w:top w:val="none" w:sz="4" w:space="0" w:color="000000"/>
              <w:left w:val="none" w:sz="4" w:space="0" w:color="000000"/>
              <w:bottom w:val="single" w:sz="4" w:space="0" w:color="auto"/>
              <w:right w:val="single" w:sz="4" w:space="0" w:color="auto"/>
            </w:tcBorders>
            <w:vAlign w:val="center"/>
          </w:tcPr>
          <w:p w14:paraId="67BF855E" w14:textId="77777777" w:rsidR="008A3D57" w:rsidRPr="00523260" w:rsidRDefault="008A3D57" w:rsidP="008A3D57">
            <w:pPr>
              <w:shd w:val="clear" w:color="auto" w:fill="FFFFFF"/>
              <w:jc w:val="center"/>
              <w:rPr>
                <w:color w:val="000000" w:themeColor="text1"/>
              </w:rPr>
            </w:pPr>
            <w:r w:rsidRPr="00523260">
              <w:rPr>
                <w:i/>
                <w:iCs/>
                <w:color w:val="000000" w:themeColor="text1"/>
              </w:rPr>
              <w:t>Báo cáo, văn bản</w:t>
            </w:r>
          </w:p>
        </w:tc>
      </w:tr>
      <w:tr w:rsidR="008A3D57" w:rsidRPr="00523260" w14:paraId="3BF2BDCA" w14:textId="77777777" w:rsidTr="008A3D57">
        <w:trPr>
          <w:trHeight w:val="510"/>
        </w:trPr>
        <w:tc>
          <w:tcPr>
            <w:tcW w:w="1146" w:type="dxa"/>
            <w:tcBorders>
              <w:top w:val="single" w:sz="4" w:space="0" w:color="auto"/>
              <w:left w:val="single" w:sz="4" w:space="0" w:color="auto"/>
              <w:bottom w:val="single" w:sz="4" w:space="0" w:color="auto"/>
              <w:right w:val="single" w:sz="4" w:space="0" w:color="auto"/>
            </w:tcBorders>
            <w:shd w:val="clear" w:color="auto" w:fill="auto"/>
            <w:vAlign w:val="center"/>
          </w:tcPr>
          <w:p w14:paraId="38F0E111" w14:textId="77777777" w:rsidR="008A3D57" w:rsidRPr="005D68CA" w:rsidRDefault="008A3D57" w:rsidP="008A3D57">
            <w:pPr>
              <w:shd w:val="clear" w:color="auto" w:fill="FFFFFF"/>
              <w:jc w:val="center"/>
              <w:rPr>
                <w:color w:val="000000" w:themeColor="text1"/>
              </w:rPr>
            </w:pPr>
            <w:r w:rsidRPr="005D68CA">
              <w:rPr>
                <w:color w:val="000000" w:themeColor="text1"/>
              </w:rPr>
              <w:t>4.1</w:t>
            </w:r>
          </w:p>
        </w:tc>
        <w:tc>
          <w:tcPr>
            <w:tcW w:w="8296" w:type="dxa"/>
            <w:tcBorders>
              <w:top w:val="none" w:sz="4" w:space="0" w:color="000000"/>
              <w:left w:val="none" w:sz="4" w:space="0" w:color="000000"/>
              <w:bottom w:val="single" w:sz="4" w:space="0" w:color="auto"/>
              <w:right w:val="single" w:sz="4" w:space="0" w:color="auto"/>
            </w:tcBorders>
            <w:shd w:val="clear" w:color="auto" w:fill="auto"/>
            <w:vAlign w:val="center"/>
          </w:tcPr>
          <w:p w14:paraId="0BF7208C" w14:textId="77671527" w:rsidR="008A3D57" w:rsidRPr="005D68CA" w:rsidRDefault="008A3D57" w:rsidP="008A3D57">
            <w:pPr>
              <w:jc w:val="both"/>
              <w:rPr>
                <w:color w:val="000000" w:themeColor="text1"/>
              </w:rPr>
            </w:pPr>
            <w:r w:rsidRPr="005D68CA">
              <w:rPr>
                <w:color w:val="000000" w:themeColor="text1"/>
              </w:rPr>
              <w:t>Thực hiện đánh giá kịp thời, chính xác theo quy định, không để xảy ra khiếu nại, mất đoàn kết trong thực hiện đánh giá xếp loại</w:t>
            </w:r>
            <w:r w:rsidR="00766C80">
              <w:rPr>
                <w:color w:val="000000" w:themeColor="text1"/>
              </w:rPr>
              <w:t xml:space="preserve"> </w:t>
            </w:r>
          </w:p>
        </w:tc>
        <w:tc>
          <w:tcPr>
            <w:tcW w:w="1260" w:type="dxa"/>
            <w:tcBorders>
              <w:top w:val="none" w:sz="4" w:space="0" w:color="000000"/>
              <w:left w:val="none" w:sz="4" w:space="0" w:color="000000"/>
              <w:bottom w:val="single" w:sz="4" w:space="0" w:color="auto"/>
              <w:right w:val="single" w:sz="4" w:space="0" w:color="auto"/>
            </w:tcBorders>
            <w:shd w:val="clear" w:color="auto" w:fill="auto"/>
            <w:vAlign w:val="center"/>
          </w:tcPr>
          <w:p w14:paraId="22A84665" w14:textId="77777777" w:rsidR="008A3D57" w:rsidRPr="005D68CA" w:rsidRDefault="008A3D57" w:rsidP="008A3D57">
            <w:pPr>
              <w:shd w:val="clear" w:color="auto" w:fill="FFFFFF"/>
              <w:jc w:val="center"/>
              <w:rPr>
                <w:color w:val="000000" w:themeColor="text1"/>
              </w:rPr>
            </w:pPr>
            <w:r w:rsidRPr="005D68CA">
              <w:rPr>
                <w:color w:val="000000" w:themeColor="text1"/>
              </w:rPr>
              <w:t>1</w:t>
            </w:r>
          </w:p>
        </w:tc>
        <w:tc>
          <w:tcPr>
            <w:tcW w:w="3960" w:type="dxa"/>
            <w:tcBorders>
              <w:top w:val="none" w:sz="4" w:space="0" w:color="000000"/>
              <w:left w:val="none" w:sz="4" w:space="0" w:color="000000"/>
              <w:bottom w:val="single" w:sz="4" w:space="0" w:color="auto"/>
              <w:right w:val="single" w:sz="4" w:space="0" w:color="auto"/>
            </w:tcBorders>
            <w:vAlign w:val="center"/>
          </w:tcPr>
          <w:p w14:paraId="2CA158A0" w14:textId="77777777" w:rsidR="008A3D57" w:rsidRPr="00523260" w:rsidRDefault="008A3D57" w:rsidP="008A3D57">
            <w:pPr>
              <w:shd w:val="clear" w:color="auto" w:fill="FFFFFF"/>
              <w:jc w:val="center"/>
              <w:rPr>
                <w:i/>
                <w:iCs/>
                <w:color w:val="000000" w:themeColor="text1"/>
              </w:rPr>
            </w:pPr>
          </w:p>
        </w:tc>
      </w:tr>
      <w:tr w:rsidR="008A3D57" w:rsidRPr="00523260" w14:paraId="73FEFA59" w14:textId="77777777" w:rsidTr="008A3D57">
        <w:trPr>
          <w:trHeight w:val="510"/>
        </w:trPr>
        <w:tc>
          <w:tcPr>
            <w:tcW w:w="1146" w:type="dxa"/>
            <w:tcBorders>
              <w:top w:val="single" w:sz="4" w:space="0" w:color="auto"/>
              <w:left w:val="single" w:sz="4" w:space="0" w:color="auto"/>
              <w:bottom w:val="single" w:sz="4" w:space="0" w:color="auto"/>
              <w:right w:val="single" w:sz="4" w:space="0" w:color="auto"/>
            </w:tcBorders>
            <w:shd w:val="clear" w:color="auto" w:fill="auto"/>
            <w:vAlign w:val="center"/>
          </w:tcPr>
          <w:p w14:paraId="6A67AFCB" w14:textId="77777777" w:rsidR="008A3D57" w:rsidRPr="005D68CA" w:rsidRDefault="008A3D57" w:rsidP="008A3D57">
            <w:pPr>
              <w:shd w:val="clear" w:color="auto" w:fill="FFFFFF"/>
              <w:jc w:val="center"/>
              <w:rPr>
                <w:color w:val="000000" w:themeColor="text1"/>
              </w:rPr>
            </w:pPr>
            <w:r w:rsidRPr="005D68CA">
              <w:rPr>
                <w:color w:val="000000" w:themeColor="text1"/>
              </w:rPr>
              <w:t>4.2</w:t>
            </w:r>
          </w:p>
        </w:tc>
        <w:tc>
          <w:tcPr>
            <w:tcW w:w="8296" w:type="dxa"/>
            <w:tcBorders>
              <w:top w:val="none" w:sz="4" w:space="0" w:color="000000"/>
              <w:left w:val="none" w:sz="4" w:space="0" w:color="000000"/>
              <w:bottom w:val="single" w:sz="4" w:space="0" w:color="auto"/>
              <w:right w:val="single" w:sz="4" w:space="0" w:color="auto"/>
            </w:tcBorders>
            <w:shd w:val="clear" w:color="auto" w:fill="auto"/>
            <w:vAlign w:val="center"/>
          </w:tcPr>
          <w:p w14:paraId="26CFEE8A" w14:textId="570BBDF7" w:rsidR="008A3D57" w:rsidRPr="005D68CA" w:rsidRDefault="008A3D57" w:rsidP="008A3D57">
            <w:pPr>
              <w:jc w:val="both"/>
              <w:rPr>
                <w:color w:val="000000" w:themeColor="text1"/>
              </w:rPr>
            </w:pPr>
            <w:r w:rsidRPr="005D68CA">
              <w:rPr>
                <w:color w:val="000000" w:themeColor="text1"/>
              </w:rPr>
              <w:t>Còn để xảy ra khiếu nại, phản ánh về đánh giá xếp loại</w:t>
            </w:r>
            <w:r w:rsidR="00766C80">
              <w:rPr>
                <w:color w:val="000000" w:themeColor="text1"/>
              </w:rPr>
              <w:t xml:space="preserve"> </w:t>
            </w:r>
            <w:r w:rsidR="00766C80" w:rsidRPr="00766C80">
              <w:rPr>
                <w:i/>
                <w:iCs/>
                <w:color w:val="000000" w:themeColor="text1"/>
              </w:rPr>
              <w:t>(</w:t>
            </w:r>
            <w:r w:rsidR="00766C80" w:rsidRPr="00766C80">
              <w:rPr>
                <w:i/>
                <w:iCs/>
              </w:rPr>
              <w:t>Nếu khiếu nại</w:t>
            </w:r>
            <w:r w:rsidR="00867AE9">
              <w:rPr>
                <w:i/>
                <w:iCs/>
              </w:rPr>
              <w:t>, phản ánh sau xác minh</w:t>
            </w:r>
            <w:r w:rsidR="00766C80" w:rsidRPr="00766C80">
              <w:rPr>
                <w:i/>
                <w:iCs/>
              </w:rPr>
              <w:t xml:space="preserve"> không đúng thì không trừ điểm</w:t>
            </w:r>
            <w:r w:rsidR="00766C80" w:rsidRPr="00766C80">
              <w:rPr>
                <w:i/>
                <w:iCs/>
              </w:rPr>
              <w:t>)</w:t>
            </w:r>
          </w:p>
        </w:tc>
        <w:tc>
          <w:tcPr>
            <w:tcW w:w="1260" w:type="dxa"/>
            <w:tcBorders>
              <w:top w:val="none" w:sz="4" w:space="0" w:color="000000"/>
              <w:left w:val="none" w:sz="4" w:space="0" w:color="000000"/>
              <w:bottom w:val="single" w:sz="4" w:space="0" w:color="auto"/>
              <w:right w:val="single" w:sz="4" w:space="0" w:color="auto"/>
            </w:tcBorders>
            <w:shd w:val="clear" w:color="auto" w:fill="auto"/>
            <w:vAlign w:val="center"/>
          </w:tcPr>
          <w:p w14:paraId="11FEFE46" w14:textId="77777777" w:rsidR="008A3D57" w:rsidRPr="005D68CA" w:rsidRDefault="008A3D57" w:rsidP="008A3D57">
            <w:pPr>
              <w:shd w:val="clear" w:color="auto" w:fill="FFFFFF"/>
              <w:jc w:val="center"/>
              <w:rPr>
                <w:color w:val="000000" w:themeColor="text1"/>
              </w:rPr>
            </w:pPr>
            <w:r w:rsidRPr="005D68CA">
              <w:rPr>
                <w:color w:val="000000" w:themeColor="text1"/>
              </w:rPr>
              <w:t>0</w:t>
            </w:r>
          </w:p>
        </w:tc>
        <w:tc>
          <w:tcPr>
            <w:tcW w:w="3960" w:type="dxa"/>
            <w:tcBorders>
              <w:top w:val="none" w:sz="4" w:space="0" w:color="000000"/>
              <w:left w:val="none" w:sz="4" w:space="0" w:color="000000"/>
              <w:bottom w:val="single" w:sz="4" w:space="0" w:color="auto"/>
              <w:right w:val="single" w:sz="4" w:space="0" w:color="auto"/>
            </w:tcBorders>
            <w:vAlign w:val="center"/>
          </w:tcPr>
          <w:p w14:paraId="7E6D8A9C" w14:textId="77777777" w:rsidR="008A3D57" w:rsidRPr="00523260" w:rsidRDefault="008A3D57" w:rsidP="008A3D57">
            <w:pPr>
              <w:shd w:val="clear" w:color="auto" w:fill="FFFFFF"/>
              <w:jc w:val="center"/>
              <w:rPr>
                <w:i/>
                <w:iCs/>
                <w:color w:val="000000" w:themeColor="text1"/>
              </w:rPr>
            </w:pPr>
          </w:p>
        </w:tc>
      </w:tr>
      <w:tr w:rsidR="008A3D57" w:rsidRPr="00523260" w14:paraId="3E632150" w14:textId="77777777" w:rsidTr="008A3D57">
        <w:trPr>
          <w:trHeight w:val="510"/>
        </w:trPr>
        <w:tc>
          <w:tcPr>
            <w:tcW w:w="1146" w:type="dxa"/>
            <w:tcBorders>
              <w:top w:val="none" w:sz="4" w:space="0" w:color="000000"/>
              <w:left w:val="single" w:sz="4" w:space="0" w:color="auto"/>
              <w:bottom w:val="single" w:sz="4" w:space="0" w:color="auto"/>
              <w:right w:val="single" w:sz="4" w:space="0" w:color="auto"/>
            </w:tcBorders>
            <w:shd w:val="clear" w:color="auto" w:fill="auto"/>
            <w:vAlign w:val="center"/>
          </w:tcPr>
          <w:p w14:paraId="17D71355" w14:textId="77777777" w:rsidR="008A3D57" w:rsidRPr="00523260" w:rsidRDefault="008A3D57" w:rsidP="008A3D57">
            <w:pPr>
              <w:shd w:val="clear" w:color="auto" w:fill="FFFFFF"/>
              <w:jc w:val="center"/>
              <w:rPr>
                <w:b/>
                <w:color w:val="000000" w:themeColor="text1"/>
              </w:rPr>
            </w:pPr>
            <w:r w:rsidRPr="00523260">
              <w:rPr>
                <w:b/>
                <w:color w:val="000000" w:themeColor="text1"/>
              </w:rPr>
              <w:t>5.</w:t>
            </w:r>
          </w:p>
        </w:tc>
        <w:tc>
          <w:tcPr>
            <w:tcW w:w="8296" w:type="dxa"/>
            <w:tcBorders>
              <w:top w:val="none" w:sz="4" w:space="0" w:color="000000"/>
              <w:left w:val="none" w:sz="4" w:space="0" w:color="000000"/>
              <w:bottom w:val="single" w:sz="4" w:space="0" w:color="auto"/>
              <w:right w:val="single" w:sz="4" w:space="0" w:color="auto"/>
            </w:tcBorders>
            <w:shd w:val="clear" w:color="auto" w:fill="auto"/>
            <w:vAlign w:val="center"/>
          </w:tcPr>
          <w:p w14:paraId="310D660B" w14:textId="77777777" w:rsidR="008A3D57" w:rsidRPr="00523260" w:rsidRDefault="008A3D57" w:rsidP="008A3D57">
            <w:pPr>
              <w:shd w:val="clear" w:color="auto" w:fill="FFFFFF"/>
              <w:jc w:val="both"/>
              <w:rPr>
                <w:b/>
                <w:color w:val="000000" w:themeColor="text1"/>
              </w:rPr>
            </w:pPr>
            <w:r w:rsidRPr="00523260">
              <w:rPr>
                <w:b/>
                <w:color w:val="000000" w:themeColor="text1"/>
              </w:rPr>
              <w:t xml:space="preserve"> Triển khai và thực hiện đầy đủ, kịp thời chế độ, chính sách, khen thưởng, kỷ luật của cán bộ, giáo viên, nhân viên; xây dựng tinh thần đoàn kết nội bộ, kịp thời giải quyết những mâu thuẫn trong nội bộ, không xảy ra tiêu cực; không có đơn thư vượt cấp; không có cán bộ, giáo viên, nhân viên bị kỷ luật từ hình thức khiển trách trở lên. </w:t>
            </w:r>
          </w:p>
        </w:tc>
        <w:tc>
          <w:tcPr>
            <w:tcW w:w="1260" w:type="dxa"/>
            <w:tcBorders>
              <w:top w:val="none" w:sz="4" w:space="0" w:color="000000"/>
              <w:left w:val="none" w:sz="4" w:space="0" w:color="000000"/>
              <w:bottom w:val="single" w:sz="4" w:space="0" w:color="auto"/>
              <w:right w:val="single" w:sz="4" w:space="0" w:color="auto"/>
            </w:tcBorders>
            <w:shd w:val="clear" w:color="auto" w:fill="auto"/>
            <w:vAlign w:val="center"/>
          </w:tcPr>
          <w:p w14:paraId="6A107661" w14:textId="77777777" w:rsidR="008A3D57" w:rsidRPr="00523260" w:rsidRDefault="008A3D57" w:rsidP="008A3D57">
            <w:pPr>
              <w:shd w:val="clear" w:color="auto" w:fill="FFFFFF"/>
              <w:jc w:val="center"/>
              <w:rPr>
                <w:b/>
                <w:color w:val="000000" w:themeColor="text1"/>
              </w:rPr>
            </w:pPr>
            <w:r>
              <w:rPr>
                <w:b/>
                <w:color w:val="000000" w:themeColor="text1"/>
              </w:rPr>
              <w:t>2</w:t>
            </w:r>
          </w:p>
        </w:tc>
        <w:tc>
          <w:tcPr>
            <w:tcW w:w="3960" w:type="dxa"/>
            <w:tcBorders>
              <w:top w:val="none" w:sz="4" w:space="0" w:color="000000"/>
              <w:left w:val="none" w:sz="4" w:space="0" w:color="000000"/>
              <w:bottom w:val="single" w:sz="4" w:space="0" w:color="auto"/>
              <w:right w:val="single" w:sz="4" w:space="0" w:color="auto"/>
            </w:tcBorders>
            <w:vAlign w:val="center"/>
          </w:tcPr>
          <w:p w14:paraId="149A64E5" w14:textId="77777777" w:rsidR="008A3D57" w:rsidRPr="00523260" w:rsidRDefault="008A3D57" w:rsidP="008A3D57">
            <w:pPr>
              <w:shd w:val="clear" w:color="auto" w:fill="FFFFFF"/>
              <w:jc w:val="center"/>
              <w:rPr>
                <w:color w:val="000000" w:themeColor="text1"/>
              </w:rPr>
            </w:pPr>
            <w:r w:rsidRPr="00523260">
              <w:rPr>
                <w:i/>
                <w:iCs/>
                <w:color w:val="000000" w:themeColor="text1"/>
              </w:rPr>
              <w:t>Báo cáo, văn bản</w:t>
            </w:r>
          </w:p>
        </w:tc>
      </w:tr>
      <w:tr w:rsidR="008A3D57" w:rsidRPr="00523260" w14:paraId="74885589" w14:textId="77777777" w:rsidTr="008A3D57">
        <w:trPr>
          <w:trHeight w:val="510"/>
        </w:trPr>
        <w:tc>
          <w:tcPr>
            <w:tcW w:w="1146" w:type="dxa"/>
            <w:tcBorders>
              <w:top w:val="none" w:sz="4" w:space="0" w:color="000000"/>
              <w:left w:val="single" w:sz="4" w:space="0" w:color="auto"/>
              <w:bottom w:val="single" w:sz="4" w:space="0" w:color="auto"/>
              <w:right w:val="single" w:sz="4" w:space="0" w:color="auto"/>
            </w:tcBorders>
            <w:shd w:val="clear" w:color="auto" w:fill="auto"/>
            <w:vAlign w:val="center"/>
          </w:tcPr>
          <w:p w14:paraId="7C01E1EA" w14:textId="77777777" w:rsidR="008A3D57" w:rsidRPr="00523260" w:rsidRDefault="008A3D57" w:rsidP="008A3D57">
            <w:pPr>
              <w:shd w:val="clear" w:color="auto" w:fill="FFFFFF"/>
              <w:jc w:val="center"/>
              <w:rPr>
                <w:color w:val="000000" w:themeColor="text1"/>
              </w:rPr>
            </w:pPr>
            <w:r w:rsidRPr="00523260">
              <w:rPr>
                <w:color w:val="000000" w:themeColor="text1"/>
              </w:rPr>
              <w:t>5.1</w:t>
            </w:r>
          </w:p>
        </w:tc>
        <w:tc>
          <w:tcPr>
            <w:tcW w:w="8296" w:type="dxa"/>
            <w:tcBorders>
              <w:top w:val="none" w:sz="4" w:space="0" w:color="000000"/>
              <w:left w:val="none" w:sz="4" w:space="0" w:color="000000"/>
              <w:bottom w:val="single" w:sz="4" w:space="0" w:color="auto"/>
              <w:right w:val="single" w:sz="4" w:space="0" w:color="auto"/>
            </w:tcBorders>
            <w:shd w:val="clear" w:color="auto" w:fill="auto"/>
            <w:vAlign w:val="center"/>
          </w:tcPr>
          <w:p w14:paraId="6F44B568" w14:textId="77777777" w:rsidR="008A3D57" w:rsidRPr="00523260" w:rsidRDefault="008A3D57" w:rsidP="008A3D57">
            <w:pPr>
              <w:shd w:val="clear" w:color="auto" w:fill="FFFFFF"/>
              <w:jc w:val="both"/>
              <w:rPr>
                <w:color w:val="000000" w:themeColor="text1"/>
              </w:rPr>
            </w:pPr>
            <w:r w:rsidRPr="00523260">
              <w:rPr>
                <w:color w:val="000000" w:themeColor="text1"/>
              </w:rPr>
              <w:t>Triển khai và thực hiện đầy đủ, kịp thời chế độ, chính sách, khen thưởng, kỷ luật của cán bộ, giáo viên, nhân viên; xây dựng tinh thần đoàn kết nội bộ, kịp thời giải quyết những mâu thuẫn trong nội bộ, không xảy ra tiêu cực</w:t>
            </w:r>
          </w:p>
        </w:tc>
        <w:tc>
          <w:tcPr>
            <w:tcW w:w="1260" w:type="dxa"/>
            <w:tcBorders>
              <w:top w:val="none" w:sz="4" w:space="0" w:color="000000"/>
              <w:left w:val="none" w:sz="4" w:space="0" w:color="000000"/>
              <w:bottom w:val="single" w:sz="4" w:space="0" w:color="auto"/>
              <w:right w:val="single" w:sz="4" w:space="0" w:color="auto"/>
            </w:tcBorders>
            <w:shd w:val="clear" w:color="auto" w:fill="auto"/>
            <w:vAlign w:val="center"/>
          </w:tcPr>
          <w:p w14:paraId="39F04A19" w14:textId="77777777" w:rsidR="008A3D57" w:rsidRPr="00523260" w:rsidRDefault="008A3D57" w:rsidP="008A3D57">
            <w:pPr>
              <w:shd w:val="clear" w:color="auto" w:fill="FFFFFF"/>
              <w:jc w:val="center"/>
              <w:rPr>
                <w:color w:val="000000" w:themeColor="text1"/>
              </w:rPr>
            </w:pPr>
            <w:r>
              <w:rPr>
                <w:color w:val="000000" w:themeColor="text1"/>
              </w:rPr>
              <w:t>1</w:t>
            </w:r>
          </w:p>
        </w:tc>
        <w:tc>
          <w:tcPr>
            <w:tcW w:w="3960" w:type="dxa"/>
            <w:tcBorders>
              <w:top w:val="none" w:sz="4" w:space="0" w:color="000000"/>
              <w:left w:val="none" w:sz="4" w:space="0" w:color="000000"/>
              <w:bottom w:val="single" w:sz="4" w:space="0" w:color="auto"/>
              <w:right w:val="single" w:sz="4" w:space="0" w:color="auto"/>
            </w:tcBorders>
            <w:vAlign w:val="center"/>
          </w:tcPr>
          <w:p w14:paraId="52576989" w14:textId="77777777" w:rsidR="008A3D57" w:rsidRPr="00523260" w:rsidRDefault="008A3D57" w:rsidP="008A3D57">
            <w:pPr>
              <w:shd w:val="clear" w:color="auto" w:fill="FFFFFF"/>
              <w:jc w:val="center"/>
              <w:rPr>
                <w:color w:val="000000" w:themeColor="text1"/>
              </w:rPr>
            </w:pPr>
          </w:p>
        </w:tc>
      </w:tr>
      <w:tr w:rsidR="008A3D57" w:rsidRPr="00523260" w14:paraId="11A90C07" w14:textId="77777777" w:rsidTr="008A3D57">
        <w:trPr>
          <w:trHeight w:val="510"/>
        </w:trPr>
        <w:tc>
          <w:tcPr>
            <w:tcW w:w="1146" w:type="dxa"/>
            <w:tcBorders>
              <w:top w:val="none" w:sz="4" w:space="0" w:color="000000"/>
              <w:left w:val="single" w:sz="4" w:space="0" w:color="auto"/>
              <w:bottom w:val="single" w:sz="4" w:space="0" w:color="auto"/>
              <w:right w:val="single" w:sz="4" w:space="0" w:color="auto"/>
            </w:tcBorders>
            <w:shd w:val="clear" w:color="auto" w:fill="auto"/>
            <w:vAlign w:val="center"/>
          </w:tcPr>
          <w:p w14:paraId="2D46533E" w14:textId="77777777" w:rsidR="008A3D57" w:rsidRPr="00523260" w:rsidRDefault="008A3D57" w:rsidP="008A3D57">
            <w:pPr>
              <w:shd w:val="clear" w:color="auto" w:fill="FFFFFF"/>
              <w:jc w:val="center"/>
              <w:rPr>
                <w:color w:val="000000" w:themeColor="text1"/>
              </w:rPr>
            </w:pPr>
            <w:r w:rsidRPr="00523260">
              <w:rPr>
                <w:color w:val="000000" w:themeColor="text1"/>
              </w:rPr>
              <w:lastRenderedPageBreak/>
              <w:t>5.2</w:t>
            </w:r>
          </w:p>
        </w:tc>
        <w:tc>
          <w:tcPr>
            <w:tcW w:w="8296" w:type="dxa"/>
            <w:tcBorders>
              <w:top w:val="none" w:sz="4" w:space="0" w:color="000000"/>
              <w:left w:val="none" w:sz="4" w:space="0" w:color="000000"/>
              <w:bottom w:val="single" w:sz="4" w:space="0" w:color="auto"/>
              <w:right w:val="single" w:sz="4" w:space="0" w:color="auto"/>
            </w:tcBorders>
            <w:shd w:val="clear" w:color="auto" w:fill="auto"/>
            <w:vAlign w:val="center"/>
          </w:tcPr>
          <w:p w14:paraId="7DF44FB4" w14:textId="26309D8B" w:rsidR="008A3D57" w:rsidRPr="00523260" w:rsidRDefault="008A3D57" w:rsidP="008A3D57">
            <w:pPr>
              <w:shd w:val="clear" w:color="auto" w:fill="FFFFFF"/>
              <w:jc w:val="both"/>
              <w:rPr>
                <w:color w:val="000000" w:themeColor="text1"/>
              </w:rPr>
            </w:pPr>
            <w:r w:rsidRPr="00523260">
              <w:rPr>
                <w:color w:val="000000" w:themeColor="text1"/>
              </w:rPr>
              <w:t>Không có đơn thư vượt cấp</w:t>
            </w:r>
            <w:r w:rsidR="00867AE9">
              <w:rPr>
                <w:color w:val="000000" w:themeColor="text1"/>
              </w:rPr>
              <w:t xml:space="preserve"> </w:t>
            </w:r>
            <w:r w:rsidR="00867AE9" w:rsidRPr="00766C80">
              <w:rPr>
                <w:i/>
                <w:iCs/>
                <w:color w:val="000000" w:themeColor="text1"/>
              </w:rPr>
              <w:t>(</w:t>
            </w:r>
            <w:r w:rsidR="00867AE9">
              <w:rPr>
                <w:i/>
                <w:iCs/>
                <w:color w:val="000000" w:themeColor="text1"/>
              </w:rPr>
              <w:t>Trường hợp nếu có đơn thư nhưng</w:t>
            </w:r>
            <w:r w:rsidR="00867AE9" w:rsidRPr="00766C80">
              <w:rPr>
                <w:i/>
                <w:iCs/>
              </w:rPr>
              <w:t xml:space="preserve"> </w:t>
            </w:r>
            <w:r w:rsidR="00867AE9">
              <w:rPr>
                <w:i/>
                <w:iCs/>
              </w:rPr>
              <w:t>đơn thư</w:t>
            </w:r>
            <w:r w:rsidR="00867AE9" w:rsidRPr="00766C80">
              <w:rPr>
                <w:i/>
                <w:iCs/>
              </w:rPr>
              <w:t xml:space="preserve"> </w:t>
            </w:r>
            <w:r w:rsidR="00867AE9">
              <w:rPr>
                <w:i/>
                <w:iCs/>
              </w:rPr>
              <w:t xml:space="preserve">sau xử lý </w:t>
            </w:r>
            <w:r w:rsidR="00867AE9" w:rsidRPr="00766C80">
              <w:rPr>
                <w:i/>
                <w:iCs/>
              </w:rPr>
              <w:t>không đúng thì không trừ điểm)</w:t>
            </w:r>
            <w:r w:rsidRPr="00523260">
              <w:rPr>
                <w:color w:val="000000" w:themeColor="text1"/>
              </w:rPr>
              <w:t>; không có cán bộ, giáo viên, nhân viên bị kỷ luật từ hình thức khiển trách trở lên.</w:t>
            </w:r>
          </w:p>
        </w:tc>
        <w:tc>
          <w:tcPr>
            <w:tcW w:w="1260" w:type="dxa"/>
            <w:tcBorders>
              <w:top w:val="none" w:sz="4" w:space="0" w:color="000000"/>
              <w:left w:val="none" w:sz="4" w:space="0" w:color="000000"/>
              <w:bottom w:val="single" w:sz="4" w:space="0" w:color="auto"/>
              <w:right w:val="single" w:sz="4" w:space="0" w:color="auto"/>
            </w:tcBorders>
            <w:shd w:val="clear" w:color="auto" w:fill="auto"/>
            <w:vAlign w:val="center"/>
          </w:tcPr>
          <w:p w14:paraId="20A2B8F5" w14:textId="77777777" w:rsidR="008A3D57" w:rsidRPr="00523260" w:rsidRDefault="008A3D57" w:rsidP="008A3D57">
            <w:pPr>
              <w:shd w:val="clear" w:color="auto" w:fill="FFFFFF"/>
              <w:jc w:val="center"/>
              <w:rPr>
                <w:color w:val="000000" w:themeColor="text1"/>
              </w:rPr>
            </w:pPr>
            <w:r>
              <w:rPr>
                <w:color w:val="000000" w:themeColor="text1"/>
              </w:rPr>
              <w:t>1</w:t>
            </w:r>
          </w:p>
        </w:tc>
        <w:tc>
          <w:tcPr>
            <w:tcW w:w="3960" w:type="dxa"/>
            <w:tcBorders>
              <w:top w:val="none" w:sz="4" w:space="0" w:color="000000"/>
              <w:left w:val="none" w:sz="4" w:space="0" w:color="000000"/>
              <w:bottom w:val="single" w:sz="4" w:space="0" w:color="auto"/>
              <w:right w:val="single" w:sz="4" w:space="0" w:color="auto"/>
            </w:tcBorders>
            <w:vAlign w:val="center"/>
          </w:tcPr>
          <w:p w14:paraId="1D9E5F8E" w14:textId="77777777" w:rsidR="008A3D57" w:rsidRPr="00523260" w:rsidRDefault="008A3D57" w:rsidP="008A3D57">
            <w:pPr>
              <w:shd w:val="clear" w:color="auto" w:fill="FFFFFF"/>
              <w:jc w:val="center"/>
              <w:rPr>
                <w:color w:val="000000" w:themeColor="text1"/>
              </w:rPr>
            </w:pPr>
          </w:p>
        </w:tc>
      </w:tr>
      <w:tr w:rsidR="008A3D57" w:rsidRPr="00523260" w14:paraId="0539A557" w14:textId="77777777" w:rsidTr="008A3D57">
        <w:trPr>
          <w:trHeight w:val="510"/>
        </w:trPr>
        <w:tc>
          <w:tcPr>
            <w:tcW w:w="1146" w:type="dxa"/>
            <w:tcBorders>
              <w:top w:val="none" w:sz="4" w:space="0" w:color="000000"/>
              <w:left w:val="single" w:sz="4" w:space="0" w:color="auto"/>
              <w:bottom w:val="single" w:sz="4" w:space="0" w:color="auto"/>
              <w:right w:val="single" w:sz="4" w:space="0" w:color="auto"/>
            </w:tcBorders>
            <w:shd w:val="clear" w:color="auto" w:fill="auto"/>
            <w:vAlign w:val="center"/>
          </w:tcPr>
          <w:p w14:paraId="1D3F2EAE" w14:textId="77777777" w:rsidR="008A3D57" w:rsidRPr="00523260" w:rsidRDefault="008A3D57" w:rsidP="008A3D57">
            <w:pPr>
              <w:shd w:val="clear" w:color="auto" w:fill="FFFFFF"/>
              <w:jc w:val="center"/>
              <w:rPr>
                <w:b/>
                <w:color w:val="000000" w:themeColor="text1"/>
              </w:rPr>
            </w:pPr>
            <w:r w:rsidRPr="00523260">
              <w:rPr>
                <w:b/>
                <w:color w:val="000000" w:themeColor="text1"/>
              </w:rPr>
              <w:t>6.</w:t>
            </w:r>
          </w:p>
        </w:tc>
        <w:tc>
          <w:tcPr>
            <w:tcW w:w="8296" w:type="dxa"/>
            <w:tcBorders>
              <w:top w:val="none" w:sz="4" w:space="0" w:color="000000"/>
              <w:left w:val="none" w:sz="4" w:space="0" w:color="000000"/>
              <w:bottom w:val="single" w:sz="4" w:space="0" w:color="auto"/>
              <w:right w:val="single" w:sz="4" w:space="0" w:color="auto"/>
            </w:tcBorders>
            <w:shd w:val="clear" w:color="auto" w:fill="auto"/>
            <w:vAlign w:val="center"/>
          </w:tcPr>
          <w:p w14:paraId="1BEE7D4A" w14:textId="77777777" w:rsidR="008A3D57" w:rsidRPr="00523260" w:rsidRDefault="008A3D57" w:rsidP="008A3D57">
            <w:pPr>
              <w:shd w:val="clear" w:color="auto" w:fill="FFFFFF"/>
              <w:jc w:val="both"/>
              <w:rPr>
                <w:b/>
                <w:color w:val="000000" w:themeColor="text1"/>
              </w:rPr>
            </w:pPr>
            <w:r w:rsidRPr="00523260">
              <w:rPr>
                <w:b/>
                <w:color w:val="000000" w:themeColor="text1"/>
              </w:rPr>
              <w:t>Thực hiện quản lý hồ sơ, chế độ báo cáo</w:t>
            </w:r>
          </w:p>
        </w:tc>
        <w:tc>
          <w:tcPr>
            <w:tcW w:w="1260" w:type="dxa"/>
            <w:tcBorders>
              <w:top w:val="none" w:sz="4" w:space="0" w:color="000000"/>
              <w:left w:val="none" w:sz="4" w:space="0" w:color="000000"/>
              <w:bottom w:val="single" w:sz="4" w:space="0" w:color="auto"/>
              <w:right w:val="single" w:sz="4" w:space="0" w:color="auto"/>
            </w:tcBorders>
            <w:shd w:val="clear" w:color="auto" w:fill="auto"/>
            <w:vAlign w:val="center"/>
          </w:tcPr>
          <w:p w14:paraId="27493C94" w14:textId="77777777" w:rsidR="008A3D57" w:rsidRPr="00523260" w:rsidRDefault="008A3D57" w:rsidP="008A3D57">
            <w:pPr>
              <w:shd w:val="clear" w:color="auto" w:fill="FFFFFF"/>
              <w:jc w:val="center"/>
              <w:rPr>
                <w:b/>
                <w:color w:val="000000" w:themeColor="text1"/>
              </w:rPr>
            </w:pPr>
            <w:r w:rsidRPr="00523260">
              <w:rPr>
                <w:b/>
                <w:color w:val="000000" w:themeColor="text1"/>
              </w:rPr>
              <w:t>1</w:t>
            </w:r>
          </w:p>
        </w:tc>
        <w:tc>
          <w:tcPr>
            <w:tcW w:w="3960" w:type="dxa"/>
            <w:tcBorders>
              <w:top w:val="none" w:sz="4" w:space="0" w:color="000000"/>
              <w:left w:val="none" w:sz="4" w:space="0" w:color="000000"/>
              <w:bottom w:val="single" w:sz="4" w:space="0" w:color="auto"/>
              <w:right w:val="single" w:sz="4" w:space="0" w:color="auto"/>
            </w:tcBorders>
            <w:vAlign w:val="center"/>
          </w:tcPr>
          <w:p w14:paraId="3FA5B230" w14:textId="77777777" w:rsidR="008A3D57" w:rsidRPr="00523260" w:rsidRDefault="008A3D57" w:rsidP="008A3D57">
            <w:pPr>
              <w:shd w:val="clear" w:color="auto" w:fill="FFFFFF"/>
              <w:jc w:val="center"/>
              <w:rPr>
                <w:color w:val="000000" w:themeColor="text1"/>
              </w:rPr>
            </w:pPr>
          </w:p>
        </w:tc>
      </w:tr>
      <w:tr w:rsidR="008A3D57" w:rsidRPr="00523260" w14:paraId="43EA4713" w14:textId="77777777" w:rsidTr="008A3D57">
        <w:trPr>
          <w:trHeight w:val="510"/>
        </w:trPr>
        <w:tc>
          <w:tcPr>
            <w:tcW w:w="1146" w:type="dxa"/>
            <w:tcBorders>
              <w:top w:val="none" w:sz="4" w:space="0" w:color="000000"/>
              <w:left w:val="single" w:sz="4" w:space="0" w:color="auto"/>
              <w:bottom w:val="single" w:sz="4" w:space="0" w:color="auto"/>
              <w:right w:val="single" w:sz="4" w:space="0" w:color="auto"/>
            </w:tcBorders>
            <w:shd w:val="clear" w:color="auto" w:fill="auto"/>
            <w:vAlign w:val="center"/>
          </w:tcPr>
          <w:p w14:paraId="0F88BB32" w14:textId="77777777" w:rsidR="008A3D57" w:rsidRPr="00523260" w:rsidRDefault="008A3D57" w:rsidP="008A3D57">
            <w:pPr>
              <w:shd w:val="clear" w:color="auto" w:fill="FFFFFF"/>
              <w:jc w:val="center"/>
              <w:rPr>
                <w:color w:val="000000" w:themeColor="text1"/>
              </w:rPr>
            </w:pPr>
            <w:r w:rsidRPr="00523260">
              <w:rPr>
                <w:color w:val="000000" w:themeColor="text1"/>
              </w:rPr>
              <w:t>6.1</w:t>
            </w:r>
          </w:p>
        </w:tc>
        <w:tc>
          <w:tcPr>
            <w:tcW w:w="8296" w:type="dxa"/>
            <w:tcBorders>
              <w:top w:val="none" w:sz="4" w:space="0" w:color="000000"/>
              <w:left w:val="none" w:sz="4" w:space="0" w:color="000000"/>
              <w:bottom w:val="single" w:sz="4" w:space="0" w:color="auto"/>
              <w:right w:val="single" w:sz="4" w:space="0" w:color="auto"/>
            </w:tcBorders>
            <w:shd w:val="clear" w:color="auto" w:fill="auto"/>
            <w:vAlign w:val="center"/>
          </w:tcPr>
          <w:p w14:paraId="0B8236AC" w14:textId="77777777" w:rsidR="008A3D57" w:rsidRPr="00523260" w:rsidRDefault="008A3D57" w:rsidP="008A3D57">
            <w:pPr>
              <w:shd w:val="clear" w:color="auto" w:fill="FFFFFF"/>
              <w:jc w:val="both"/>
              <w:rPr>
                <w:color w:val="000000" w:themeColor="text1"/>
              </w:rPr>
            </w:pPr>
            <w:r w:rsidRPr="00523260">
              <w:rPr>
                <w:color w:val="000000" w:themeColor="text1"/>
              </w:rPr>
              <w:t xml:space="preserve"> Thực hiện tốt việc quản lý hồ sơ cán bộ, giáo viên, nhân viên theo quy chế quản lý hồ sơ cán bộ, công chức, viên chức của Bộ Nội vụ. </w:t>
            </w:r>
          </w:p>
        </w:tc>
        <w:tc>
          <w:tcPr>
            <w:tcW w:w="1260" w:type="dxa"/>
            <w:tcBorders>
              <w:top w:val="none" w:sz="4" w:space="0" w:color="000000"/>
              <w:left w:val="none" w:sz="4" w:space="0" w:color="000000"/>
              <w:bottom w:val="single" w:sz="4" w:space="0" w:color="auto"/>
              <w:right w:val="single" w:sz="4" w:space="0" w:color="auto"/>
            </w:tcBorders>
            <w:shd w:val="clear" w:color="auto" w:fill="auto"/>
            <w:vAlign w:val="center"/>
          </w:tcPr>
          <w:p w14:paraId="1D781F3B" w14:textId="77777777" w:rsidR="008A3D57" w:rsidRPr="00523260" w:rsidRDefault="008A3D57" w:rsidP="008A3D57">
            <w:pPr>
              <w:shd w:val="clear" w:color="auto" w:fill="FFFFFF"/>
              <w:jc w:val="center"/>
              <w:rPr>
                <w:color w:val="000000" w:themeColor="text1"/>
              </w:rPr>
            </w:pPr>
            <w:r w:rsidRPr="00523260">
              <w:rPr>
                <w:color w:val="000000" w:themeColor="text1"/>
              </w:rPr>
              <w:t>0.5</w:t>
            </w:r>
          </w:p>
        </w:tc>
        <w:tc>
          <w:tcPr>
            <w:tcW w:w="3960" w:type="dxa"/>
            <w:tcBorders>
              <w:top w:val="none" w:sz="4" w:space="0" w:color="000000"/>
              <w:left w:val="none" w:sz="4" w:space="0" w:color="000000"/>
              <w:bottom w:val="single" w:sz="4" w:space="0" w:color="auto"/>
              <w:right w:val="single" w:sz="4" w:space="0" w:color="auto"/>
            </w:tcBorders>
            <w:vAlign w:val="center"/>
          </w:tcPr>
          <w:p w14:paraId="2452DD7F" w14:textId="77777777" w:rsidR="008A3D57" w:rsidRPr="00523260" w:rsidRDefault="008A3D57" w:rsidP="008A3D57">
            <w:pPr>
              <w:shd w:val="clear" w:color="auto" w:fill="FFFFFF"/>
              <w:jc w:val="center"/>
              <w:rPr>
                <w:color w:val="000000" w:themeColor="text1"/>
              </w:rPr>
            </w:pPr>
            <w:r w:rsidRPr="00523260">
              <w:rPr>
                <w:i/>
                <w:iCs/>
                <w:color w:val="000000" w:themeColor="text1"/>
              </w:rPr>
              <w:t>Báo cáo, thực tế</w:t>
            </w:r>
          </w:p>
        </w:tc>
      </w:tr>
      <w:tr w:rsidR="008A3D57" w:rsidRPr="00523260" w14:paraId="3C5691E9" w14:textId="77777777" w:rsidTr="008A3D57">
        <w:trPr>
          <w:trHeight w:val="510"/>
        </w:trPr>
        <w:tc>
          <w:tcPr>
            <w:tcW w:w="1146" w:type="dxa"/>
            <w:tcBorders>
              <w:top w:val="none" w:sz="4" w:space="0" w:color="000000"/>
              <w:left w:val="single" w:sz="4" w:space="0" w:color="auto"/>
              <w:bottom w:val="single" w:sz="4" w:space="0" w:color="auto"/>
              <w:right w:val="single" w:sz="4" w:space="0" w:color="auto"/>
            </w:tcBorders>
            <w:shd w:val="clear" w:color="auto" w:fill="auto"/>
            <w:vAlign w:val="center"/>
          </w:tcPr>
          <w:p w14:paraId="0DB57354" w14:textId="77777777" w:rsidR="008A3D57" w:rsidRPr="00523260" w:rsidRDefault="008A3D57" w:rsidP="008A3D57">
            <w:pPr>
              <w:shd w:val="clear" w:color="auto" w:fill="FFFFFF"/>
              <w:jc w:val="center"/>
              <w:rPr>
                <w:color w:val="000000" w:themeColor="text1"/>
              </w:rPr>
            </w:pPr>
            <w:r w:rsidRPr="00523260">
              <w:rPr>
                <w:color w:val="000000" w:themeColor="text1"/>
              </w:rPr>
              <w:t>6.2</w:t>
            </w:r>
          </w:p>
        </w:tc>
        <w:tc>
          <w:tcPr>
            <w:tcW w:w="8296" w:type="dxa"/>
            <w:tcBorders>
              <w:top w:val="none" w:sz="4" w:space="0" w:color="000000"/>
              <w:left w:val="none" w:sz="4" w:space="0" w:color="000000"/>
              <w:bottom w:val="single" w:sz="4" w:space="0" w:color="auto"/>
              <w:right w:val="single" w:sz="4" w:space="0" w:color="auto"/>
            </w:tcBorders>
            <w:shd w:val="clear" w:color="auto" w:fill="auto"/>
            <w:vAlign w:val="center"/>
          </w:tcPr>
          <w:p w14:paraId="051625AD" w14:textId="77777777" w:rsidR="008A3D57" w:rsidRPr="00523260" w:rsidRDefault="008A3D57" w:rsidP="008A3D57">
            <w:pPr>
              <w:shd w:val="clear" w:color="auto" w:fill="FFFFFF"/>
              <w:jc w:val="both"/>
              <w:rPr>
                <w:color w:val="000000" w:themeColor="text1"/>
              </w:rPr>
            </w:pPr>
            <w:r w:rsidRPr="00523260">
              <w:rPr>
                <w:color w:val="000000" w:themeColor="text1"/>
              </w:rPr>
              <w:t>Thực hiện nghiêm túc, chính xác, đúng thời hạn chế độ báo cáo về các lĩnh vực liên quan đến công tác tổ chức cán bộ theo yêu cầu của ngành, cập nhật đầy đủ dữ liệu trên phần mềm quản lý cán bộ công chức.</w:t>
            </w:r>
          </w:p>
        </w:tc>
        <w:tc>
          <w:tcPr>
            <w:tcW w:w="1260" w:type="dxa"/>
            <w:tcBorders>
              <w:top w:val="none" w:sz="4" w:space="0" w:color="000000"/>
              <w:left w:val="none" w:sz="4" w:space="0" w:color="000000"/>
              <w:bottom w:val="single" w:sz="4" w:space="0" w:color="auto"/>
              <w:right w:val="single" w:sz="4" w:space="0" w:color="auto"/>
            </w:tcBorders>
            <w:shd w:val="clear" w:color="auto" w:fill="auto"/>
            <w:vAlign w:val="center"/>
          </w:tcPr>
          <w:p w14:paraId="3DB00E40" w14:textId="77777777" w:rsidR="008A3D57" w:rsidRPr="00523260" w:rsidRDefault="008A3D57" w:rsidP="008A3D57">
            <w:pPr>
              <w:shd w:val="clear" w:color="auto" w:fill="FFFFFF"/>
              <w:jc w:val="center"/>
              <w:rPr>
                <w:color w:val="000000" w:themeColor="text1"/>
              </w:rPr>
            </w:pPr>
            <w:r w:rsidRPr="00523260">
              <w:rPr>
                <w:color w:val="000000" w:themeColor="text1"/>
              </w:rPr>
              <w:t>0.5</w:t>
            </w:r>
          </w:p>
        </w:tc>
        <w:tc>
          <w:tcPr>
            <w:tcW w:w="3960" w:type="dxa"/>
            <w:tcBorders>
              <w:top w:val="none" w:sz="4" w:space="0" w:color="000000"/>
              <w:left w:val="none" w:sz="4" w:space="0" w:color="000000"/>
              <w:bottom w:val="single" w:sz="4" w:space="0" w:color="auto"/>
              <w:right w:val="single" w:sz="4" w:space="0" w:color="auto"/>
            </w:tcBorders>
            <w:vAlign w:val="center"/>
          </w:tcPr>
          <w:p w14:paraId="261F9421" w14:textId="77777777" w:rsidR="008A3D57" w:rsidRPr="00523260" w:rsidRDefault="008A3D57" w:rsidP="008A3D57">
            <w:pPr>
              <w:shd w:val="clear" w:color="auto" w:fill="FFFFFF"/>
              <w:jc w:val="center"/>
              <w:rPr>
                <w:color w:val="000000" w:themeColor="text1"/>
              </w:rPr>
            </w:pPr>
            <w:r w:rsidRPr="00523260">
              <w:rPr>
                <w:i/>
                <w:iCs/>
                <w:color w:val="000000" w:themeColor="text1"/>
              </w:rPr>
              <w:t>Báo cáo, thực tế</w:t>
            </w:r>
          </w:p>
        </w:tc>
      </w:tr>
      <w:tr w:rsidR="008A3D57" w:rsidRPr="00523260" w14:paraId="50FD52B6" w14:textId="77777777" w:rsidTr="008A3D57">
        <w:trPr>
          <w:trHeight w:val="510"/>
        </w:trPr>
        <w:tc>
          <w:tcPr>
            <w:tcW w:w="1146" w:type="dxa"/>
            <w:tcBorders>
              <w:top w:val="none" w:sz="4" w:space="0" w:color="000000"/>
              <w:left w:val="single" w:sz="4" w:space="0" w:color="auto"/>
              <w:bottom w:val="single" w:sz="4" w:space="0" w:color="auto"/>
              <w:right w:val="single" w:sz="4" w:space="0" w:color="auto"/>
            </w:tcBorders>
            <w:shd w:val="clear" w:color="auto" w:fill="auto"/>
            <w:vAlign w:val="center"/>
          </w:tcPr>
          <w:p w14:paraId="60285A54" w14:textId="77777777" w:rsidR="008A3D57" w:rsidRPr="00523260" w:rsidRDefault="008A3D57" w:rsidP="008A3D57">
            <w:pPr>
              <w:shd w:val="clear" w:color="auto" w:fill="FFFFFF"/>
              <w:jc w:val="center"/>
              <w:rPr>
                <w:b/>
                <w:bCs/>
                <w:color w:val="000000" w:themeColor="text1"/>
              </w:rPr>
            </w:pPr>
            <w:r>
              <w:rPr>
                <w:b/>
                <w:bCs/>
                <w:color w:val="000000" w:themeColor="text1"/>
              </w:rPr>
              <w:t>VI</w:t>
            </w:r>
            <w:r w:rsidRPr="00523260">
              <w:rPr>
                <w:b/>
                <w:bCs/>
                <w:color w:val="000000" w:themeColor="text1"/>
              </w:rPr>
              <w:t>.</w:t>
            </w:r>
          </w:p>
        </w:tc>
        <w:tc>
          <w:tcPr>
            <w:tcW w:w="8296" w:type="dxa"/>
            <w:tcBorders>
              <w:top w:val="none" w:sz="4" w:space="0" w:color="000000"/>
              <w:left w:val="none" w:sz="4" w:space="0" w:color="000000"/>
              <w:bottom w:val="single" w:sz="4" w:space="0" w:color="auto"/>
              <w:right w:val="single" w:sz="4" w:space="0" w:color="auto"/>
            </w:tcBorders>
            <w:shd w:val="clear" w:color="auto" w:fill="auto"/>
            <w:vAlign w:val="center"/>
          </w:tcPr>
          <w:p w14:paraId="071E3BAF" w14:textId="77777777" w:rsidR="008A3D57" w:rsidRPr="00523260" w:rsidRDefault="008A3D57" w:rsidP="008A3D57">
            <w:pPr>
              <w:shd w:val="clear" w:color="auto" w:fill="FFFFFF"/>
              <w:jc w:val="both"/>
              <w:rPr>
                <w:b/>
                <w:bCs/>
                <w:color w:val="000000" w:themeColor="text1"/>
              </w:rPr>
            </w:pPr>
            <w:r w:rsidRPr="00523260">
              <w:rPr>
                <w:b/>
                <w:bCs/>
                <w:color w:val="000000" w:themeColor="text1"/>
              </w:rPr>
              <w:t xml:space="preserve"> CÔNG TÁC THỐNG KÊ; TÀI CHÍNH, XÃ HỘI HÓA GIÁO DỤC </w:t>
            </w:r>
          </w:p>
        </w:tc>
        <w:tc>
          <w:tcPr>
            <w:tcW w:w="1260" w:type="dxa"/>
            <w:tcBorders>
              <w:top w:val="none" w:sz="4" w:space="0" w:color="000000"/>
              <w:left w:val="none" w:sz="4" w:space="0" w:color="000000"/>
              <w:bottom w:val="single" w:sz="4" w:space="0" w:color="auto"/>
              <w:right w:val="single" w:sz="4" w:space="0" w:color="auto"/>
            </w:tcBorders>
            <w:shd w:val="clear" w:color="auto" w:fill="auto"/>
            <w:vAlign w:val="center"/>
          </w:tcPr>
          <w:p w14:paraId="2DE46305" w14:textId="77777777" w:rsidR="008A3D57" w:rsidRPr="00523260" w:rsidRDefault="008A3D57" w:rsidP="008A3D57">
            <w:pPr>
              <w:shd w:val="clear" w:color="auto" w:fill="FFFFFF"/>
              <w:jc w:val="center"/>
              <w:rPr>
                <w:b/>
                <w:bCs/>
                <w:color w:val="000000" w:themeColor="text1"/>
              </w:rPr>
            </w:pPr>
            <w:r w:rsidRPr="00523260">
              <w:rPr>
                <w:b/>
                <w:bCs/>
                <w:color w:val="000000" w:themeColor="text1"/>
              </w:rPr>
              <w:t>10</w:t>
            </w:r>
          </w:p>
        </w:tc>
        <w:tc>
          <w:tcPr>
            <w:tcW w:w="3960" w:type="dxa"/>
            <w:tcBorders>
              <w:top w:val="none" w:sz="4" w:space="0" w:color="000000"/>
              <w:left w:val="none" w:sz="4" w:space="0" w:color="000000"/>
              <w:bottom w:val="single" w:sz="4" w:space="0" w:color="auto"/>
              <w:right w:val="single" w:sz="4" w:space="0" w:color="auto"/>
            </w:tcBorders>
            <w:vAlign w:val="center"/>
          </w:tcPr>
          <w:p w14:paraId="2DB7845E" w14:textId="77777777" w:rsidR="008A3D57" w:rsidRPr="00523260" w:rsidRDefault="008A3D57" w:rsidP="008A3D57">
            <w:pPr>
              <w:shd w:val="clear" w:color="auto" w:fill="FFFFFF"/>
              <w:jc w:val="center"/>
              <w:rPr>
                <w:b/>
                <w:bCs/>
                <w:color w:val="000000" w:themeColor="text1"/>
              </w:rPr>
            </w:pPr>
          </w:p>
        </w:tc>
      </w:tr>
      <w:tr w:rsidR="008A3D57" w:rsidRPr="00523260" w14:paraId="5FD58A37" w14:textId="77777777" w:rsidTr="008A3D57">
        <w:trPr>
          <w:trHeight w:val="510"/>
        </w:trPr>
        <w:tc>
          <w:tcPr>
            <w:tcW w:w="1146" w:type="dxa"/>
            <w:tcBorders>
              <w:top w:val="none" w:sz="4" w:space="0" w:color="000000"/>
              <w:left w:val="single" w:sz="4" w:space="0" w:color="auto"/>
              <w:bottom w:val="single" w:sz="4" w:space="0" w:color="auto"/>
              <w:right w:val="single" w:sz="4" w:space="0" w:color="auto"/>
            </w:tcBorders>
            <w:shd w:val="clear" w:color="auto" w:fill="auto"/>
            <w:vAlign w:val="center"/>
          </w:tcPr>
          <w:p w14:paraId="215AEDB4" w14:textId="77777777" w:rsidR="008A3D57" w:rsidRPr="00523260" w:rsidRDefault="008A3D57" w:rsidP="008A3D57">
            <w:pPr>
              <w:shd w:val="clear" w:color="auto" w:fill="FFFFFF"/>
              <w:jc w:val="center"/>
              <w:rPr>
                <w:b/>
                <w:color w:val="000000" w:themeColor="text1"/>
              </w:rPr>
            </w:pPr>
            <w:r w:rsidRPr="00523260">
              <w:rPr>
                <w:b/>
                <w:color w:val="000000" w:themeColor="text1"/>
              </w:rPr>
              <w:t>1.</w:t>
            </w:r>
          </w:p>
        </w:tc>
        <w:tc>
          <w:tcPr>
            <w:tcW w:w="8296" w:type="dxa"/>
            <w:tcBorders>
              <w:top w:val="none" w:sz="4" w:space="0" w:color="000000"/>
              <w:left w:val="none" w:sz="4" w:space="0" w:color="000000"/>
              <w:bottom w:val="single" w:sz="4" w:space="0" w:color="auto"/>
              <w:right w:val="single" w:sz="4" w:space="0" w:color="auto"/>
            </w:tcBorders>
            <w:shd w:val="clear" w:color="auto" w:fill="auto"/>
            <w:vAlign w:val="center"/>
          </w:tcPr>
          <w:p w14:paraId="385DE736" w14:textId="77777777" w:rsidR="008A3D57" w:rsidRPr="00523260" w:rsidRDefault="008A3D57" w:rsidP="008A3D57">
            <w:pPr>
              <w:shd w:val="clear" w:color="auto" w:fill="FFFFFF"/>
              <w:jc w:val="both"/>
              <w:rPr>
                <w:b/>
                <w:color w:val="000000" w:themeColor="text1"/>
              </w:rPr>
            </w:pPr>
            <w:r w:rsidRPr="00523260">
              <w:rPr>
                <w:b/>
                <w:color w:val="000000" w:themeColor="text1"/>
              </w:rPr>
              <w:t xml:space="preserve"> Thực hiện công tác báo cáo thống kê định kỳ </w:t>
            </w:r>
          </w:p>
        </w:tc>
        <w:tc>
          <w:tcPr>
            <w:tcW w:w="1260" w:type="dxa"/>
            <w:tcBorders>
              <w:top w:val="none" w:sz="4" w:space="0" w:color="000000"/>
              <w:left w:val="none" w:sz="4" w:space="0" w:color="000000"/>
              <w:bottom w:val="single" w:sz="4" w:space="0" w:color="auto"/>
              <w:right w:val="single" w:sz="4" w:space="0" w:color="auto"/>
            </w:tcBorders>
            <w:shd w:val="clear" w:color="auto" w:fill="auto"/>
            <w:vAlign w:val="center"/>
          </w:tcPr>
          <w:p w14:paraId="057BCDC6" w14:textId="77777777" w:rsidR="008A3D57" w:rsidRPr="00523260" w:rsidRDefault="008A3D57" w:rsidP="008A3D57">
            <w:pPr>
              <w:shd w:val="clear" w:color="auto" w:fill="FFFFFF"/>
              <w:jc w:val="center"/>
              <w:rPr>
                <w:b/>
                <w:color w:val="000000" w:themeColor="text1"/>
              </w:rPr>
            </w:pPr>
            <w:r>
              <w:rPr>
                <w:b/>
                <w:color w:val="000000" w:themeColor="text1"/>
              </w:rPr>
              <w:t>3</w:t>
            </w:r>
          </w:p>
        </w:tc>
        <w:tc>
          <w:tcPr>
            <w:tcW w:w="3960" w:type="dxa"/>
            <w:tcBorders>
              <w:top w:val="none" w:sz="4" w:space="0" w:color="000000"/>
              <w:left w:val="none" w:sz="4" w:space="0" w:color="000000"/>
              <w:bottom w:val="single" w:sz="4" w:space="0" w:color="auto"/>
              <w:right w:val="single" w:sz="4" w:space="0" w:color="auto"/>
            </w:tcBorders>
            <w:vAlign w:val="center"/>
          </w:tcPr>
          <w:p w14:paraId="7991DF85" w14:textId="77777777" w:rsidR="008A3D57" w:rsidRPr="00523260" w:rsidRDefault="008A3D57" w:rsidP="008A3D57">
            <w:pPr>
              <w:shd w:val="clear" w:color="auto" w:fill="FFFFFF"/>
              <w:jc w:val="center"/>
              <w:rPr>
                <w:color w:val="000000" w:themeColor="text1"/>
              </w:rPr>
            </w:pPr>
          </w:p>
        </w:tc>
      </w:tr>
      <w:tr w:rsidR="008A3D57" w:rsidRPr="00523260" w14:paraId="01BE5194" w14:textId="77777777" w:rsidTr="008A3D57">
        <w:trPr>
          <w:trHeight w:val="510"/>
        </w:trPr>
        <w:tc>
          <w:tcPr>
            <w:tcW w:w="1146" w:type="dxa"/>
            <w:tcBorders>
              <w:top w:val="none" w:sz="4" w:space="0" w:color="000000"/>
              <w:left w:val="single" w:sz="4" w:space="0" w:color="auto"/>
              <w:bottom w:val="single" w:sz="4" w:space="0" w:color="auto"/>
              <w:right w:val="single" w:sz="4" w:space="0" w:color="auto"/>
            </w:tcBorders>
            <w:shd w:val="clear" w:color="auto" w:fill="auto"/>
            <w:vAlign w:val="center"/>
          </w:tcPr>
          <w:p w14:paraId="1E2458D8" w14:textId="77777777" w:rsidR="008A3D57" w:rsidRPr="00523260" w:rsidRDefault="008A3D57" w:rsidP="008A3D57">
            <w:pPr>
              <w:shd w:val="clear" w:color="auto" w:fill="FFFFFF"/>
              <w:jc w:val="center"/>
              <w:rPr>
                <w:color w:val="000000" w:themeColor="text1"/>
              </w:rPr>
            </w:pPr>
            <w:r w:rsidRPr="00523260">
              <w:rPr>
                <w:color w:val="000000" w:themeColor="text1"/>
              </w:rPr>
              <w:t>1.1</w:t>
            </w:r>
          </w:p>
        </w:tc>
        <w:tc>
          <w:tcPr>
            <w:tcW w:w="8296" w:type="dxa"/>
            <w:tcBorders>
              <w:top w:val="none" w:sz="4" w:space="0" w:color="000000"/>
              <w:left w:val="none" w:sz="4" w:space="0" w:color="000000"/>
              <w:bottom w:val="single" w:sz="4" w:space="0" w:color="auto"/>
              <w:right w:val="single" w:sz="4" w:space="0" w:color="auto"/>
            </w:tcBorders>
            <w:shd w:val="clear" w:color="auto" w:fill="auto"/>
            <w:vAlign w:val="center"/>
          </w:tcPr>
          <w:p w14:paraId="7371096B" w14:textId="77777777" w:rsidR="008A3D57" w:rsidRPr="00523260" w:rsidRDefault="008A3D57" w:rsidP="008A3D57">
            <w:pPr>
              <w:shd w:val="clear" w:color="auto" w:fill="FFFFFF"/>
              <w:jc w:val="both"/>
              <w:rPr>
                <w:b/>
                <w:color w:val="000000" w:themeColor="text1"/>
              </w:rPr>
            </w:pPr>
            <w:r w:rsidRPr="00523260">
              <w:rPr>
                <w:color w:val="000000" w:themeColor="text1"/>
                <w:shd w:val="clear" w:color="auto" w:fill="FFFFFF"/>
              </w:rPr>
              <w:t>Phân công, giao nhiệm vụ cụ thể cho cán bộ, giáo viên (phụ trách đầu mối)</w:t>
            </w:r>
          </w:p>
        </w:tc>
        <w:tc>
          <w:tcPr>
            <w:tcW w:w="1260" w:type="dxa"/>
            <w:tcBorders>
              <w:top w:val="none" w:sz="4" w:space="0" w:color="000000"/>
              <w:left w:val="none" w:sz="4" w:space="0" w:color="000000"/>
              <w:bottom w:val="single" w:sz="4" w:space="0" w:color="auto"/>
              <w:right w:val="single" w:sz="4" w:space="0" w:color="auto"/>
            </w:tcBorders>
            <w:shd w:val="clear" w:color="auto" w:fill="auto"/>
            <w:vAlign w:val="center"/>
          </w:tcPr>
          <w:p w14:paraId="52833B7E" w14:textId="77777777" w:rsidR="008A3D57" w:rsidRPr="00523260" w:rsidRDefault="008A3D57" w:rsidP="008A3D57">
            <w:pPr>
              <w:shd w:val="clear" w:color="auto" w:fill="FFFFFF"/>
              <w:jc w:val="center"/>
              <w:rPr>
                <w:color w:val="000000" w:themeColor="text1"/>
              </w:rPr>
            </w:pPr>
            <w:r>
              <w:rPr>
                <w:color w:val="000000" w:themeColor="text1"/>
              </w:rPr>
              <w:t>1</w:t>
            </w:r>
          </w:p>
        </w:tc>
        <w:tc>
          <w:tcPr>
            <w:tcW w:w="3960" w:type="dxa"/>
            <w:tcBorders>
              <w:top w:val="none" w:sz="4" w:space="0" w:color="000000"/>
              <w:left w:val="none" w:sz="4" w:space="0" w:color="000000"/>
              <w:bottom w:val="single" w:sz="4" w:space="0" w:color="auto"/>
              <w:right w:val="single" w:sz="4" w:space="0" w:color="auto"/>
            </w:tcBorders>
            <w:vAlign w:val="center"/>
          </w:tcPr>
          <w:p w14:paraId="0F8E20BA" w14:textId="77777777" w:rsidR="008A3D57" w:rsidRPr="00523260" w:rsidRDefault="008A3D57" w:rsidP="008A3D57">
            <w:pPr>
              <w:shd w:val="clear" w:color="auto" w:fill="FFFFFF"/>
              <w:jc w:val="center"/>
              <w:rPr>
                <w:i/>
                <w:color w:val="000000" w:themeColor="text1"/>
              </w:rPr>
            </w:pPr>
            <w:r w:rsidRPr="00523260">
              <w:rPr>
                <w:i/>
                <w:color w:val="000000" w:themeColor="text1"/>
              </w:rPr>
              <w:t>Quyết định</w:t>
            </w:r>
          </w:p>
        </w:tc>
      </w:tr>
      <w:tr w:rsidR="008A3D57" w:rsidRPr="00523260" w14:paraId="50E123FD" w14:textId="77777777" w:rsidTr="008A3D57">
        <w:trPr>
          <w:trHeight w:val="510"/>
        </w:trPr>
        <w:tc>
          <w:tcPr>
            <w:tcW w:w="1146" w:type="dxa"/>
            <w:tcBorders>
              <w:top w:val="none" w:sz="4" w:space="0" w:color="000000"/>
              <w:left w:val="single" w:sz="4" w:space="0" w:color="auto"/>
              <w:bottom w:val="single" w:sz="4" w:space="0" w:color="auto"/>
              <w:right w:val="single" w:sz="4" w:space="0" w:color="auto"/>
            </w:tcBorders>
            <w:shd w:val="clear" w:color="auto" w:fill="auto"/>
            <w:vAlign w:val="center"/>
          </w:tcPr>
          <w:p w14:paraId="7D4C5DE6" w14:textId="77777777" w:rsidR="008A3D57" w:rsidRPr="00523260" w:rsidRDefault="008A3D57" w:rsidP="008A3D57">
            <w:pPr>
              <w:shd w:val="clear" w:color="auto" w:fill="FFFFFF"/>
              <w:jc w:val="center"/>
              <w:rPr>
                <w:color w:val="000000" w:themeColor="text1"/>
              </w:rPr>
            </w:pPr>
            <w:r>
              <w:rPr>
                <w:color w:val="000000" w:themeColor="text1"/>
              </w:rPr>
              <w:t>1.2</w:t>
            </w:r>
          </w:p>
        </w:tc>
        <w:tc>
          <w:tcPr>
            <w:tcW w:w="8296" w:type="dxa"/>
            <w:tcBorders>
              <w:top w:val="none" w:sz="4" w:space="0" w:color="000000"/>
              <w:left w:val="none" w:sz="4" w:space="0" w:color="000000"/>
              <w:bottom w:val="single" w:sz="4" w:space="0" w:color="auto"/>
              <w:right w:val="single" w:sz="4" w:space="0" w:color="auto"/>
            </w:tcBorders>
            <w:shd w:val="clear" w:color="auto" w:fill="auto"/>
            <w:vAlign w:val="center"/>
          </w:tcPr>
          <w:p w14:paraId="75BB372A" w14:textId="77777777" w:rsidR="008A3D57" w:rsidRPr="00523260" w:rsidRDefault="008A3D57" w:rsidP="008A3D57">
            <w:pPr>
              <w:shd w:val="clear" w:color="auto" w:fill="FFFFFF"/>
              <w:jc w:val="both"/>
              <w:rPr>
                <w:color w:val="000000" w:themeColor="text1"/>
              </w:rPr>
            </w:pPr>
            <w:r w:rsidRPr="00523260">
              <w:rPr>
                <w:color w:val="000000" w:themeColor="text1"/>
              </w:rPr>
              <w:t xml:space="preserve">Đảm bảo chế độ báo cáo thống kê đúng thời gian quy định </w:t>
            </w:r>
          </w:p>
        </w:tc>
        <w:tc>
          <w:tcPr>
            <w:tcW w:w="1260" w:type="dxa"/>
            <w:tcBorders>
              <w:top w:val="none" w:sz="4" w:space="0" w:color="000000"/>
              <w:left w:val="none" w:sz="4" w:space="0" w:color="000000"/>
              <w:bottom w:val="single" w:sz="4" w:space="0" w:color="auto"/>
              <w:right w:val="single" w:sz="4" w:space="0" w:color="auto"/>
            </w:tcBorders>
            <w:shd w:val="clear" w:color="auto" w:fill="auto"/>
            <w:vAlign w:val="center"/>
          </w:tcPr>
          <w:p w14:paraId="2A404BB5" w14:textId="77777777" w:rsidR="008A3D57" w:rsidRPr="00523260" w:rsidRDefault="008A3D57" w:rsidP="008A3D57">
            <w:pPr>
              <w:shd w:val="clear" w:color="auto" w:fill="FFFFFF"/>
              <w:jc w:val="center"/>
              <w:rPr>
                <w:color w:val="000000" w:themeColor="text1"/>
              </w:rPr>
            </w:pPr>
            <w:r>
              <w:rPr>
                <w:color w:val="000000" w:themeColor="text1"/>
              </w:rPr>
              <w:t>2</w:t>
            </w:r>
          </w:p>
        </w:tc>
        <w:tc>
          <w:tcPr>
            <w:tcW w:w="3960" w:type="dxa"/>
            <w:tcBorders>
              <w:top w:val="none" w:sz="4" w:space="0" w:color="000000"/>
              <w:left w:val="none" w:sz="4" w:space="0" w:color="000000"/>
              <w:bottom w:val="single" w:sz="4" w:space="0" w:color="auto"/>
              <w:right w:val="single" w:sz="4" w:space="0" w:color="auto"/>
            </w:tcBorders>
            <w:vAlign w:val="center"/>
          </w:tcPr>
          <w:p w14:paraId="7FA5258F" w14:textId="77777777" w:rsidR="008A3D57" w:rsidRPr="00523260" w:rsidRDefault="008A3D57" w:rsidP="008A3D57">
            <w:pPr>
              <w:shd w:val="clear" w:color="auto" w:fill="FFFFFF"/>
              <w:jc w:val="center"/>
              <w:rPr>
                <w:i/>
                <w:color w:val="000000" w:themeColor="text1"/>
              </w:rPr>
            </w:pPr>
          </w:p>
        </w:tc>
      </w:tr>
      <w:tr w:rsidR="008A3D57" w:rsidRPr="00523260" w14:paraId="4DC5DE47" w14:textId="77777777" w:rsidTr="008A3D57">
        <w:trPr>
          <w:trHeight w:val="510"/>
        </w:trPr>
        <w:tc>
          <w:tcPr>
            <w:tcW w:w="1146" w:type="dxa"/>
            <w:tcBorders>
              <w:top w:val="none" w:sz="4" w:space="0" w:color="000000"/>
              <w:left w:val="single" w:sz="4" w:space="0" w:color="auto"/>
              <w:bottom w:val="single" w:sz="4" w:space="0" w:color="auto"/>
              <w:right w:val="single" w:sz="4" w:space="0" w:color="auto"/>
            </w:tcBorders>
            <w:shd w:val="clear" w:color="auto" w:fill="auto"/>
            <w:vAlign w:val="center"/>
          </w:tcPr>
          <w:p w14:paraId="682E8324" w14:textId="77777777" w:rsidR="008A3D57" w:rsidRPr="00523260" w:rsidRDefault="008A3D57" w:rsidP="008A3D57">
            <w:pPr>
              <w:shd w:val="clear" w:color="auto" w:fill="FFFFFF"/>
              <w:jc w:val="center"/>
              <w:rPr>
                <w:b/>
                <w:color w:val="000000" w:themeColor="text1"/>
              </w:rPr>
            </w:pPr>
            <w:r w:rsidRPr="00523260">
              <w:rPr>
                <w:b/>
                <w:color w:val="000000" w:themeColor="text1"/>
              </w:rPr>
              <w:t>2.</w:t>
            </w:r>
          </w:p>
        </w:tc>
        <w:tc>
          <w:tcPr>
            <w:tcW w:w="8296" w:type="dxa"/>
            <w:tcBorders>
              <w:top w:val="none" w:sz="4" w:space="0" w:color="000000"/>
              <w:left w:val="none" w:sz="4" w:space="0" w:color="000000"/>
              <w:bottom w:val="single" w:sz="4" w:space="0" w:color="auto"/>
              <w:right w:val="single" w:sz="4" w:space="0" w:color="auto"/>
            </w:tcBorders>
            <w:shd w:val="clear" w:color="auto" w:fill="auto"/>
            <w:vAlign w:val="center"/>
          </w:tcPr>
          <w:p w14:paraId="5B69DAF0" w14:textId="77777777" w:rsidR="008A3D57" w:rsidRPr="00523260" w:rsidRDefault="008A3D57" w:rsidP="008A3D57">
            <w:pPr>
              <w:shd w:val="clear" w:color="auto" w:fill="FFFFFF"/>
              <w:jc w:val="both"/>
              <w:rPr>
                <w:b/>
                <w:color w:val="000000" w:themeColor="text1"/>
              </w:rPr>
            </w:pPr>
            <w:r w:rsidRPr="00523260">
              <w:rPr>
                <w:b/>
                <w:color w:val="000000" w:themeColor="text1"/>
              </w:rPr>
              <w:t xml:space="preserve"> Thực hiện tốt chế độ chính sách và thanh quyết toán theo quy định. </w:t>
            </w:r>
          </w:p>
        </w:tc>
        <w:tc>
          <w:tcPr>
            <w:tcW w:w="1260" w:type="dxa"/>
            <w:tcBorders>
              <w:top w:val="none" w:sz="4" w:space="0" w:color="000000"/>
              <w:left w:val="none" w:sz="4" w:space="0" w:color="000000"/>
              <w:bottom w:val="single" w:sz="4" w:space="0" w:color="auto"/>
              <w:right w:val="single" w:sz="4" w:space="0" w:color="auto"/>
            </w:tcBorders>
            <w:shd w:val="clear" w:color="auto" w:fill="auto"/>
            <w:vAlign w:val="center"/>
          </w:tcPr>
          <w:p w14:paraId="07010162" w14:textId="77777777" w:rsidR="008A3D57" w:rsidRPr="00523260" w:rsidRDefault="008A3D57" w:rsidP="008A3D57">
            <w:pPr>
              <w:shd w:val="clear" w:color="auto" w:fill="FFFFFF"/>
              <w:jc w:val="center"/>
              <w:rPr>
                <w:b/>
                <w:color w:val="000000" w:themeColor="text1"/>
              </w:rPr>
            </w:pPr>
            <w:r>
              <w:rPr>
                <w:b/>
                <w:color w:val="000000" w:themeColor="text1"/>
              </w:rPr>
              <w:t>5</w:t>
            </w:r>
          </w:p>
        </w:tc>
        <w:tc>
          <w:tcPr>
            <w:tcW w:w="3960" w:type="dxa"/>
            <w:tcBorders>
              <w:top w:val="none" w:sz="4" w:space="0" w:color="000000"/>
              <w:left w:val="none" w:sz="4" w:space="0" w:color="000000"/>
              <w:bottom w:val="single" w:sz="4" w:space="0" w:color="auto"/>
              <w:right w:val="single" w:sz="4" w:space="0" w:color="auto"/>
            </w:tcBorders>
            <w:vAlign w:val="center"/>
          </w:tcPr>
          <w:p w14:paraId="4C9EB80F" w14:textId="77777777" w:rsidR="008A3D57" w:rsidRPr="00523260" w:rsidRDefault="008A3D57" w:rsidP="008A3D57">
            <w:pPr>
              <w:shd w:val="clear" w:color="auto" w:fill="FFFFFF"/>
              <w:jc w:val="center"/>
              <w:rPr>
                <w:color w:val="000000" w:themeColor="text1"/>
              </w:rPr>
            </w:pPr>
          </w:p>
        </w:tc>
      </w:tr>
      <w:tr w:rsidR="008A3D57" w:rsidRPr="00523260" w14:paraId="4A6B81CB" w14:textId="77777777" w:rsidTr="008A3D57">
        <w:trPr>
          <w:trHeight w:val="510"/>
        </w:trPr>
        <w:tc>
          <w:tcPr>
            <w:tcW w:w="1146" w:type="dxa"/>
            <w:tcBorders>
              <w:top w:val="none" w:sz="4" w:space="0" w:color="000000"/>
              <w:left w:val="single" w:sz="4" w:space="0" w:color="auto"/>
              <w:bottom w:val="single" w:sz="4" w:space="0" w:color="auto"/>
              <w:right w:val="single" w:sz="4" w:space="0" w:color="auto"/>
            </w:tcBorders>
            <w:shd w:val="clear" w:color="auto" w:fill="auto"/>
            <w:vAlign w:val="center"/>
          </w:tcPr>
          <w:p w14:paraId="3AED164C" w14:textId="77777777" w:rsidR="008A3D57" w:rsidRPr="00523260" w:rsidRDefault="008A3D57" w:rsidP="008A3D57">
            <w:pPr>
              <w:shd w:val="clear" w:color="auto" w:fill="FFFFFF"/>
              <w:jc w:val="center"/>
              <w:rPr>
                <w:color w:val="000000" w:themeColor="text1"/>
              </w:rPr>
            </w:pPr>
            <w:r w:rsidRPr="00523260">
              <w:rPr>
                <w:color w:val="000000" w:themeColor="text1"/>
              </w:rPr>
              <w:t>2.1</w:t>
            </w:r>
          </w:p>
        </w:tc>
        <w:tc>
          <w:tcPr>
            <w:tcW w:w="8296" w:type="dxa"/>
            <w:tcBorders>
              <w:top w:val="none" w:sz="4" w:space="0" w:color="000000"/>
              <w:left w:val="none" w:sz="4" w:space="0" w:color="000000"/>
              <w:bottom w:val="single" w:sz="4" w:space="0" w:color="auto"/>
              <w:right w:val="single" w:sz="4" w:space="0" w:color="auto"/>
            </w:tcBorders>
            <w:shd w:val="clear" w:color="auto" w:fill="auto"/>
            <w:vAlign w:val="center"/>
          </w:tcPr>
          <w:p w14:paraId="347D342E" w14:textId="77777777" w:rsidR="008A3D57" w:rsidRPr="00523260" w:rsidRDefault="008A3D57" w:rsidP="008A3D57">
            <w:pPr>
              <w:shd w:val="clear" w:color="auto" w:fill="FFFFFF"/>
              <w:jc w:val="both"/>
              <w:rPr>
                <w:b/>
                <w:color w:val="000000" w:themeColor="text1"/>
              </w:rPr>
            </w:pPr>
            <w:r w:rsidRPr="00523260">
              <w:rPr>
                <w:color w:val="000000" w:themeColor="text1"/>
                <w:shd w:val="clear" w:color="auto" w:fill="FFFFFF"/>
              </w:rPr>
              <w:t>Lập dự toán thu chi ngân sách hàng năm theo đúng các quy định hiện hành, báo cáo về Sở GD&amp;ĐT đúng thời gian quy định</w:t>
            </w:r>
          </w:p>
        </w:tc>
        <w:tc>
          <w:tcPr>
            <w:tcW w:w="1260" w:type="dxa"/>
            <w:tcBorders>
              <w:top w:val="none" w:sz="4" w:space="0" w:color="000000"/>
              <w:left w:val="none" w:sz="4" w:space="0" w:color="000000"/>
              <w:bottom w:val="single" w:sz="4" w:space="0" w:color="auto"/>
              <w:right w:val="single" w:sz="4" w:space="0" w:color="auto"/>
            </w:tcBorders>
            <w:shd w:val="clear" w:color="auto" w:fill="auto"/>
            <w:vAlign w:val="center"/>
          </w:tcPr>
          <w:p w14:paraId="4247A8FE" w14:textId="77777777" w:rsidR="008A3D57" w:rsidRPr="00523260" w:rsidRDefault="008A3D57" w:rsidP="008A3D57">
            <w:pPr>
              <w:shd w:val="clear" w:color="auto" w:fill="FFFFFF"/>
              <w:jc w:val="center"/>
              <w:rPr>
                <w:color w:val="000000" w:themeColor="text1"/>
              </w:rPr>
            </w:pPr>
            <w:r w:rsidRPr="00523260">
              <w:rPr>
                <w:color w:val="000000" w:themeColor="text1"/>
              </w:rPr>
              <w:t>1</w:t>
            </w:r>
          </w:p>
        </w:tc>
        <w:tc>
          <w:tcPr>
            <w:tcW w:w="3960" w:type="dxa"/>
            <w:tcBorders>
              <w:top w:val="none" w:sz="4" w:space="0" w:color="000000"/>
              <w:left w:val="none" w:sz="4" w:space="0" w:color="000000"/>
              <w:bottom w:val="single" w:sz="4" w:space="0" w:color="auto"/>
              <w:right w:val="single" w:sz="4" w:space="0" w:color="auto"/>
            </w:tcBorders>
            <w:vAlign w:val="center"/>
          </w:tcPr>
          <w:p w14:paraId="522B01C6" w14:textId="77777777" w:rsidR="008A3D57" w:rsidRPr="00523260" w:rsidRDefault="008A3D57" w:rsidP="008A3D57">
            <w:pPr>
              <w:shd w:val="clear" w:color="auto" w:fill="FFFFFF"/>
              <w:jc w:val="center"/>
              <w:rPr>
                <w:color w:val="000000" w:themeColor="text1"/>
              </w:rPr>
            </w:pPr>
            <w:r w:rsidRPr="00523260">
              <w:rPr>
                <w:i/>
                <w:color w:val="000000" w:themeColor="text1"/>
              </w:rPr>
              <w:t>Báo cáo</w:t>
            </w:r>
          </w:p>
        </w:tc>
      </w:tr>
      <w:tr w:rsidR="008A3D57" w:rsidRPr="00523260" w14:paraId="588891D6" w14:textId="77777777" w:rsidTr="008A3D57">
        <w:trPr>
          <w:trHeight w:val="510"/>
        </w:trPr>
        <w:tc>
          <w:tcPr>
            <w:tcW w:w="1146" w:type="dxa"/>
            <w:tcBorders>
              <w:top w:val="none" w:sz="4" w:space="0" w:color="000000"/>
              <w:left w:val="single" w:sz="4" w:space="0" w:color="auto"/>
              <w:bottom w:val="single" w:sz="4" w:space="0" w:color="auto"/>
              <w:right w:val="single" w:sz="4" w:space="0" w:color="auto"/>
            </w:tcBorders>
            <w:shd w:val="clear" w:color="auto" w:fill="auto"/>
            <w:vAlign w:val="center"/>
          </w:tcPr>
          <w:p w14:paraId="195F188C" w14:textId="77777777" w:rsidR="008A3D57" w:rsidRPr="00523260" w:rsidRDefault="008A3D57" w:rsidP="008A3D57">
            <w:pPr>
              <w:shd w:val="clear" w:color="auto" w:fill="FFFFFF"/>
              <w:jc w:val="center"/>
              <w:rPr>
                <w:color w:val="000000" w:themeColor="text1"/>
              </w:rPr>
            </w:pPr>
            <w:r w:rsidRPr="00523260">
              <w:rPr>
                <w:color w:val="000000" w:themeColor="text1"/>
              </w:rPr>
              <w:t>2.2</w:t>
            </w:r>
          </w:p>
        </w:tc>
        <w:tc>
          <w:tcPr>
            <w:tcW w:w="8296" w:type="dxa"/>
            <w:tcBorders>
              <w:top w:val="none" w:sz="4" w:space="0" w:color="000000"/>
              <w:left w:val="none" w:sz="4" w:space="0" w:color="000000"/>
              <w:bottom w:val="single" w:sz="4" w:space="0" w:color="auto"/>
              <w:right w:val="single" w:sz="4" w:space="0" w:color="auto"/>
            </w:tcBorders>
            <w:shd w:val="clear" w:color="auto" w:fill="auto"/>
            <w:vAlign w:val="center"/>
          </w:tcPr>
          <w:p w14:paraId="703D777E" w14:textId="77777777" w:rsidR="008A3D57" w:rsidRPr="00523260" w:rsidRDefault="008A3D57" w:rsidP="008A3D57">
            <w:pPr>
              <w:shd w:val="clear" w:color="auto" w:fill="FFFFFF"/>
              <w:jc w:val="both"/>
              <w:rPr>
                <w:b/>
                <w:color w:val="000000" w:themeColor="text1"/>
              </w:rPr>
            </w:pPr>
            <w:r w:rsidRPr="00523260">
              <w:rPr>
                <w:color w:val="000000" w:themeColor="text1"/>
              </w:rPr>
              <w:t>Báo cáo kiểm kê tài sản đảm bảo chính xác, đúng biểu mẫu và thời gian qui định.</w:t>
            </w:r>
          </w:p>
        </w:tc>
        <w:tc>
          <w:tcPr>
            <w:tcW w:w="1260" w:type="dxa"/>
            <w:tcBorders>
              <w:top w:val="none" w:sz="4" w:space="0" w:color="000000"/>
              <w:left w:val="none" w:sz="4" w:space="0" w:color="000000"/>
              <w:bottom w:val="single" w:sz="4" w:space="0" w:color="auto"/>
              <w:right w:val="single" w:sz="4" w:space="0" w:color="auto"/>
            </w:tcBorders>
            <w:shd w:val="clear" w:color="auto" w:fill="auto"/>
            <w:vAlign w:val="center"/>
          </w:tcPr>
          <w:p w14:paraId="011E054D" w14:textId="77777777" w:rsidR="008A3D57" w:rsidRPr="00523260" w:rsidRDefault="008A3D57" w:rsidP="008A3D57">
            <w:pPr>
              <w:shd w:val="clear" w:color="auto" w:fill="FFFFFF"/>
              <w:jc w:val="center"/>
              <w:rPr>
                <w:color w:val="000000" w:themeColor="text1"/>
              </w:rPr>
            </w:pPr>
            <w:r>
              <w:rPr>
                <w:color w:val="000000" w:themeColor="text1"/>
              </w:rPr>
              <w:t>1</w:t>
            </w:r>
          </w:p>
        </w:tc>
        <w:tc>
          <w:tcPr>
            <w:tcW w:w="3960" w:type="dxa"/>
            <w:tcBorders>
              <w:top w:val="none" w:sz="4" w:space="0" w:color="000000"/>
              <w:left w:val="none" w:sz="4" w:space="0" w:color="000000"/>
              <w:bottom w:val="single" w:sz="4" w:space="0" w:color="auto"/>
              <w:right w:val="single" w:sz="4" w:space="0" w:color="auto"/>
            </w:tcBorders>
            <w:vAlign w:val="center"/>
          </w:tcPr>
          <w:p w14:paraId="77BE1D6E" w14:textId="77777777" w:rsidR="008A3D57" w:rsidRPr="00523260" w:rsidRDefault="008A3D57" w:rsidP="008A3D57">
            <w:pPr>
              <w:shd w:val="clear" w:color="auto" w:fill="FFFFFF"/>
              <w:jc w:val="center"/>
              <w:rPr>
                <w:color w:val="000000" w:themeColor="text1"/>
              </w:rPr>
            </w:pPr>
            <w:r w:rsidRPr="00523260">
              <w:rPr>
                <w:i/>
                <w:color w:val="000000" w:themeColor="text1"/>
              </w:rPr>
              <w:t>Báo cáo</w:t>
            </w:r>
          </w:p>
        </w:tc>
      </w:tr>
      <w:tr w:rsidR="008A3D57" w:rsidRPr="00523260" w14:paraId="1ECD021A" w14:textId="77777777" w:rsidTr="008A3D57">
        <w:trPr>
          <w:trHeight w:val="510"/>
        </w:trPr>
        <w:tc>
          <w:tcPr>
            <w:tcW w:w="1146" w:type="dxa"/>
            <w:tcBorders>
              <w:top w:val="none" w:sz="4" w:space="0" w:color="000000"/>
              <w:left w:val="single" w:sz="4" w:space="0" w:color="auto"/>
              <w:bottom w:val="single" w:sz="4" w:space="0" w:color="auto"/>
              <w:right w:val="single" w:sz="4" w:space="0" w:color="auto"/>
            </w:tcBorders>
            <w:shd w:val="clear" w:color="auto" w:fill="auto"/>
            <w:vAlign w:val="center"/>
          </w:tcPr>
          <w:p w14:paraId="0A4FB07D" w14:textId="77777777" w:rsidR="008A3D57" w:rsidRPr="00523260" w:rsidRDefault="008A3D57" w:rsidP="008A3D57">
            <w:pPr>
              <w:shd w:val="clear" w:color="auto" w:fill="FFFFFF"/>
              <w:jc w:val="center"/>
              <w:rPr>
                <w:color w:val="000000" w:themeColor="text1"/>
              </w:rPr>
            </w:pPr>
            <w:r w:rsidRPr="00523260">
              <w:rPr>
                <w:color w:val="000000" w:themeColor="text1"/>
              </w:rPr>
              <w:t>2.3</w:t>
            </w:r>
          </w:p>
        </w:tc>
        <w:tc>
          <w:tcPr>
            <w:tcW w:w="8296" w:type="dxa"/>
            <w:tcBorders>
              <w:top w:val="none" w:sz="4" w:space="0" w:color="000000"/>
              <w:left w:val="none" w:sz="4" w:space="0" w:color="000000"/>
              <w:bottom w:val="single" w:sz="4" w:space="0" w:color="auto"/>
              <w:right w:val="single" w:sz="4" w:space="0" w:color="auto"/>
            </w:tcBorders>
            <w:shd w:val="clear" w:color="auto" w:fill="auto"/>
            <w:vAlign w:val="center"/>
          </w:tcPr>
          <w:p w14:paraId="2E32548C" w14:textId="77777777" w:rsidR="008A3D57" w:rsidRPr="00523260" w:rsidRDefault="008A3D57" w:rsidP="008A3D57">
            <w:pPr>
              <w:shd w:val="clear" w:color="auto" w:fill="FFFFFF"/>
              <w:jc w:val="both"/>
              <w:rPr>
                <w:color w:val="000000" w:themeColor="text1"/>
              </w:rPr>
            </w:pPr>
            <w:r w:rsidRPr="00523260">
              <w:rPr>
                <w:color w:val="000000" w:themeColor="text1"/>
                <w:shd w:val="clear" w:color="auto" w:fill="FFFFFF"/>
              </w:rPr>
              <w:t>Báo cáo quyết toán ngân sách nhà nước NSNN và Báo cáo tài chính theo các quy định hiện hành, đảm bảo đúng thời gian quy định</w:t>
            </w:r>
          </w:p>
        </w:tc>
        <w:tc>
          <w:tcPr>
            <w:tcW w:w="1260" w:type="dxa"/>
            <w:tcBorders>
              <w:top w:val="none" w:sz="4" w:space="0" w:color="000000"/>
              <w:left w:val="none" w:sz="4" w:space="0" w:color="000000"/>
              <w:bottom w:val="single" w:sz="4" w:space="0" w:color="auto"/>
              <w:right w:val="single" w:sz="4" w:space="0" w:color="auto"/>
            </w:tcBorders>
            <w:shd w:val="clear" w:color="auto" w:fill="auto"/>
            <w:vAlign w:val="center"/>
          </w:tcPr>
          <w:p w14:paraId="5BE24DFB" w14:textId="77777777" w:rsidR="008A3D57" w:rsidRPr="00523260" w:rsidRDefault="008A3D57" w:rsidP="008A3D57">
            <w:pPr>
              <w:shd w:val="clear" w:color="auto" w:fill="FFFFFF"/>
              <w:jc w:val="center"/>
              <w:rPr>
                <w:color w:val="000000" w:themeColor="text1"/>
              </w:rPr>
            </w:pPr>
            <w:r w:rsidRPr="00523260">
              <w:rPr>
                <w:color w:val="000000" w:themeColor="text1"/>
              </w:rPr>
              <w:t>1</w:t>
            </w:r>
          </w:p>
        </w:tc>
        <w:tc>
          <w:tcPr>
            <w:tcW w:w="3960" w:type="dxa"/>
            <w:tcBorders>
              <w:top w:val="none" w:sz="4" w:space="0" w:color="000000"/>
              <w:left w:val="none" w:sz="4" w:space="0" w:color="000000"/>
              <w:bottom w:val="single" w:sz="4" w:space="0" w:color="auto"/>
              <w:right w:val="single" w:sz="4" w:space="0" w:color="auto"/>
            </w:tcBorders>
            <w:vAlign w:val="center"/>
          </w:tcPr>
          <w:p w14:paraId="13D68F32" w14:textId="77777777" w:rsidR="008A3D57" w:rsidRPr="00523260" w:rsidRDefault="008A3D57" w:rsidP="008A3D57">
            <w:pPr>
              <w:shd w:val="clear" w:color="auto" w:fill="FFFFFF"/>
              <w:jc w:val="center"/>
              <w:rPr>
                <w:color w:val="000000" w:themeColor="text1"/>
              </w:rPr>
            </w:pPr>
            <w:r w:rsidRPr="00523260">
              <w:rPr>
                <w:i/>
                <w:color w:val="000000" w:themeColor="text1"/>
              </w:rPr>
              <w:t>Báo cáo</w:t>
            </w:r>
          </w:p>
        </w:tc>
      </w:tr>
      <w:tr w:rsidR="008A3D57" w:rsidRPr="00523260" w14:paraId="760487DF" w14:textId="77777777" w:rsidTr="008A3D57">
        <w:trPr>
          <w:trHeight w:val="510"/>
        </w:trPr>
        <w:tc>
          <w:tcPr>
            <w:tcW w:w="1146" w:type="dxa"/>
            <w:tcBorders>
              <w:top w:val="none" w:sz="4" w:space="0" w:color="000000"/>
              <w:left w:val="single" w:sz="4" w:space="0" w:color="auto"/>
              <w:bottom w:val="single" w:sz="4" w:space="0" w:color="auto"/>
              <w:right w:val="single" w:sz="4" w:space="0" w:color="auto"/>
            </w:tcBorders>
            <w:shd w:val="clear" w:color="auto" w:fill="auto"/>
            <w:vAlign w:val="center"/>
          </w:tcPr>
          <w:p w14:paraId="39D67012" w14:textId="77777777" w:rsidR="008A3D57" w:rsidRPr="00523260" w:rsidRDefault="008A3D57" w:rsidP="008A3D57">
            <w:pPr>
              <w:shd w:val="clear" w:color="auto" w:fill="FFFFFF"/>
              <w:jc w:val="center"/>
              <w:rPr>
                <w:color w:val="000000" w:themeColor="text1"/>
              </w:rPr>
            </w:pPr>
            <w:r w:rsidRPr="00523260">
              <w:rPr>
                <w:color w:val="000000" w:themeColor="text1"/>
              </w:rPr>
              <w:t>2.4</w:t>
            </w:r>
          </w:p>
        </w:tc>
        <w:tc>
          <w:tcPr>
            <w:tcW w:w="8296" w:type="dxa"/>
            <w:tcBorders>
              <w:top w:val="none" w:sz="4" w:space="0" w:color="000000"/>
              <w:left w:val="none" w:sz="4" w:space="0" w:color="000000"/>
              <w:bottom w:val="single" w:sz="4" w:space="0" w:color="auto"/>
              <w:right w:val="single" w:sz="4" w:space="0" w:color="auto"/>
            </w:tcBorders>
            <w:shd w:val="clear" w:color="auto" w:fill="auto"/>
            <w:vAlign w:val="center"/>
          </w:tcPr>
          <w:p w14:paraId="72962718" w14:textId="77777777" w:rsidR="008A3D57" w:rsidRPr="00523260" w:rsidRDefault="008A3D57" w:rsidP="008A3D57">
            <w:pPr>
              <w:shd w:val="clear" w:color="auto" w:fill="FFFFFF"/>
              <w:jc w:val="both"/>
              <w:rPr>
                <w:color w:val="000000" w:themeColor="text1"/>
                <w:shd w:val="clear" w:color="auto" w:fill="FFFFFF"/>
              </w:rPr>
            </w:pPr>
            <w:r w:rsidRPr="00523260">
              <w:rPr>
                <w:color w:val="000000" w:themeColor="text1"/>
              </w:rPr>
              <w:t>Đảm  bảo thực hiện chế độ thu, chi đúng quy định không vi phạm về nguyên tắc tài chính</w:t>
            </w:r>
          </w:p>
        </w:tc>
        <w:tc>
          <w:tcPr>
            <w:tcW w:w="1260" w:type="dxa"/>
            <w:tcBorders>
              <w:top w:val="none" w:sz="4" w:space="0" w:color="000000"/>
              <w:left w:val="none" w:sz="4" w:space="0" w:color="000000"/>
              <w:bottom w:val="single" w:sz="4" w:space="0" w:color="auto"/>
              <w:right w:val="single" w:sz="4" w:space="0" w:color="auto"/>
            </w:tcBorders>
            <w:shd w:val="clear" w:color="auto" w:fill="auto"/>
            <w:vAlign w:val="center"/>
          </w:tcPr>
          <w:p w14:paraId="0566CBA5" w14:textId="77777777" w:rsidR="008A3D57" w:rsidRPr="00523260" w:rsidRDefault="008A3D57" w:rsidP="008A3D57">
            <w:pPr>
              <w:shd w:val="clear" w:color="auto" w:fill="FFFFFF"/>
              <w:jc w:val="center"/>
              <w:rPr>
                <w:color w:val="000000" w:themeColor="text1"/>
              </w:rPr>
            </w:pPr>
            <w:r w:rsidRPr="00523260">
              <w:rPr>
                <w:color w:val="000000" w:themeColor="text1"/>
              </w:rPr>
              <w:t>1</w:t>
            </w:r>
          </w:p>
        </w:tc>
        <w:tc>
          <w:tcPr>
            <w:tcW w:w="3960" w:type="dxa"/>
            <w:tcBorders>
              <w:top w:val="none" w:sz="4" w:space="0" w:color="000000"/>
              <w:left w:val="none" w:sz="4" w:space="0" w:color="000000"/>
              <w:bottom w:val="single" w:sz="4" w:space="0" w:color="auto"/>
              <w:right w:val="single" w:sz="4" w:space="0" w:color="auto"/>
            </w:tcBorders>
            <w:vAlign w:val="center"/>
          </w:tcPr>
          <w:p w14:paraId="539F193C" w14:textId="77777777" w:rsidR="008A3D57" w:rsidRPr="00523260" w:rsidRDefault="008A3D57" w:rsidP="008A3D57">
            <w:pPr>
              <w:shd w:val="clear" w:color="auto" w:fill="FFFFFF"/>
              <w:jc w:val="center"/>
              <w:rPr>
                <w:b/>
                <w:color w:val="000000" w:themeColor="text1"/>
              </w:rPr>
            </w:pPr>
            <w:r w:rsidRPr="00523260">
              <w:rPr>
                <w:i/>
                <w:color w:val="000000" w:themeColor="text1"/>
              </w:rPr>
              <w:t>Báo cáo</w:t>
            </w:r>
          </w:p>
        </w:tc>
      </w:tr>
      <w:tr w:rsidR="008A3D57" w:rsidRPr="00523260" w14:paraId="5BED2F79" w14:textId="77777777" w:rsidTr="008A3D57">
        <w:trPr>
          <w:trHeight w:val="510"/>
        </w:trPr>
        <w:tc>
          <w:tcPr>
            <w:tcW w:w="1146" w:type="dxa"/>
            <w:tcBorders>
              <w:top w:val="none" w:sz="4" w:space="0" w:color="000000"/>
              <w:left w:val="single" w:sz="4" w:space="0" w:color="auto"/>
              <w:bottom w:val="single" w:sz="4" w:space="0" w:color="auto"/>
              <w:right w:val="single" w:sz="4" w:space="0" w:color="auto"/>
            </w:tcBorders>
            <w:shd w:val="clear" w:color="auto" w:fill="auto"/>
            <w:vAlign w:val="center"/>
          </w:tcPr>
          <w:p w14:paraId="26DD7DC9" w14:textId="77777777" w:rsidR="008A3D57" w:rsidRPr="00523260" w:rsidRDefault="008A3D57" w:rsidP="008A3D57">
            <w:pPr>
              <w:shd w:val="clear" w:color="auto" w:fill="FFFFFF"/>
              <w:jc w:val="center"/>
              <w:rPr>
                <w:color w:val="000000" w:themeColor="text1"/>
              </w:rPr>
            </w:pPr>
            <w:r w:rsidRPr="00523260">
              <w:rPr>
                <w:color w:val="000000" w:themeColor="text1"/>
              </w:rPr>
              <w:t>2.5</w:t>
            </w:r>
          </w:p>
        </w:tc>
        <w:tc>
          <w:tcPr>
            <w:tcW w:w="8296" w:type="dxa"/>
            <w:tcBorders>
              <w:top w:val="none" w:sz="4" w:space="0" w:color="000000"/>
              <w:left w:val="none" w:sz="4" w:space="0" w:color="000000"/>
              <w:bottom w:val="single" w:sz="4" w:space="0" w:color="auto"/>
              <w:right w:val="single" w:sz="4" w:space="0" w:color="auto"/>
            </w:tcBorders>
            <w:shd w:val="clear" w:color="auto" w:fill="auto"/>
            <w:vAlign w:val="center"/>
          </w:tcPr>
          <w:p w14:paraId="1A2F4098" w14:textId="77777777" w:rsidR="008A3D57" w:rsidRPr="00523260" w:rsidRDefault="008A3D57" w:rsidP="008A3D57">
            <w:pPr>
              <w:shd w:val="clear" w:color="auto" w:fill="FFFFFF"/>
              <w:jc w:val="both"/>
              <w:rPr>
                <w:color w:val="000000" w:themeColor="text1"/>
              </w:rPr>
            </w:pPr>
            <w:r w:rsidRPr="00523260">
              <w:rPr>
                <w:color w:val="000000" w:themeColor="text1"/>
              </w:rPr>
              <w:t>Công khai dự toán, quyết toán theo quy định</w:t>
            </w:r>
          </w:p>
        </w:tc>
        <w:tc>
          <w:tcPr>
            <w:tcW w:w="1260" w:type="dxa"/>
            <w:tcBorders>
              <w:top w:val="none" w:sz="4" w:space="0" w:color="000000"/>
              <w:left w:val="none" w:sz="4" w:space="0" w:color="000000"/>
              <w:bottom w:val="single" w:sz="4" w:space="0" w:color="auto"/>
              <w:right w:val="single" w:sz="4" w:space="0" w:color="auto"/>
            </w:tcBorders>
            <w:shd w:val="clear" w:color="auto" w:fill="auto"/>
            <w:vAlign w:val="center"/>
          </w:tcPr>
          <w:p w14:paraId="21CDC004" w14:textId="77777777" w:rsidR="008A3D57" w:rsidRPr="00523260" w:rsidRDefault="008A3D57" w:rsidP="008A3D57">
            <w:pPr>
              <w:shd w:val="clear" w:color="auto" w:fill="FFFFFF"/>
              <w:jc w:val="center"/>
              <w:rPr>
                <w:color w:val="000000" w:themeColor="text1"/>
              </w:rPr>
            </w:pPr>
            <w:r w:rsidRPr="00523260">
              <w:rPr>
                <w:color w:val="000000" w:themeColor="text1"/>
              </w:rPr>
              <w:t>0.5</w:t>
            </w:r>
          </w:p>
        </w:tc>
        <w:tc>
          <w:tcPr>
            <w:tcW w:w="3960" w:type="dxa"/>
            <w:tcBorders>
              <w:top w:val="none" w:sz="4" w:space="0" w:color="000000"/>
              <w:left w:val="none" w:sz="4" w:space="0" w:color="000000"/>
              <w:bottom w:val="single" w:sz="4" w:space="0" w:color="auto"/>
              <w:right w:val="single" w:sz="4" w:space="0" w:color="auto"/>
            </w:tcBorders>
            <w:vAlign w:val="center"/>
          </w:tcPr>
          <w:p w14:paraId="6D4C2727" w14:textId="77777777" w:rsidR="008A3D57" w:rsidRPr="00523260" w:rsidRDefault="008A3D57" w:rsidP="008A3D57">
            <w:pPr>
              <w:shd w:val="clear" w:color="auto" w:fill="FFFFFF"/>
              <w:jc w:val="center"/>
              <w:rPr>
                <w:i/>
                <w:color w:val="000000" w:themeColor="text1"/>
              </w:rPr>
            </w:pPr>
          </w:p>
        </w:tc>
      </w:tr>
      <w:tr w:rsidR="008A3D57" w:rsidRPr="00523260" w14:paraId="7587E357" w14:textId="77777777" w:rsidTr="008A3D57">
        <w:trPr>
          <w:trHeight w:val="510"/>
        </w:trPr>
        <w:tc>
          <w:tcPr>
            <w:tcW w:w="1146" w:type="dxa"/>
            <w:tcBorders>
              <w:top w:val="none" w:sz="4" w:space="0" w:color="000000"/>
              <w:left w:val="single" w:sz="4" w:space="0" w:color="auto"/>
              <w:bottom w:val="single" w:sz="4" w:space="0" w:color="auto"/>
              <w:right w:val="single" w:sz="4" w:space="0" w:color="auto"/>
            </w:tcBorders>
            <w:shd w:val="clear" w:color="auto" w:fill="auto"/>
            <w:vAlign w:val="center"/>
          </w:tcPr>
          <w:p w14:paraId="35431338" w14:textId="77777777" w:rsidR="008A3D57" w:rsidRPr="00523260" w:rsidRDefault="008A3D57" w:rsidP="008A3D57">
            <w:pPr>
              <w:shd w:val="clear" w:color="auto" w:fill="FFFFFF"/>
              <w:jc w:val="center"/>
              <w:rPr>
                <w:color w:val="000000" w:themeColor="text1"/>
              </w:rPr>
            </w:pPr>
            <w:r w:rsidRPr="00523260">
              <w:rPr>
                <w:color w:val="000000" w:themeColor="text1"/>
              </w:rPr>
              <w:lastRenderedPageBreak/>
              <w:t>2.6</w:t>
            </w:r>
          </w:p>
        </w:tc>
        <w:tc>
          <w:tcPr>
            <w:tcW w:w="8296" w:type="dxa"/>
            <w:tcBorders>
              <w:top w:val="none" w:sz="4" w:space="0" w:color="000000"/>
              <w:left w:val="none" w:sz="4" w:space="0" w:color="000000"/>
              <w:bottom w:val="single" w:sz="4" w:space="0" w:color="auto"/>
              <w:right w:val="single" w:sz="4" w:space="0" w:color="auto"/>
            </w:tcBorders>
            <w:shd w:val="clear" w:color="auto" w:fill="auto"/>
            <w:vAlign w:val="center"/>
          </w:tcPr>
          <w:p w14:paraId="69451226" w14:textId="77777777" w:rsidR="008A3D57" w:rsidRPr="00523260" w:rsidRDefault="008A3D57" w:rsidP="008A3D57">
            <w:pPr>
              <w:shd w:val="clear" w:color="auto" w:fill="FFFFFF"/>
              <w:jc w:val="both"/>
              <w:rPr>
                <w:color w:val="000000" w:themeColor="text1"/>
                <w:shd w:val="clear" w:color="auto" w:fill="FFFFFF"/>
              </w:rPr>
            </w:pPr>
            <w:r w:rsidRPr="00523260">
              <w:rPr>
                <w:color w:val="000000" w:themeColor="text1"/>
                <w:shd w:val="clear" w:color="auto" w:fill="FFFFFF"/>
              </w:rPr>
              <w:t>Cập nhật đầy đủ dữ liệu vào phần mềm</w:t>
            </w:r>
          </w:p>
        </w:tc>
        <w:tc>
          <w:tcPr>
            <w:tcW w:w="1260" w:type="dxa"/>
            <w:tcBorders>
              <w:top w:val="none" w:sz="4" w:space="0" w:color="000000"/>
              <w:left w:val="none" w:sz="4" w:space="0" w:color="000000"/>
              <w:bottom w:val="single" w:sz="4" w:space="0" w:color="auto"/>
              <w:right w:val="single" w:sz="4" w:space="0" w:color="auto"/>
            </w:tcBorders>
            <w:shd w:val="clear" w:color="auto" w:fill="auto"/>
            <w:vAlign w:val="center"/>
          </w:tcPr>
          <w:p w14:paraId="19D62E99" w14:textId="77777777" w:rsidR="008A3D57" w:rsidRPr="00523260" w:rsidRDefault="008A3D57" w:rsidP="008A3D57">
            <w:pPr>
              <w:shd w:val="clear" w:color="auto" w:fill="FFFFFF"/>
              <w:jc w:val="center"/>
              <w:rPr>
                <w:color w:val="000000" w:themeColor="text1"/>
              </w:rPr>
            </w:pPr>
            <w:r w:rsidRPr="00523260">
              <w:rPr>
                <w:color w:val="000000" w:themeColor="text1"/>
              </w:rPr>
              <w:t>0.5</w:t>
            </w:r>
          </w:p>
        </w:tc>
        <w:tc>
          <w:tcPr>
            <w:tcW w:w="3960" w:type="dxa"/>
            <w:tcBorders>
              <w:top w:val="none" w:sz="4" w:space="0" w:color="000000"/>
              <w:left w:val="none" w:sz="4" w:space="0" w:color="000000"/>
              <w:bottom w:val="single" w:sz="4" w:space="0" w:color="auto"/>
              <w:right w:val="single" w:sz="4" w:space="0" w:color="auto"/>
            </w:tcBorders>
            <w:vAlign w:val="center"/>
          </w:tcPr>
          <w:p w14:paraId="48C6618C" w14:textId="77777777" w:rsidR="008A3D57" w:rsidRPr="00523260" w:rsidRDefault="008A3D57" w:rsidP="008A3D57">
            <w:pPr>
              <w:shd w:val="clear" w:color="auto" w:fill="FFFFFF"/>
              <w:jc w:val="center"/>
              <w:rPr>
                <w:b/>
                <w:color w:val="000000" w:themeColor="text1"/>
              </w:rPr>
            </w:pPr>
            <w:r w:rsidRPr="00523260">
              <w:rPr>
                <w:i/>
                <w:color w:val="000000" w:themeColor="text1"/>
              </w:rPr>
              <w:t>Báo cáo, thực tế trên phần mềm</w:t>
            </w:r>
          </w:p>
        </w:tc>
      </w:tr>
      <w:tr w:rsidR="008A3D57" w:rsidRPr="00523260" w14:paraId="46944308" w14:textId="77777777" w:rsidTr="008A3D57">
        <w:trPr>
          <w:trHeight w:val="510"/>
        </w:trPr>
        <w:tc>
          <w:tcPr>
            <w:tcW w:w="1146" w:type="dxa"/>
            <w:tcBorders>
              <w:top w:val="none" w:sz="4" w:space="0" w:color="000000"/>
              <w:left w:val="single" w:sz="4" w:space="0" w:color="auto"/>
              <w:bottom w:val="single" w:sz="4" w:space="0" w:color="auto"/>
              <w:right w:val="single" w:sz="4" w:space="0" w:color="auto"/>
            </w:tcBorders>
            <w:shd w:val="clear" w:color="auto" w:fill="auto"/>
            <w:vAlign w:val="center"/>
          </w:tcPr>
          <w:p w14:paraId="7929835A" w14:textId="77777777" w:rsidR="008A3D57" w:rsidRPr="00523260" w:rsidRDefault="008A3D57" w:rsidP="008A3D57">
            <w:pPr>
              <w:shd w:val="clear" w:color="auto" w:fill="FFFFFF"/>
              <w:jc w:val="center"/>
              <w:rPr>
                <w:b/>
                <w:color w:val="000000" w:themeColor="text1"/>
              </w:rPr>
            </w:pPr>
            <w:r w:rsidRPr="00523260">
              <w:rPr>
                <w:b/>
                <w:color w:val="000000" w:themeColor="text1"/>
              </w:rPr>
              <w:t>3.</w:t>
            </w:r>
          </w:p>
        </w:tc>
        <w:tc>
          <w:tcPr>
            <w:tcW w:w="8296" w:type="dxa"/>
            <w:tcBorders>
              <w:top w:val="none" w:sz="4" w:space="0" w:color="000000"/>
              <w:left w:val="none" w:sz="4" w:space="0" w:color="000000"/>
              <w:bottom w:val="single" w:sz="4" w:space="0" w:color="auto"/>
              <w:right w:val="single" w:sz="4" w:space="0" w:color="auto"/>
            </w:tcBorders>
            <w:shd w:val="clear" w:color="auto" w:fill="auto"/>
            <w:vAlign w:val="center"/>
          </w:tcPr>
          <w:p w14:paraId="48A1128C" w14:textId="77777777" w:rsidR="008A3D57" w:rsidRPr="00523260" w:rsidRDefault="008A3D57" w:rsidP="008A3D57">
            <w:pPr>
              <w:shd w:val="clear" w:color="auto" w:fill="FFFFFF"/>
              <w:jc w:val="both"/>
              <w:rPr>
                <w:b/>
                <w:color w:val="000000" w:themeColor="text1"/>
              </w:rPr>
            </w:pPr>
            <w:r w:rsidRPr="00523260">
              <w:rPr>
                <w:b/>
                <w:color w:val="000000" w:themeColor="text1"/>
              </w:rPr>
              <w:t xml:space="preserve"> Vận động và sử dụng có hiệu quả các nguồn lực xã hội thông qua việc tài trợ xây dựng cơ sở vật chất, nhà công vụ, trang thiết bị, tặng học bổng, đỡ đầu học sinh nghèo, đỡ đầu trường học…</w:t>
            </w:r>
          </w:p>
        </w:tc>
        <w:tc>
          <w:tcPr>
            <w:tcW w:w="1260" w:type="dxa"/>
            <w:tcBorders>
              <w:top w:val="none" w:sz="4" w:space="0" w:color="000000"/>
              <w:left w:val="none" w:sz="4" w:space="0" w:color="000000"/>
              <w:bottom w:val="single" w:sz="4" w:space="0" w:color="auto"/>
              <w:right w:val="single" w:sz="4" w:space="0" w:color="auto"/>
            </w:tcBorders>
            <w:shd w:val="clear" w:color="auto" w:fill="auto"/>
            <w:vAlign w:val="center"/>
          </w:tcPr>
          <w:p w14:paraId="665172A1" w14:textId="77777777" w:rsidR="008A3D57" w:rsidRPr="00523260" w:rsidRDefault="008A3D57" w:rsidP="008A3D57">
            <w:pPr>
              <w:shd w:val="clear" w:color="auto" w:fill="FFFFFF"/>
              <w:jc w:val="center"/>
              <w:rPr>
                <w:b/>
                <w:color w:val="000000" w:themeColor="text1"/>
              </w:rPr>
            </w:pPr>
            <w:r w:rsidRPr="00523260">
              <w:rPr>
                <w:b/>
                <w:color w:val="000000" w:themeColor="text1"/>
              </w:rPr>
              <w:t>2</w:t>
            </w:r>
          </w:p>
        </w:tc>
        <w:tc>
          <w:tcPr>
            <w:tcW w:w="3960" w:type="dxa"/>
            <w:tcBorders>
              <w:top w:val="none" w:sz="4" w:space="0" w:color="000000"/>
              <w:left w:val="none" w:sz="4" w:space="0" w:color="000000"/>
              <w:bottom w:val="single" w:sz="4" w:space="0" w:color="auto"/>
              <w:right w:val="single" w:sz="4" w:space="0" w:color="auto"/>
            </w:tcBorders>
            <w:vAlign w:val="center"/>
          </w:tcPr>
          <w:p w14:paraId="5DA7684C" w14:textId="77777777" w:rsidR="008A3D57" w:rsidRPr="00523260" w:rsidRDefault="008A3D57" w:rsidP="008A3D57">
            <w:pPr>
              <w:shd w:val="clear" w:color="auto" w:fill="FFFFFF"/>
              <w:jc w:val="center"/>
              <w:rPr>
                <w:i/>
                <w:color w:val="000000" w:themeColor="text1"/>
              </w:rPr>
            </w:pPr>
            <w:r w:rsidRPr="00523260">
              <w:rPr>
                <w:i/>
                <w:color w:val="000000" w:themeColor="text1"/>
              </w:rPr>
              <w:t>Kế hoạch, kết quả</w:t>
            </w:r>
          </w:p>
        </w:tc>
      </w:tr>
      <w:tr w:rsidR="008A3D57" w:rsidRPr="00523260" w14:paraId="3A33D65A" w14:textId="77777777" w:rsidTr="008A3D57">
        <w:trPr>
          <w:trHeight w:val="510"/>
        </w:trPr>
        <w:tc>
          <w:tcPr>
            <w:tcW w:w="1146" w:type="dxa"/>
            <w:tcBorders>
              <w:top w:val="none" w:sz="4" w:space="0" w:color="000000"/>
              <w:left w:val="single" w:sz="4" w:space="0" w:color="auto"/>
              <w:bottom w:val="single" w:sz="4" w:space="0" w:color="auto"/>
              <w:right w:val="single" w:sz="4" w:space="0" w:color="auto"/>
            </w:tcBorders>
            <w:shd w:val="clear" w:color="auto" w:fill="auto"/>
            <w:vAlign w:val="center"/>
          </w:tcPr>
          <w:p w14:paraId="40DC6C23" w14:textId="77777777" w:rsidR="008A3D57" w:rsidRPr="00523260" w:rsidRDefault="008A3D57" w:rsidP="008A3D57">
            <w:pPr>
              <w:shd w:val="clear" w:color="auto" w:fill="FFFFFF"/>
              <w:jc w:val="center"/>
              <w:rPr>
                <w:b/>
                <w:bCs/>
                <w:color w:val="000000" w:themeColor="text1"/>
              </w:rPr>
            </w:pPr>
            <w:r>
              <w:rPr>
                <w:b/>
                <w:bCs/>
                <w:color w:val="000000" w:themeColor="text1"/>
              </w:rPr>
              <w:t>VII</w:t>
            </w:r>
          </w:p>
        </w:tc>
        <w:tc>
          <w:tcPr>
            <w:tcW w:w="8296" w:type="dxa"/>
            <w:tcBorders>
              <w:top w:val="none" w:sz="4" w:space="0" w:color="000000"/>
              <w:left w:val="none" w:sz="4" w:space="0" w:color="000000"/>
              <w:bottom w:val="single" w:sz="4" w:space="0" w:color="auto"/>
              <w:right w:val="single" w:sz="4" w:space="0" w:color="auto"/>
            </w:tcBorders>
            <w:shd w:val="clear" w:color="auto" w:fill="auto"/>
            <w:vAlign w:val="center"/>
          </w:tcPr>
          <w:p w14:paraId="632D5992" w14:textId="77777777" w:rsidR="008A3D57" w:rsidRPr="00523260" w:rsidRDefault="008A3D57" w:rsidP="008A3D57">
            <w:pPr>
              <w:shd w:val="clear" w:color="auto" w:fill="FFFFFF"/>
              <w:jc w:val="both"/>
              <w:rPr>
                <w:b/>
                <w:bCs/>
                <w:color w:val="000000" w:themeColor="text1"/>
              </w:rPr>
            </w:pPr>
            <w:r w:rsidRPr="00523260">
              <w:rPr>
                <w:b/>
                <w:bCs/>
                <w:color w:val="000000" w:themeColor="text1"/>
              </w:rPr>
              <w:t>CHUYỂN ĐỔI SỐ GIÁO DỤC, THƯ VIỆN THIẾT BỊ</w:t>
            </w:r>
          </w:p>
        </w:tc>
        <w:tc>
          <w:tcPr>
            <w:tcW w:w="1260" w:type="dxa"/>
            <w:tcBorders>
              <w:top w:val="none" w:sz="4" w:space="0" w:color="000000"/>
              <w:left w:val="none" w:sz="4" w:space="0" w:color="000000"/>
              <w:bottom w:val="single" w:sz="4" w:space="0" w:color="auto"/>
              <w:right w:val="single" w:sz="4" w:space="0" w:color="auto"/>
            </w:tcBorders>
            <w:shd w:val="clear" w:color="auto" w:fill="auto"/>
            <w:vAlign w:val="center"/>
          </w:tcPr>
          <w:p w14:paraId="5DD23497" w14:textId="77777777" w:rsidR="008A3D57" w:rsidRPr="00523260" w:rsidRDefault="008A3D57" w:rsidP="008A3D57">
            <w:pPr>
              <w:shd w:val="clear" w:color="auto" w:fill="FFFFFF"/>
              <w:jc w:val="center"/>
              <w:rPr>
                <w:b/>
                <w:bCs/>
                <w:color w:val="000000" w:themeColor="text1"/>
              </w:rPr>
            </w:pPr>
            <w:r w:rsidRPr="00523260">
              <w:rPr>
                <w:b/>
                <w:bCs/>
                <w:color w:val="000000" w:themeColor="text1"/>
              </w:rPr>
              <w:t>10</w:t>
            </w:r>
          </w:p>
        </w:tc>
        <w:tc>
          <w:tcPr>
            <w:tcW w:w="3960" w:type="dxa"/>
            <w:tcBorders>
              <w:top w:val="none" w:sz="4" w:space="0" w:color="000000"/>
              <w:left w:val="none" w:sz="4" w:space="0" w:color="000000"/>
              <w:bottom w:val="single" w:sz="4" w:space="0" w:color="auto"/>
              <w:right w:val="single" w:sz="4" w:space="0" w:color="auto"/>
            </w:tcBorders>
            <w:vAlign w:val="center"/>
          </w:tcPr>
          <w:p w14:paraId="64387D0A" w14:textId="77777777" w:rsidR="008A3D57" w:rsidRPr="00523260" w:rsidRDefault="008A3D57" w:rsidP="008A3D57">
            <w:pPr>
              <w:shd w:val="clear" w:color="auto" w:fill="FFFFFF"/>
              <w:jc w:val="center"/>
              <w:rPr>
                <w:b/>
                <w:bCs/>
                <w:color w:val="000000" w:themeColor="text1"/>
              </w:rPr>
            </w:pPr>
          </w:p>
        </w:tc>
      </w:tr>
      <w:tr w:rsidR="008A3D57" w:rsidRPr="00523260" w14:paraId="0D0B0E56" w14:textId="77777777" w:rsidTr="008A3D57">
        <w:trPr>
          <w:trHeight w:val="510"/>
        </w:trPr>
        <w:tc>
          <w:tcPr>
            <w:tcW w:w="1146" w:type="dxa"/>
            <w:tcBorders>
              <w:top w:val="single" w:sz="4" w:space="0" w:color="auto"/>
              <w:left w:val="single" w:sz="4" w:space="0" w:color="auto"/>
              <w:bottom w:val="single" w:sz="4" w:space="0" w:color="auto"/>
              <w:right w:val="single" w:sz="4" w:space="0" w:color="auto"/>
            </w:tcBorders>
            <w:shd w:val="clear" w:color="auto" w:fill="auto"/>
            <w:vAlign w:val="center"/>
          </w:tcPr>
          <w:p w14:paraId="71B30732" w14:textId="77777777" w:rsidR="008A3D57" w:rsidRPr="00523260" w:rsidRDefault="008A3D57" w:rsidP="008A3D57">
            <w:pPr>
              <w:shd w:val="clear" w:color="auto" w:fill="FFFFFF"/>
              <w:jc w:val="center"/>
              <w:rPr>
                <w:b/>
                <w:bCs/>
                <w:color w:val="000000" w:themeColor="text1"/>
              </w:rPr>
            </w:pPr>
            <w:r w:rsidRPr="00523260">
              <w:rPr>
                <w:b/>
                <w:bCs/>
                <w:color w:val="000000" w:themeColor="text1"/>
              </w:rPr>
              <w:t>1.</w:t>
            </w:r>
          </w:p>
        </w:tc>
        <w:tc>
          <w:tcPr>
            <w:tcW w:w="8296" w:type="dxa"/>
            <w:tcBorders>
              <w:top w:val="single" w:sz="4" w:space="0" w:color="auto"/>
              <w:left w:val="none" w:sz="4" w:space="0" w:color="000000"/>
              <w:bottom w:val="single" w:sz="4" w:space="0" w:color="auto"/>
              <w:right w:val="single" w:sz="4" w:space="0" w:color="auto"/>
            </w:tcBorders>
            <w:shd w:val="clear" w:color="auto" w:fill="auto"/>
            <w:vAlign w:val="center"/>
          </w:tcPr>
          <w:p w14:paraId="7C27F475" w14:textId="77777777" w:rsidR="008A3D57" w:rsidRDefault="008A3D57" w:rsidP="008A3D57">
            <w:pPr>
              <w:shd w:val="clear" w:color="auto" w:fill="FFFFFF"/>
              <w:jc w:val="both"/>
              <w:rPr>
                <w:b/>
                <w:bCs/>
                <w:color w:val="000000" w:themeColor="text1"/>
              </w:rPr>
            </w:pPr>
            <w:r w:rsidRPr="00523260">
              <w:rPr>
                <w:b/>
                <w:bCs/>
                <w:color w:val="000000" w:themeColor="text1"/>
              </w:rPr>
              <w:t>Ứng dụng công nghệ thông tin, chuyển đổi số</w:t>
            </w:r>
          </w:p>
          <w:p w14:paraId="23DA30E7" w14:textId="77777777" w:rsidR="008A3D57" w:rsidRPr="009C724C" w:rsidRDefault="008A3D57" w:rsidP="008A3D57">
            <w:pPr>
              <w:shd w:val="clear" w:color="auto" w:fill="FFFFFF"/>
              <w:jc w:val="both"/>
              <w:rPr>
                <w:bCs/>
                <w:color w:val="000000" w:themeColor="text1"/>
              </w:rPr>
            </w:pPr>
            <w:r w:rsidRPr="009C724C">
              <w:rPr>
                <w:bCs/>
                <w:color w:val="000000" w:themeColor="text1"/>
              </w:rPr>
              <w:t>Căn cứ vào kết quả đánh giá mức độ chuyển đổi số</w:t>
            </w:r>
          </w:p>
        </w:tc>
        <w:tc>
          <w:tcPr>
            <w:tcW w:w="1260" w:type="dxa"/>
            <w:tcBorders>
              <w:top w:val="single" w:sz="4" w:space="0" w:color="auto"/>
              <w:left w:val="none" w:sz="4" w:space="0" w:color="000000"/>
              <w:bottom w:val="single" w:sz="4" w:space="0" w:color="auto"/>
              <w:right w:val="single" w:sz="4" w:space="0" w:color="auto"/>
            </w:tcBorders>
            <w:shd w:val="clear" w:color="auto" w:fill="auto"/>
            <w:vAlign w:val="center"/>
          </w:tcPr>
          <w:p w14:paraId="0492E643" w14:textId="77777777" w:rsidR="008A3D57" w:rsidRPr="00523260" w:rsidRDefault="008A3D57" w:rsidP="008A3D57">
            <w:pPr>
              <w:shd w:val="clear" w:color="auto" w:fill="FFFFFF"/>
              <w:jc w:val="center"/>
              <w:rPr>
                <w:b/>
                <w:bCs/>
                <w:color w:val="000000" w:themeColor="text1"/>
              </w:rPr>
            </w:pPr>
            <w:r w:rsidRPr="00523260">
              <w:rPr>
                <w:b/>
                <w:bCs/>
                <w:color w:val="000000" w:themeColor="text1"/>
              </w:rPr>
              <w:t>5</w:t>
            </w:r>
          </w:p>
        </w:tc>
        <w:tc>
          <w:tcPr>
            <w:tcW w:w="3960" w:type="dxa"/>
            <w:tcBorders>
              <w:top w:val="single" w:sz="4" w:space="0" w:color="auto"/>
              <w:left w:val="none" w:sz="4" w:space="0" w:color="000000"/>
              <w:bottom w:val="single" w:sz="4" w:space="0" w:color="auto"/>
              <w:right w:val="single" w:sz="4" w:space="0" w:color="auto"/>
            </w:tcBorders>
            <w:vAlign w:val="center"/>
          </w:tcPr>
          <w:p w14:paraId="129851BD" w14:textId="77777777" w:rsidR="008A3D57" w:rsidRPr="00523260" w:rsidRDefault="008A3D57" w:rsidP="008A3D57">
            <w:pPr>
              <w:shd w:val="clear" w:color="auto" w:fill="FFFFFF"/>
              <w:jc w:val="center"/>
              <w:rPr>
                <w:b/>
                <w:bCs/>
                <w:color w:val="000000" w:themeColor="text1"/>
              </w:rPr>
            </w:pPr>
          </w:p>
        </w:tc>
      </w:tr>
      <w:tr w:rsidR="008A3D57" w:rsidRPr="00523260" w14:paraId="55B7554C" w14:textId="77777777" w:rsidTr="008A3D57">
        <w:trPr>
          <w:trHeight w:val="510"/>
        </w:trPr>
        <w:tc>
          <w:tcPr>
            <w:tcW w:w="1146" w:type="dxa"/>
            <w:tcBorders>
              <w:top w:val="single" w:sz="4" w:space="0" w:color="auto"/>
              <w:left w:val="single" w:sz="4" w:space="0" w:color="auto"/>
              <w:bottom w:val="single" w:sz="4" w:space="0" w:color="auto"/>
              <w:right w:val="single" w:sz="4" w:space="0" w:color="auto"/>
            </w:tcBorders>
            <w:shd w:val="clear" w:color="auto" w:fill="auto"/>
            <w:vAlign w:val="center"/>
          </w:tcPr>
          <w:p w14:paraId="7C31BEB3" w14:textId="77777777" w:rsidR="008A3D57" w:rsidRPr="00523260" w:rsidRDefault="008A3D57" w:rsidP="008A3D57">
            <w:pPr>
              <w:shd w:val="clear" w:color="auto" w:fill="FFFFFF"/>
              <w:jc w:val="center"/>
              <w:rPr>
                <w:bCs/>
                <w:color w:val="000000" w:themeColor="text1"/>
              </w:rPr>
            </w:pPr>
            <w:r>
              <w:rPr>
                <w:bCs/>
                <w:color w:val="000000" w:themeColor="text1"/>
              </w:rPr>
              <w:t>1.1</w:t>
            </w:r>
          </w:p>
        </w:tc>
        <w:tc>
          <w:tcPr>
            <w:tcW w:w="8296" w:type="dxa"/>
            <w:tcBorders>
              <w:top w:val="single" w:sz="4" w:space="0" w:color="auto"/>
              <w:left w:val="none" w:sz="4" w:space="0" w:color="000000"/>
              <w:bottom w:val="single" w:sz="4" w:space="0" w:color="auto"/>
              <w:right w:val="single" w:sz="4" w:space="0" w:color="auto"/>
            </w:tcBorders>
            <w:shd w:val="clear" w:color="auto" w:fill="auto"/>
            <w:vAlign w:val="center"/>
          </w:tcPr>
          <w:p w14:paraId="1B6DC17B" w14:textId="77777777" w:rsidR="008A3D57" w:rsidRPr="00523260" w:rsidRDefault="008A3D57" w:rsidP="008A3D57">
            <w:pPr>
              <w:shd w:val="clear" w:color="auto" w:fill="FFFFFF"/>
              <w:jc w:val="both"/>
              <w:rPr>
                <w:bCs/>
                <w:color w:val="000000" w:themeColor="text1"/>
              </w:rPr>
            </w:pPr>
            <w:r>
              <w:rPr>
                <w:color w:val="000000" w:themeColor="text1"/>
              </w:rPr>
              <w:t>Cả 2 tiêu chí đạt mức 3</w:t>
            </w:r>
          </w:p>
        </w:tc>
        <w:tc>
          <w:tcPr>
            <w:tcW w:w="1260" w:type="dxa"/>
            <w:tcBorders>
              <w:top w:val="single" w:sz="4" w:space="0" w:color="auto"/>
              <w:left w:val="none" w:sz="4" w:space="0" w:color="000000"/>
              <w:bottom w:val="single" w:sz="4" w:space="0" w:color="auto"/>
              <w:right w:val="single" w:sz="4" w:space="0" w:color="auto"/>
            </w:tcBorders>
            <w:shd w:val="clear" w:color="auto" w:fill="auto"/>
            <w:vAlign w:val="center"/>
          </w:tcPr>
          <w:p w14:paraId="5CA44740" w14:textId="77777777" w:rsidR="008A3D57" w:rsidRPr="00523260" w:rsidRDefault="008A3D57" w:rsidP="008A3D57">
            <w:pPr>
              <w:shd w:val="clear" w:color="auto" w:fill="FFFFFF"/>
              <w:jc w:val="center"/>
              <w:rPr>
                <w:bCs/>
                <w:color w:val="000000" w:themeColor="text1"/>
              </w:rPr>
            </w:pPr>
            <w:r>
              <w:rPr>
                <w:bCs/>
                <w:color w:val="000000" w:themeColor="text1"/>
              </w:rPr>
              <w:t>5</w:t>
            </w:r>
          </w:p>
        </w:tc>
        <w:tc>
          <w:tcPr>
            <w:tcW w:w="3960" w:type="dxa"/>
            <w:tcBorders>
              <w:top w:val="single" w:sz="4" w:space="0" w:color="auto"/>
              <w:left w:val="none" w:sz="4" w:space="0" w:color="000000"/>
              <w:bottom w:val="single" w:sz="4" w:space="0" w:color="auto"/>
              <w:right w:val="single" w:sz="4" w:space="0" w:color="auto"/>
            </w:tcBorders>
            <w:vAlign w:val="center"/>
          </w:tcPr>
          <w:p w14:paraId="254E4B9A" w14:textId="77777777" w:rsidR="008A3D57" w:rsidRPr="00523260" w:rsidRDefault="008A3D57" w:rsidP="008A3D57">
            <w:pPr>
              <w:shd w:val="clear" w:color="auto" w:fill="FFFFFF"/>
              <w:jc w:val="center"/>
              <w:rPr>
                <w:bCs/>
                <w:i/>
                <w:color w:val="000000" w:themeColor="text1"/>
              </w:rPr>
            </w:pPr>
            <w:r>
              <w:rPr>
                <w:bCs/>
                <w:i/>
                <w:color w:val="000000" w:themeColor="text1"/>
              </w:rPr>
              <w:t>KQ đánh giá</w:t>
            </w:r>
          </w:p>
        </w:tc>
      </w:tr>
      <w:tr w:rsidR="008A3D57" w:rsidRPr="00523260" w14:paraId="4DA76785" w14:textId="77777777" w:rsidTr="008A3D57">
        <w:trPr>
          <w:trHeight w:val="510"/>
        </w:trPr>
        <w:tc>
          <w:tcPr>
            <w:tcW w:w="1146" w:type="dxa"/>
            <w:tcBorders>
              <w:top w:val="single" w:sz="4" w:space="0" w:color="auto"/>
              <w:left w:val="single" w:sz="4" w:space="0" w:color="auto"/>
              <w:bottom w:val="single" w:sz="4" w:space="0" w:color="auto"/>
              <w:right w:val="single" w:sz="4" w:space="0" w:color="auto"/>
            </w:tcBorders>
            <w:shd w:val="clear" w:color="auto" w:fill="auto"/>
            <w:vAlign w:val="center"/>
          </w:tcPr>
          <w:p w14:paraId="75503A05" w14:textId="77777777" w:rsidR="008A3D57" w:rsidRPr="00523260" w:rsidRDefault="008A3D57" w:rsidP="008A3D57">
            <w:pPr>
              <w:shd w:val="clear" w:color="auto" w:fill="FFFFFF"/>
              <w:jc w:val="center"/>
              <w:rPr>
                <w:color w:val="000000" w:themeColor="text1"/>
              </w:rPr>
            </w:pPr>
            <w:r>
              <w:rPr>
                <w:color w:val="000000" w:themeColor="text1"/>
              </w:rPr>
              <w:t>1.2</w:t>
            </w:r>
          </w:p>
        </w:tc>
        <w:tc>
          <w:tcPr>
            <w:tcW w:w="8296" w:type="dxa"/>
            <w:tcBorders>
              <w:top w:val="single" w:sz="4" w:space="0" w:color="auto"/>
              <w:left w:val="none" w:sz="4" w:space="0" w:color="000000"/>
              <w:bottom w:val="single" w:sz="4" w:space="0" w:color="auto"/>
              <w:right w:val="single" w:sz="4" w:space="0" w:color="auto"/>
            </w:tcBorders>
            <w:shd w:val="clear" w:color="auto" w:fill="auto"/>
            <w:vAlign w:val="center"/>
          </w:tcPr>
          <w:p w14:paraId="21CEC3DC" w14:textId="77777777" w:rsidR="008A3D57" w:rsidRPr="00523260" w:rsidRDefault="008A3D57" w:rsidP="008A3D57">
            <w:pPr>
              <w:shd w:val="clear" w:color="auto" w:fill="FFFFFF"/>
              <w:jc w:val="both"/>
              <w:rPr>
                <w:color w:val="000000" w:themeColor="text1"/>
              </w:rPr>
            </w:pPr>
            <w:r>
              <w:rPr>
                <w:color w:val="000000" w:themeColor="text1"/>
              </w:rPr>
              <w:t>Có 1 tiêu chí đạt mức 3</w:t>
            </w:r>
          </w:p>
        </w:tc>
        <w:tc>
          <w:tcPr>
            <w:tcW w:w="1260" w:type="dxa"/>
            <w:tcBorders>
              <w:top w:val="single" w:sz="4" w:space="0" w:color="auto"/>
              <w:left w:val="none" w:sz="4" w:space="0" w:color="000000"/>
              <w:bottom w:val="single" w:sz="4" w:space="0" w:color="auto"/>
              <w:right w:val="single" w:sz="4" w:space="0" w:color="auto"/>
            </w:tcBorders>
            <w:shd w:val="clear" w:color="auto" w:fill="auto"/>
            <w:vAlign w:val="center"/>
          </w:tcPr>
          <w:p w14:paraId="143C9415" w14:textId="77777777" w:rsidR="008A3D57" w:rsidRPr="00523260" w:rsidRDefault="008A3D57" w:rsidP="008A3D57">
            <w:pPr>
              <w:shd w:val="clear" w:color="auto" w:fill="FFFFFF"/>
              <w:jc w:val="center"/>
              <w:rPr>
                <w:bCs/>
                <w:color w:val="000000" w:themeColor="text1"/>
              </w:rPr>
            </w:pPr>
            <w:r>
              <w:rPr>
                <w:bCs/>
                <w:color w:val="000000" w:themeColor="text1"/>
              </w:rPr>
              <w:t>4</w:t>
            </w:r>
          </w:p>
        </w:tc>
        <w:tc>
          <w:tcPr>
            <w:tcW w:w="3960" w:type="dxa"/>
            <w:tcBorders>
              <w:top w:val="single" w:sz="4" w:space="0" w:color="auto"/>
              <w:left w:val="none" w:sz="4" w:space="0" w:color="000000"/>
              <w:bottom w:val="single" w:sz="4" w:space="0" w:color="auto"/>
              <w:right w:val="single" w:sz="4" w:space="0" w:color="auto"/>
            </w:tcBorders>
            <w:vAlign w:val="center"/>
          </w:tcPr>
          <w:p w14:paraId="7309B634" w14:textId="77777777" w:rsidR="008A3D57" w:rsidRPr="00523260" w:rsidRDefault="008A3D57" w:rsidP="008A3D57">
            <w:pPr>
              <w:shd w:val="clear" w:color="auto" w:fill="FFFFFF"/>
              <w:jc w:val="center"/>
              <w:rPr>
                <w:bCs/>
                <w:i/>
                <w:color w:val="000000" w:themeColor="text1"/>
              </w:rPr>
            </w:pPr>
          </w:p>
        </w:tc>
      </w:tr>
      <w:tr w:rsidR="008A3D57" w:rsidRPr="00523260" w14:paraId="23ADD0D5" w14:textId="77777777" w:rsidTr="008A3D57">
        <w:trPr>
          <w:trHeight w:val="510"/>
        </w:trPr>
        <w:tc>
          <w:tcPr>
            <w:tcW w:w="1146" w:type="dxa"/>
            <w:tcBorders>
              <w:top w:val="single" w:sz="4" w:space="0" w:color="auto"/>
              <w:left w:val="single" w:sz="4" w:space="0" w:color="auto"/>
              <w:bottom w:val="single" w:sz="4" w:space="0" w:color="auto"/>
              <w:right w:val="single" w:sz="4" w:space="0" w:color="auto"/>
            </w:tcBorders>
            <w:shd w:val="clear" w:color="auto" w:fill="auto"/>
            <w:vAlign w:val="center"/>
          </w:tcPr>
          <w:p w14:paraId="2A3B38ED" w14:textId="77777777" w:rsidR="008A3D57" w:rsidRPr="00523260" w:rsidRDefault="008A3D57" w:rsidP="008A3D57">
            <w:pPr>
              <w:shd w:val="clear" w:color="auto" w:fill="FFFFFF"/>
              <w:jc w:val="center"/>
              <w:rPr>
                <w:color w:val="000000" w:themeColor="text1"/>
              </w:rPr>
            </w:pPr>
            <w:r>
              <w:rPr>
                <w:color w:val="000000" w:themeColor="text1"/>
              </w:rPr>
              <w:t>1.3</w:t>
            </w:r>
          </w:p>
        </w:tc>
        <w:tc>
          <w:tcPr>
            <w:tcW w:w="8296" w:type="dxa"/>
            <w:tcBorders>
              <w:top w:val="single" w:sz="4" w:space="0" w:color="auto"/>
              <w:left w:val="none" w:sz="4" w:space="0" w:color="000000"/>
              <w:bottom w:val="single" w:sz="4" w:space="0" w:color="auto"/>
              <w:right w:val="single" w:sz="4" w:space="0" w:color="auto"/>
            </w:tcBorders>
            <w:shd w:val="clear" w:color="auto" w:fill="auto"/>
            <w:vAlign w:val="center"/>
          </w:tcPr>
          <w:p w14:paraId="3D03AD3F" w14:textId="77777777" w:rsidR="008A3D57" w:rsidRDefault="008A3D57" w:rsidP="008A3D57">
            <w:pPr>
              <w:shd w:val="clear" w:color="auto" w:fill="FFFFFF"/>
              <w:jc w:val="both"/>
              <w:rPr>
                <w:color w:val="000000" w:themeColor="text1"/>
              </w:rPr>
            </w:pPr>
            <w:r>
              <w:rPr>
                <w:color w:val="000000" w:themeColor="text1"/>
              </w:rPr>
              <w:t>Cả 2 tiêu chí đạt mức 2</w:t>
            </w:r>
          </w:p>
        </w:tc>
        <w:tc>
          <w:tcPr>
            <w:tcW w:w="1260" w:type="dxa"/>
            <w:tcBorders>
              <w:top w:val="single" w:sz="4" w:space="0" w:color="auto"/>
              <w:left w:val="none" w:sz="4" w:space="0" w:color="000000"/>
              <w:bottom w:val="single" w:sz="4" w:space="0" w:color="auto"/>
              <w:right w:val="single" w:sz="4" w:space="0" w:color="auto"/>
            </w:tcBorders>
            <w:shd w:val="clear" w:color="auto" w:fill="auto"/>
            <w:vAlign w:val="center"/>
          </w:tcPr>
          <w:p w14:paraId="511A18DC" w14:textId="77777777" w:rsidR="008A3D57" w:rsidRPr="00523260" w:rsidRDefault="008A3D57" w:rsidP="008A3D57">
            <w:pPr>
              <w:shd w:val="clear" w:color="auto" w:fill="FFFFFF"/>
              <w:jc w:val="center"/>
              <w:rPr>
                <w:bCs/>
                <w:color w:val="000000" w:themeColor="text1"/>
              </w:rPr>
            </w:pPr>
            <w:r>
              <w:rPr>
                <w:bCs/>
                <w:color w:val="000000" w:themeColor="text1"/>
              </w:rPr>
              <w:t>3</w:t>
            </w:r>
          </w:p>
        </w:tc>
        <w:tc>
          <w:tcPr>
            <w:tcW w:w="3960" w:type="dxa"/>
            <w:tcBorders>
              <w:top w:val="single" w:sz="4" w:space="0" w:color="auto"/>
              <w:left w:val="none" w:sz="4" w:space="0" w:color="000000"/>
              <w:bottom w:val="single" w:sz="4" w:space="0" w:color="auto"/>
              <w:right w:val="single" w:sz="4" w:space="0" w:color="auto"/>
            </w:tcBorders>
            <w:vAlign w:val="center"/>
          </w:tcPr>
          <w:p w14:paraId="71389AFE" w14:textId="77777777" w:rsidR="008A3D57" w:rsidRPr="00523260" w:rsidRDefault="008A3D57" w:rsidP="008A3D57">
            <w:pPr>
              <w:shd w:val="clear" w:color="auto" w:fill="FFFFFF"/>
              <w:jc w:val="center"/>
              <w:rPr>
                <w:bCs/>
                <w:i/>
                <w:color w:val="000000" w:themeColor="text1"/>
              </w:rPr>
            </w:pPr>
          </w:p>
        </w:tc>
      </w:tr>
      <w:tr w:rsidR="008A3D57" w:rsidRPr="00523260" w14:paraId="3C176590" w14:textId="77777777" w:rsidTr="008A3D57">
        <w:trPr>
          <w:trHeight w:val="510"/>
        </w:trPr>
        <w:tc>
          <w:tcPr>
            <w:tcW w:w="1146" w:type="dxa"/>
            <w:tcBorders>
              <w:top w:val="single" w:sz="4" w:space="0" w:color="auto"/>
              <w:left w:val="single" w:sz="4" w:space="0" w:color="auto"/>
              <w:bottom w:val="single" w:sz="4" w:space="0" w:color="auto"/>
              <w:right w:val="single" w:sz="4" w:space="0" w:color="auto"/>
            </w:tcBorders>
            <w:shd w:val="clear" w:color="auto" w:fill="auto"/>
            <w:vAlign w:val="center"/>
          </w:tcPr>
          <w:p w14:paraId="5E31530B" w14:textId="77777777" w:rsidR="008A3D57" w:rsidRPr="00523260" w:rsidRDefault="008A3D57" w:rsidP="008A3D57">
            <w:pPr>
              <w:shd w:val="clear" w:color="auto" w:fill="FFFFFF"/>
              <w:jc w:val="center"/>
              <w:rPr>
                <w:color w:val="000000" w:themeColor="text1"/>
              </w:rPr>
            </w:pPr>
            <w:r>
              <w:rPr>
                <w:color w:val="000000" w:themeColor="text1"/>
              </w:rPr>
              <w:t>1.4</w:t>
            </w:r>
          </w:p>
        </w:tc>
        <w:tc>
          <w:tcPr>
            <w:tcW w:w="8296" w:type="dxa"/>
            <w:tcBorders>
              <w:top w:val="single" w:sz="4" w:space="0" w:color="auto"/>
              <w:left w:val="none" w:sz="4" w:space="0" w:color="000000"/>
              <w:bottom w:val="single" w:sz="4" w:space="0" w:color="auto"/>
              <w:right w:val="single" w:sz="4" w:space="0" w:color="auto"/>
            </w:tcBorders>
            <w:shd w:val="clear" w:color="auto" w:fill="auto"/>
            <w:vAlign w:val="center"/>
          </w:tcPr>
          <w:p w14:paraId="254BBAC5" w14:textId="77777777" w:rsidR="008A3D57" w:rsidRDefault="008A3D57" w:rsidP="008A3D57">
            <w:pPr>
              <w:shd w:val="clear" w:color="auto" w:fill="FFFFFF"/>
              <w:jc w:val="both"/>
              <w:rPr>
                <w:color w:val="000000" w:themeColor="text1"/>
              </w:rPr>
            </w:pPr>
            <w:r>
              <w:rPr>
                <w:color w:val="000000" w:themeColor="text1"/>
              </w:rPr>
              <w:t>Có 1 tiêu chí đạt mức 2 và 1 tiêu chí đạt mức 1</w:t>
            </w:r>
          </w:p>
        </w:tc>
        <w:tc>
          <w:tcPr>
            <w:tcW w:w="1260" w:type="dxa"/>
            <w:tcBorders>
              <w:top w:val="single" w:sz="4" w:space="0" w:color="auto"/>
              <w:left w:val="none" w:sz="4" w:space="0" w:color="000000"/>
              <w:bottom w:val="single" w:sz="4" w:space="0" w:color="auto"/>
              <w:right w:val="single" w:sz="4" w:space="0" w:color="auto"/>
            </w:tcBorders>
            <w:shd w:val="clear" w:color="auto" w:fill="auto"/>
            <w:vAlign w:val="center"/>
          </w:tcPr>
          <w:p w14:paraId="6548CF03" w14:textId="77777777" w:rsidR="008A3D57" w:rsidRPr="00523260" w:rsidRDefault="008A3D57" w:rsidP="008A3D57">
            <w:pPr>
              <w:shd w:val="clear" w:color="auto" w:fill="FFFFFF"/>
              <w:jc w:val="center"/>
              <w:rPr>
                <w:bCs/>
                <w:color w:val="000000" w:themeColor="text1"/>
              </w:rPr>
            </w:pPr>
            <w:r>
              <w:rPr>
                <w:bCs/>
                <w:color w:val="000000" w:themeColor="text1"/>
              </w:rPr>
              <w:t>2</w:t>
            </w:r>
          </w:p>
        </w:tc>
        <w:tc>
          <w:tcPr>
            <w:tcW w:w="3960" w:type="dxa"/>
            <w:tcBorders>
              <w:top w:val="single" w:sz="4" w:space="0" w:color="auto"/>
              <w:left w:val="none" w:sz="4" w:space="0" w:color="000000"/>
              <w:bottom w:val="single" w:sz="4" w:space="0" w:color="auto"/>
              <w:right w:val="single" w:sz="4" w:space="0" w:color="auto"/>
            </w:tcBorders>
            <w:vAlign w:val="center"/>
          </w:tcPr>
          <w:p w14:paraId="353A8FD1" w14:textId="77777777" w:rsidR="008A3D57" w:rsidRPr="00523260" w:rsidRDefault="008A3D57" w:rsidP="008A3D57">
            <w:pPr>
              <w:shd w:val="clear" w:color="auto" w:fill="FFFFFF"/>
              <w:jc w:val="center"/>
              <w:rPr>
                <w:bCs/>
                <w:i/>
                <w:color w:val="000000" w:themeColor="text1"/>
              </w:rPr>
            </w:pPr>
          </w:p>
        </w:tc>
      </w:tr>
      <w:tr w:rsidR="008A3D57" w:rsidRPr="00523260" w14:paraId="3C753631" w14:textId="77777777" w:rsidTr="008A3D57">
        <w:trPr>
          <w:trHeight w:val="510"/>
        </w:trPr>
        <w:tc>
          <w:tcPr>
            <w:tcW w:w="1146" w:type="dxa"/>
            <w:tcBorders>
              <w:top w:val="single" w:sz="4" w:space="0" w:color="auto"/>
              <w:left w:val="single" w:sz="4" w:space="0" w:color="auto"/>
              <w:bottom w:val="single" w:sz="4" w:space="0" w:color="auto"/>
              <w:right w:val="single" w:sz="4" w:space="0" w:color="auto"/>
            </w:tcBorders>
            <w:shd w:val="clear" w:color="auto" w:fill="auto"/>
            <w:vAlign w:val="center"/>
          </w:tcPr>
          <w:p w14:paraId="68A0163C" w14:textId="77777777" w:rsidR="008A3D57" w:rsidRDefault="008A3D57" w:rsidP="008A3D57">
            <w:pPr>
              <w:shd w:val="clear" w:color="auto" w:fill="FFFFFF"/>
              <w:jc w:val="center"/>
              <w:rPr>
                <w:color w:val="000000" w:themeColor="text1"/>
              </w:rPr>
            </w:pPr>
            <w:r>
              <w:rPr>
                <w:color w:val="000000" w:themeColor="text1"/>
              </w:rPr>
              <w:t>1.5</w:t>
            </w:r>
          </w:p>
        </w:tc>
        <w:tc>
          <w:tcPr>
            <w:tcW w:w="8296" w:type="dxa"/>
            <w:tcBorders>
              <w:top w:val="single" w:sz="4" w:space="0" w:color="auto"/>
              <w:left w:val="none" w:sz="4" w:space="0" w:color="000000"/>
              <w:bottom w:val="single" w:sz="4" w:space="0" w:color="auto"/>
              <w:right w:val="single" w:sz="4" w:space="0" w:color="auto"/>
            </w:tcBorders>
            <w:shd w:val="clear" w:color="auto" w:fill="auto"/>
            <w:vAlign w:val="center"/>
          </w:tcPr>
          <w:p w14:paraId="6081DC3A" w14:textId="77777777" w:rsidR="008A3D57" w:rsidRDefault="008A3D57" w:rsidP="008A3D57">
            <w:pPr>
              <w:shd w:val="clear" w:color="auto" w:fill="FFFFFF"/>
              <w:jc w:val="both"/>
              <w:rPr>
                <w:color w:val="000000" w:themeColor="text1"/>
              </w:rPr>
            </w:pPr>
            <w:r>
              <w:rPr>
                <w:color w:val="000000" w:themeColor="text1"/>
              </w:rPr>
              <w:t>Cả 2 tiêu chí đạt mức 1</w:t>
            </w:r>
          </w:p>
        </w:tc>
        <w:tc>
          <w:tcPr>
            <w:tcW w:w="1260" w:type="dxa"/>
            <w:tcBorders>
              <w:top w:val="single" w:sz="4" w:space="0" w:color="auto"/>
              <w:left w:val="none" w:sz="4" w:space="0" w:color="000000"/>
              <w:bottom w:val="single" w:sz="4" w:space="0" w:color="auto"/>
              <w:right w:val="single" w:sz="4" w:space="0" w:color="auto"/>
            </w:tcBorders>
            <w:shd w:val="clear" w:color="auto" w:fill="auto"/>
            <w:vAlign w:val="center"/>
          </w:tcPr>
          <w:p w14:paraId="70EA9481" w14:textId="77777777" w:rsidR="008A3D57" w:rsidRDefault="008A3D57" w:rsidP="008A3D57">
            <w:pPr>
              <w:shd w:val="clear" w:color="auto" w:fill="FFFFFF"/>
              <w:jc w:val="center"/>
              <w:rPr>
                <w:bCs/>
                <w:color w:val="000000" w:themeColor="text1"/>
              </w:rPr>
            </w:pPr>
            <w:r>
              <w:rPr>
                <w:bCs/>
                <w:color w:val="000000" w:themeColor="text1"/>
              </w:rPr>
              <w:t>1</w:t>
            </w:r>
          </w:p>
        </w:tc>
        <w:tc>
          <w:tcPr>
            <w:tcW w:w="3960" w:type="dxa"/>
            <w:tcBorders>
              <w:top w:val="single" w:sz="4" w:space="0" w:color="auto"/>
              <w:left w:val="none" w:sz="4" w:space="0" w:color="000000"/>
              <w:bottom w:val="single" w:sz="4" w:space="0" w:color="auto"/>
              <w:right w:val="single" w:sz="4" w:space="0" w:color="auto"/>
            </w:tcBorders>
            <w:vAlign w:val="center"/>
          </w:tcPr>
          <w:p w14:paraId="7250073B" w14:textId="77777777" w:rsidR="008A3D57" w:rsidRPr="00523260" w:rsidRDefault="008A3D57" w:rsidP="008A3D57">
            <w:pPr>
              <w:shd w:val="clear" w:color="auto" w:fill="FFFFFF"/>
              <w:jc w:val="center"/>
              <w:rPr>
                <w:bCs/>
                <w:i/>
                <w:color w:val="000000" w:themeColor="text1"/>
              </w:rPr>
            </w:pPr>
          </w:p>
        </w:tc>
      </w:tr>
      <w:tr w:rsidR="008A3D57" w:rsidRPr="00523260" w14:paraId="46BB8FFF" w14:textId="77777777" w:rsidTr="008A3D57">
        <w:trPr>
          <w:trHeight w:val="510"/>
        </w:trPr>
        <w:tc>
          <w:tcPr>
            <w:tcW w:w="1146" w:type="dxa"/>
            <w:tcBorders>
              <w:top w:val="single" w:sz="4" w:space="0" w:color="auto"/>
              <w:left w:val="single" w:sz="4" w:space="0" w:color="auto"/>
              <w:bottom w:val="single" w:sz="4" w:space="0" w:color="auto"/>
              <w:right w:val="single" w:sz="4" w:space="0" w:color="auto"/>
            </w:tcBorders>
            <w:shd w:val="clear" w:color="auto" w:fill="auto"/>
            <w:vAlign w:val="center"/>
          </w:tcPr>
          <w:p w14:paraId="77ACBA6F" w14:textId="77777777" w:rsidR="008A3D57" w:rsidRDefault="008A3D57" w:rsidP="008A3D57">
            <w:pPr>
              <w:shd w:val="clear" w:color="auto" w:fill="FFFFFF"/>
              <w:jc w:val="center"/>
              <w:rPr>
                <w:color w:val="000000" w:themeColor="text1"/>
              </w:rPr>
            </w:pPr>
            <w:r>
              <w:rPr>
                <w:color w:val="000000" w:themeColor="text1"/>
              </w:rPr>
              <w:t>1.6</w:t>
            </w:r>
          </w:p>
        </w:tc>
        <w:tc>
          <w:tcPr>
            <w:tcW w:w="8296" w:type="dxa"/>
            <w:tcBorders>
              <w:top w:val="single" w:sz="4" w:space="0" w:color="auto"/>
              <w:left w:val="none" w:sz="4" w:space="0" w:color="000000"/>
              <w:bottom w:val="single" w:sz="4" w:space="0" w:color="auto"/>
              <w:right w:val="single" w:sz="4" w:space="0" w:color="auto"/>
            </w:tcBorders>
            <w:shd w:val="clear" w:color="auto" w:fill="auto"/>
            <w:vAlign w:val="center"/>
          </w:tcPr>
          <w:p w14:paraId="387933DA" w14:textId="77777777" w:rsidR="008A3D57" w:rsidRDefault="008A3D57" w:rsidP="008A3D57">
            <w:pPr>
              <w:shd w:val="clear" w:color="auto" w:fill="FFFFFF"/>
              <w:jc w:val="both"/>
              <w:rPr>
                <w:color w:val="000000" w:themeColor="text1"/>
              </w:rPr>
            </w:pPr>
            <w:r>
              <w:rPr>
                <w:color w:val="000000" w:themeColor="text1"/>
              </w:rPr>
              <w:t>Không thực hiện đánh giá</w:t>
            </w:r>
          </w:p>
        </w:tc>
        <w:tc>
          <w:tcPr>
            <w:tcW w:w="1260" w:type="dxa"/>
            <w:tcBorders>
              <w:top w:val="single" w:sz="4" w:space="0" w:color="auto"/>
              <w:left w:val="none" w:sz="4" w:space="0" w:color="000000"/>
              <w:bottom w:val="single" w:sz="4" w:space="0" w:color="auto"/>
              <w:right w:val="single" w:sz="4" w:space="0" w:color="auto"/>
            </w:tcBorders>
            <w:shd w:val="clear" w:color="auto" w:fill="auto"/>
            <w:vAlign w:val="center"/>
          </w:tcPr>
          <w:p w14:paraId="1CC71208" w14:textId="77777777" w:rsidR="008A3D57" w:rsidRDefault="008A3D57" w:rsidP="008A3D57">
            <w:pPr>
              <w:shd w:val="clear" w:color="auto" w:fill="FFFFFF"/>
              <w:jc w:val="center"/>
              <w:rPr>
                <w:bCs/>
                <w:color w:val="000000" w:themeColor="text1"/>
              </w:rPr>
            </w:pPr>
            <w:r>
              <w:rPr>
                <w:bCs/>
                <w:color w:val="000000" w:themeColor="text1"/>
              </w:rPr>
              <w:t>0</w:t>
            </w:r>
          </w:p>
        </w:tc>
        <w:tc>
          <w:tcPr>
            <w:tcW w:w="3960" w:type="dxa"/>
            <w:tcBorders>
              <w:top w:val="single" w:sz="4" w:space="0" w:color="auto"/>
              <w:left w:val="none" w:sz="4" w:space="0" w:color="000000"/>
              <w:bottom w:val="single" w:sz="4" w:space="0" w:color="auto"/>
              <w:right w:val="single" w:sz="4" w:space="0" w:color="auto"/>
            </w:tcBorders>
            <w:vAlign w:val="center"/>
          </w:tcPr>
          <w:p w14:paraId="1C0B7C99" w14:textId="77777777" w:rsidR="008A3D57" w:rsidRPr="00523260" w:rsidRDefault="008A3D57" w:rsidP="008A3D57">
            <w:pPr>
              <w:shd w:val="clear" w:color="auto" w:fill="FFFFFF"/>
              <w:jc w:val="center"/>
              <w:rPr>
                <w:bCs/>
                <w:i/>
                <w:color w:val="000000" w:themeColor="text1"/>
              </w:rPr>
            </w:pPr>
          </w:p>
        </w:tc>
      </w:tr>
      <w:tr w:rsidR="008A3D57" w:rsidRPr="00523260" w14:paraId="2B47731B" w14:textId="77777777" w:rsidTr="008A3D57">
        <w:trPr>
          <w:trHeight w:val="510"/>
        </w:trPr>
        <w:tc>
          <w:tcPr>
            <w:tcW w:w="1146" w:type="dxa"/>
            <w:tcBorders>
              <w:left w:val="single" w:sz="4" w:space="0" w:color="auto"/>
              <w:bottom w:val="single" w:sz="4" w:space="0" w:color="auto"/>
              <w:right w:val="single" w:sz="4" w:space="0" w:color="auto"/>
            </w:tcBorders>
            <w:shd w:val="clear" w:color="auto" w:fill="auto"/>
            <w:vAlign w:val="center"/>
          </w:tcPr>
          <w:p w14:paraId="24900E91" w14:textId="77777777" w:rsidR="008A3D57" w:rsidRPr="00523260" w:rsidRDefault="008A3D57" w:rsidP="008A3D57">
            <w:pPr>
              <w:shd w:val="clear" w:color="auto" w:fill="FFFFFF"/>
              <w:jc w:val="center"/>
              <w:rPr>
                <w:b/>
                <w:color w:val="000000" w:themeColor="text1"/>
              </w:rPr>
            </w:pPr>
            <w:r w:rsidRPr="00523260">
              <w:rPr>
                <w:b/>
                <w:color w:val="000000" w:themeColor="text1"/>
              </w:rPr>
              <w:t>2</w:t>
            </w:r>
          </w:p>
        </w:tc>
        <w:tc>
          <w:tcPr>
            <w:tcW w:w="8296" w:type="dxa"/>
            <w:tcBorders>
              <w:top w:val="none" w:sz="4" w:space="0" w:color="000000"/>
              <w:left w:val="none" w:sz="4" w:space="0" w:color="000000"/>
              <w:bottom w:val="single" w:sz="4" w:space="0" w:color="auto"/>
              <w:right w:val="single" w:sz="4" w:space="0" w:color="auto"/>
            </w:tcBorders>
            <w:shd w:val="clear" w:color="auto" w:fill="auto"/>
            <w:vAlign w:val="center"/>
          </w:tcPr>
          <w:p w14:paraId="458B9DDA" w14:textId="77777777" w:rsidR="008A3D57" w:rsidRPr="00523260" w:rsidRDefault="008A3D57" w:rsidP="008A3D57">
            <w:pPr>
              <w:shd w:val="clear" w:color="auto" w:fill="FFFFFF"/>
              <w:jc w:val="both"/>
              <w:rPr>
                <w:b/>
                <w:color w:val="000000" w:themeColor="text1"/>
              </w:rPr>
            </w:pPr>
            <w:r w:rsidRPr="00523260">
              <w:rPr>
                <w:b/>
                <w:color w:val="000000" w:themeColor="text1"/>
              </w:rPr>
              <w:t>Công tác thư viện, thiết bị</w:t>
            </w:r>
          </w:p>
        </w:tc>
        <w:tc>
          <w:tcPr>
            <w:tcW w:w="1260" w:type="dxa"/>
            <w:tcBorders>
              <w:top w:val="none" w:sz="4" w:space="0" w:color="000000"/>
              <w:left w:val="none" w:sz="4" w:space="0" w:color="000000"/>
              <w:bottom w:val="single" w:sz="4" w:space="0" w:color="auto"/>
              <w:right w:val="single" w:sz="4" w:space="0" w:color="auto"/>
            </w:tcBorders>
            <w:shd w:val="clear" w:color="auto" w:fill="auto"/>
            <w:vAlign w:val="center"/>
          </w:tcPr>
          <w:p w14:paraId="1833917C" w14:textId="77777777" w:rsidR="008A3D57" w:rsidRPr="00523260" w:rsidRDefault="008A3D57" w:rsidP="008A3D57">
            <w:pPr>
              <w:shd w:val="clear" w:color="auto" w:fill="FFFFFF"/>
              <w:jc w:val="center"/>
              <w:rPr>
                <w:b/>
                <w:iCs/>
                <w:color w:val="000000" w:themeColor="text1"/>
              </w:rPr>
            </w:pPr>
            <w:r w:rsidRPr="00523260">
              <w:rPr>
                <w:b/>
                <w:iCs/>
                <w:color w:val="000000" w:themeColor="text1"/>
              </w:rPr>
              <w:t>5</w:t>
            </w:r>
          </w:p>
        </w:tc>
        <w:tc>
          <w:tcPr>
            <w:tcW w:w="3960" w:type="dxa"/>
            <w:tcBorders>
              <w:top w:val="none" w:sz="4" w:space="0" w:color="000000"/>
              <w:left w:val="none" w:sz="4" w:space="0" w:color="000000"/>
              <w:bottom w:val="single" w:sz="4" w:space="0" w:color="auto"/>
              <w:right w:val="single" w:sz="4" w:space="0" w:color="auto"/>
            </w:tcBorders>
            <w:vAlign w:val="center"/>
          </w:tcPr>
          <w:p w14:paraId="0D60FAFF" w14:textId="77777777" w:rsidR="008A3D57" w:rsidRPr="00523260" w:rsidRDefault="008A3D57" w:rsidP="008A3D57">
            <w:pPr>
              <w:shd w:val="clear" w:color="auto" w:fill="FFFFFF"/>
              <w:jc w:val="center"/>
              <w:rPr>
                <w:b/>
                <w:i/>
                <w:iCs/>
                <w:color w:val="000000" w:themeColor="text1"/>
              </w:rPr>
            </w:pPr>
          </w:p>
        </w:tc>
      </w:tr>
      <w:tr w:rsidR="008A3D57" w:rsidRPr="00523260" w14:paraId="1D883A55" w14:textId="77777777" w:rsidTr="008A3D57">
        <w:trPr>
          <w:trHeight w:val="510"/>
        </w:trPr>
        <w:tc>
          <w:tcPr>
            <w:tcW w:w="1146" w:type="dxa"/>
            <w:tcBorders>
              <w:left w:val="single" w:sz="4" w:space="0" w:color="auto"/>
              <w:bottom w:val="single" w:sz="4" w:space="0" w:color="auto"/>
              <w:right w:val="single" w:sz="4" w:space="0" w:color="auto"/>
            </w:tcBorders>
            <w:shd w:val="clear" w:color="auto" w:fill="auto"/>
            <w:vAlign w:val="center"/>
          </w:tcPr>
          <w:p w14:paraId="6F179604" w14:textId="77777777" w:rsidR="008A3D57" w:rsidRPr="00523260" w:rsidRDefault="008A3D57" w:rsidP="008A3D57">
            <w:pPr>
              <w:shd w:val="clear" w:color="auto" w:fill="FFFFFF"/>
              <w:jc w:val="center"/>
              <w:rPr>
                <w:color w:val="000000" w:themeColor="text1"/>
              </w:rPr>
            </w:pPr>
            <w:r w:rsidRPr="00523260">
              <w:rPr>
                <w:color w:val="000000" w:themeColor="text1"/>
              </w:rPr>
              <w:t>2.1</w:t>
            </w:r>
          </w:p>
        </w:tc>
        <w:tc>
          <w:tcPr>
            <w:tcW w:w="8296" w:type="dxa"/>
            <w:tcBorders>
              <w:top w:val="none" w:sz="4" w:space="0" w:color="000000"/>
              <w:left w:val="none" w:sz="4" w:space="0" w:color="000000"/>
              <w:bottom w:val="single" w:sz="4" w:space="0" w:color="auto"/>
              <w:right w:val="single" w:sz="4" w:space="0" w:color="auto"/>
            </w:tcBorders>
            <w:shd w:val="clear" w:color="auto" w:fill="auto"/>
            <w:vAlign w:val="center"/>
          </w:tcPr>
          <w:p w14:paraId="76E31508" w14:textId="77777777" w:rsidR="008A3D57" w:rsidRPr="00523260" w:rsidRDefault="008A3D57" w:rsidP="008A3D57">
            <w:pPr>
              <w:shd w:val="clear" w:color="auto" w:fill="FFFFFF"/>
              <w:jc w:val="both"/>
              <w:rPr>
                <w:color w:val="000000" w:themeColor="text1"/>
              </w:rPr>
            </w:pPr>
            <w:r w:rsidRPr="00523260">
              <w:rPr>
                <w:color w:val="000000" w:themeColor="text1"/>
              </w:rPr>
              <w:t>Đánh giá công nhận thư viện</w:t>
            </w:r>
          </w:p>
        </w:tc>
        <w:tc>
          <w:tcPr>
            <w:tcW w:w="1260" w:type="dxa"/>
            <w:tcBorders>
              <w:top w:val="none" w:sz="4" w:space="0" w:color="000000"/>
              <w:left w:val="none" w:sz="4" w:space="0" w:color="000000"/>
              <w:bottom w:val="single" w:sz="4" w:space="0" w:color="auto"/>
              <w:right w:val="single" w:sz="4" w:space="0" w:color="auto"/>
            </w:tcBorders>
            <w:shd w:val="clear" w:color="auto" w:fill="auto"/>
            <w:vAlign w:val="center"/>
          </w:tcPr>
          <w:p w14:paraId="00AABE3C" w14:textId="77777777" w:rsidR="008A3D57" w:rsidRPr="00523260" w:rsidRDefault="008A3D57" w:rsidP="008A3D57">
            <w:pPr>
              <w:shd w:val="clear" w:color="auto" w:fill="FFFFFF"/>
              <w:jc w:val="center"/>
              <w:rPr>
                <w:iCs/>
                <w:color w:val="000000" w:themeColor="text1"/>
              </w:rPr>
            </w:pPr>
            <w:r w:rsidRPr="00523260">
              <w:rPr>
                <w:iCs/>
                <w:color w:val="000000" w:themeColor="text1"/>
              </w:rPr>
              <w:t>1</w:t>
            </w:r>
          </w:p>
        </w:tc>
        <w:tc>
          <w:tcPr>
            <w:tcW w:w="3960" w:type="dxa"/>
            <w:tcBorders>
              <w:top w:val="none" w:sz="4" w:space="0" w:color="000000"/>
              <w:left w:val="none" w:sz="4" w:space="0" w:color="000000"/>
              <w:bottom w:val="single" w:sz="4" w:space="0" w:color="auto"/>
              <w:right w:val="single" w:sz="4" w:space="0" w:color="auto"/>
            </w:tcBorders>
            <w:vAlign w:val="center"/>
          </w:tcPr>
          <w:p w14:paraId="3150ADAF" w14:textId="77777777" w:rsidR="008A3D57" w:rsidRPr="00523260" w:rsidRDefault="008A3D57" w:rsidP="008A3D57">
            <w:pPr>
              <w:shd w:val="clear" w:color="auto" w:fill="FFFFFF"/>
              <w:jc w:val="center"/>
              <w:rPr>
                <w:i/>
                <w:iCs/>
                <w:color w:val="000000" w:themeColor="text1"/>
              </w:rPr>
            </w:pPr>
            <w:r w:rsidRPr="00523260">
              <w:rPr>
                <w:i/>
                <w:iCs/>
                <w:color w:val="000000" w:themeColor="text1"/>
              </w:rPr>
              <w:t>Kế hoạch, văn bản</w:t>
            </w:r>
          </w:p>
        </w:tc>
      </w:tr>
      <w:tr w:rsidR="008A3D57" w:rsidRPr="00523260" w14:paraId="48DECD65" w14:textId="77777777" w:rsidTr="008A3D57">
        <w:trPr>
          <w:trHeight w:val="510"/>
        </w:trPr>
        <w:tc>
          <w:tcPr>
            <w:tcW w:w="1146" w:type="dxa"/>
            <w:vMerge w:val="restart"/>
            <w:tcBorders>
              <w:top w:val="single" w:sz="4" w:space="0" w:color="auto"/>
              <w:left w:val="single" w:sz="4" w:space="0" w:color="auto"/>
              <w:right w:val="single" w:sz="4" w:space="0" w:color="auto"/>
            </w:tcBorders>
            <w:shd w:val="clear" w:color="auto" w:fill="auto"/>
            <w:vAlign w:val="center"/>
          </w:tcPr>
          <w:p w14:paraId="0E32A247" w14:textId="77777777" w:rsidR="008A3D57" w:rsidRPr="00523260" w:rsidRDefault="008A3D57" w:rsidP="008A3D57">
            <w:pPr>
              <w:shd w:val="clear" w:color="auto" w:fill="FFFFFF"/>
              <w:jc w:val="center"/>
              <w:rPr>
                <w:color w:val="000000" w:themeColor="text1"/>
              </w:rPr>
            </w:pPr>
          </w:p>
        </w:tc>
        <w:tc>
          <w:tcPr>
            <w:tcW w:w="8296" w:type="dxa"/>
            <w:tcBorders>
              <w:top w:val="none" w:sz="4" w:space="0" w:color="000000"/>
              <w:left w:val="none" w:sz="4" w:space="0" w:color="000000"/>
              <w:bottom w:val="single" w:sz="4" w:space="0" w:color="auto"/>
              <w:right w:val="single" w:sz="4" w:space="0" w:color="auto"/>
            </w:tcBorders>
            <w:shd w:val="clear" w:color="auto" w:fill="auto"/>
            <w:vAlign w:val="center"/>
          </w:tcPr>
          <w:p w14:paraId="478837A3" w14:textId="77777777" w:rsidR="008A3D57" w:rsidRPr="00523260" w:rsidRDefault="008A3D57" w:rsidP="008A3D57">
            <w:pPr>
              <w:shd w:val="clear" w:color="auto" w:fill="FFFFFF"/>
              <w:jc w:val="both"/>
              <w:rPr>
                <w:i/>
                <w:color w:val="000000" w:themeColor="text1"/>
              </w:rPr>
            </w:pPr>
            <w:r w:rsidRPr="00523260">
              <w:rPr>
                <w:i/>
                <w:color w:val="000000" w:themeColor="text1"/>
              </w:rPr>
              <w:t>Có kế hoạch xây dựng và thực hiện lộ trình công nhận thư viện đạt chuẩn theo mức độ</w:t>
            </w:r>
          </w:p>
        </w:tc>
        <w:tc>
          <w:tcPr>
            <w:tcW w:w="1260" w:type="dxa"/>
            <w:tcBorders>
              <w:top w:val="none" w:sz="4" w:space="0" w:color="000000"/>
              <w:left w:val="none" w:sz="4" w:space="0" w:color="000000"/>
              <w:bottom w:val="single" w:sz="4" w:space="0" w:color="auto"/>
              <w:right w:val="single" w:sz="4" w:space="0" w:color="auto"/>
            </w:tcBorders>
            <w:shd w:val="clear" w:color="auto" w:fill="auto"/>
            <w:vAlign w:val="center"/>
          </w:tcPr>
          <w:p w14:paraId="4FCB4ABF" w14:textId="77777777" w:rsidR="008A3D57" w:rsidRPr="00523260" w:rsidRDefault="008A3D57" w:rsidP="008A3D57">
            <w:pPr>
              <w:shd w:val="clear" w:color="auto" w:fill="FFFFFF"/>
              <w:jc w:val="center"/>
              <w:rPr>
                <w:iCs/>
                <w:color w:val="000000" w:themeColor="text1"/>
              </w:rPr>
            </w:pPr>
            <w:r w:rsidRPr="00523260">
              <w:rPr>
                <w:iCs/>
                <w:color w:val="000000" w:themeColor="text1"/>
              </w:rPr>
              <w:t>0.5</w:t>
            </w:r>
          </w:p>
        </w:tc>
        <w:tc>
          <w:tcPr>
            <w:tcW w:w="3960" w:type="dxa"/>
            <w:tcBorders>
              <w:top w:val="none" w:sz="4" w:space="0" w:color="000000"/>
              <w:left w:val="none" w:sz="4" w:space="0" w:color="000000"/>
              <w:bottom w:val="single" w:sz="4" w:space="0" w:color="auto"/>
              <w:right w:val="single" w:sz="4" w:space="0" w:color="auto"/>
            </w:tcBorders>
            <w:vAlign w:val="center"/>
          </w:tcPr>
          <w:p w14:paraId="44FF55C2" w14:textId="77777777" w:rsidR="008A3D57" w:rsidRPr="00523260" w:rsidRDefault="008A3D57" w:rsidP="008A3D57">
            <w:pPr>
              <w:shd w:val="clear" w:color="auto" w:fill="FFFFFF"/>
              <w:jc w:val="center"/>
              <w:rPr>
                <w:i/>
                <w:iCs/>
                <w:color w:val="000000" w:themeColor="text1"/>
              </w:rPr>
            </w:pPr>
            <w:r w:rsidRPr="00523260">
              <w:rPr>
                <w:i/>
                <w:iCs/>
                <w:color w:val="000000" w:themeColor="text1"/>
              </w:rPr>
              <w:t>Kết quả, quyết định</w:t>
            </w:r>
          </w:p>
        </w:tc>
      </w:tr>
      <w:tr w:rsidR="008A3D57" w:rsidRPr="00523260" w14:paraId="12488CAA" w14:textId="77777777" w:rsidTr="008A3D57">
        <w:trPr>
          <w:trHeight w:val="510"/>
        </w:trPr>
        <w:tc>
          <w:tcPr>
            <w:tcW w:w="1146" w:type="dxa"/>
            <w:vMerge/>
            <w:tcBorders>
              <w:left w:val="single" w:sz="4" w:space="0" w:color="auto"/>
              <w:bottom w:val="single" w:sz="4" w:space="0" w:color="auto"/>
              <w:right w:val="single" w:sz="4" w:space="0" w:color="auto"/>
            </w:tcBorders>
            <w:shd w:val="clear" w:color="auto" w:fill="auto"/>
            <w:vAlign w:val="center"/>
          </w:tcPr>
          <w:p w14:paraId="267A74EF" w14:textId="77777777" w:rsidR="008A3D57" w:rsidRPr="00523260" w:rsidRDefault="008A3D57" w:rsidP="008A3D57">
            <w:pPr>
              <w:shd w:val="clear" w:color="auto" w:fill="FFFFFF"/>
              <w:jc w:val="center"/>
              <w:rPr>
                <w:color w:val="000000" w:themeColor="text1"/>
              </w:rPr>
            </w:pPr>
          </w:p>
        </w:tc>
        <w:tc>
          <w:tcPr>
            <w:tcW w:w="8296" w:type="dxa"/>
            <w:tcBorders>
              <w:top w:val="none" w:sz="4" w:space="0" w:color="000000"/>
              <w:left w:val="none" w:sz="4" w:space="0" w:color="000000"/>
              <w:bottom w:val="single" w:sz="4" w:space="0" w:color="auto"/>
              <w:right w:val="single" w:sz="4" w:space="0" w:color="auto"/>
            </w:tcBorders>
            <w:shd w:val="clear" w:color="auto" w:fill="auto"/>
            <w:vAlign w:val="center"/>
          </w:tcPr>
          <w:p w14:paraId="42E4B51D" w14:textId="77777777" w:rsidR="008A3D57" w:rsidRPr="00523260" w:rsidRDefault="008A3D57" w:rsidP="008A3D57">
            <w:pPr>
              <w:shd w:val="clear" w:color="auto" w:fill="FFFFFF"/>
              <w:jc w:val="both"/>
              <w:rPr>
                <w:i/>
                <w:color w:val="000000" w:themeColor="text1"/>
              </w:rPr>
            </w:pPr>
            <w:r w:rsidRPr="00523260">
              <w:rPr>
                <w:i/>
                <w:color w:val="000000" w:themeColor="text1"/>
              </w:rPr>
              <w:t>Các trường hoàn thành báo công tác tự đánh giá và đề nghị đánh giá hoạt động thư viện đúng thời gian quy định, theo đúng lộ trình</w:t>
            </w:r>
          </w:p>
        </w:tc>
        <w:tc>
          <w:tcPr>
            <w:tcW w:w="1260" w:type="dxa"/>
            <w:tcBorders>
              <w:top w:val="none" w:sz="4" w:space="0" w:color="000000"/>
              <w:left w:val="none" w:sz="4" w:space="0" w:color="000000"/>
              <w:bottom w:val="single" w:sz="4" w:space="0" w:color="auto"/>
              <w:right w:val="single" w:sz="4" w:space="0" w:color="auto"/>
            </w:tcBorders>
            <w:shd w:val="clear" w:color="auto" w:fill="auto"/>
            <w:vAlign w:val="center"/>
          </w:tcPr>
          <w:p w14:paraId="5B04ED87" w14:textId="77777777" w:rsidR="008A3D57" w:rsidRPr="00523260" w:rsidRDefault="008A3D57" w:rsidP="008A3D57">
            <w:pPr>
              <w:shd w:val="clear" w:color="auto" w:fill="FFFFFF"/>
              <w:jc w:val="center"/>
              <w:rPr>
                <w:iCs/>
                <w:color w:val="000000" w:themeColor="text1"/>
              </w:rPr>
            </w:pPr>
            <w:r w:rsidRPr="00523260">
              <w:rPr>
                <w:iCs/>
                <w:color w:val="000000" w:themeColor="text1"/>
              </w:rPr>
              <w:t>0.5</w:t>
            </w:r>
          </w:p>
        </w:tc>
        <w:tc>
          <w:tcPr>
            <w:tcW w:w="3960" w:type="dxa"/>
            <w:tcBorders>
              <w:top w:val="none" w:sz="4" w:space="0" w:color="000000"/>
              <w:left w:val="none" w:sz="4" w:space="0" w:color="000000"/>
              <w:bottom w:val="single" w:sz="4" w:space="0" w:color="auto"/>
              <w:right w:val="single" w:sz="4" w:space="0" w:color="auto"/>
            </w:tcBorders>
            <w:vAlign w:val="center"/>
          </w:tcPr>
          <w:p w14:paraId="671945A2" w14:textId="77777777" w:rsidR="008A3D57" w:rsidRPr="00523260" w:rsidRDefault="008A3D57" w:rsidP="008A3D57">
            <w:pPr>
              <w:shd w:val="clear" w:color="auto" w:fill="FFFFFF"/>
              <w:jc w:val="center"/>
              <w:rPr>
                <w:i/>
                <w:iCs/>
                <w:color w:val="000000" w:themeColor="text1"/>
              </w:rPr>
            </w:pPr>
          </w:p>
        </w:tc>
      </w:tr>
      <w:tr w:rsidR="008A3D57" w:rsidRPr="00523260" w14:paraId="6E78475B" w14:textId="77777777" w:rsidTr="008A3D57">
        <w:trPr>
          <w:trHeight w:val="510"/>
        </w:trPr>
        <w:tc>
          <w:tcPr>
            <w:tcW w:w="1146" w:type="dxa"/>
            <w:tcBorders>
              <w:left w:val="single" w:sz="4" w:space="0" w:color="auto"/>
              <w:bottom w:val="single" w:sz="4" w:space="0" w:color="auto"/>
              <w:right w:val="single" w:sz="4" w:space="0" w:color="auto"/>
            </w:tcBorders>
            <w:shd w:val="clear" w:color="auto" w:fill="auto"/>
            <w:vAlign w:val="center"/>
          </w:tcPr>
          <w:p w14:paraId="0449014C" w14:textId="77777777" w:rsidR="008A3D57" w:rsidRPr="00523260" w:rsidRDefault="008A3D57" w:rsidP="008A3D57">
            <w:pPr>
              <w:shd w:val="clear" w:color="auto" w:fill="FFFFFF"/>
              <w:jc w:val="center"/>
              <w:rPr>
                <w:color w:val="000000" w:themeColor="text1"/>
              </w:rPr>
            </w:pPr>
            <w:r w:rsidRPr="00523260">
              <w:rPr>
                <w:color w:val="000000" w:themeColor="text1"/>
              </w:rPr>
              <w:t>2.2</w:t>
            </w:r>
          </w:p>
        </w:tc>
        <w:tc>
          <w:tcPr>
            <w:tcW w:w="8296" w:type="dxa"/>
            <w:tcBorders>
              <w:top w:val="none" w:sz="4" w:space="0" w:color="000000"/>
              <w:left w:val="none" w:sz="4" w:space="0" w:color="000000"/>
              <w:bottom w:val="single" w:sz="4" w:space="0" w:color="auto"/>
              <w:right w:val="single" w:sz="4" w:space="0" w:color="auto"/>
            </w:tcBorders>
            <w:shd w:val="clear" w:color="auto" w:fill="auto"/>
            <w:vAlign w:val="center"/>
          </w:tcPr>
          <w:p w14:paraId="7FC3622C" w14:textId="77777777" w:rsidR="008A3D57" w:rsidRPr="00523260" w:rsidRDefault="008A3D57" w:rsidP="008A3D57">
            <w:pPr>
              <w:shd w:val="clear" w:color="auto" w:fill="FFFFFF"/>
              <w:rPr>
                <w:color w:val="000000" w:themeColor="text1"/>
              </w:rPr>
            </w:pPr>
            <w:r w:rsidRPr="00523260">
              <w:rPr>
                <w:color w:val="000000" w:themeColor="text1"/>
                <w:shd w:val="clear" w:color="auto" w:fill="FFFFFF"/>
              </w:rPr>
              <w:t>Có ban hành quyết định thành lập Tổ công tác thư viện trường học và phân công nhiệm vụ cho từng thành viên</w:t>
            </w:r>
          </w:p>
        </w:tc>
        <w:tc>
          <w:tcPr>
            <w:tcW w:w="1260" w:type="dxa"/>
            <w:tcBorders>
              <w:top w:val="none" w:sz="4" w:space="0" w:color="000000"/>
              <w:left w:val="none" w:sz="4" w:space="0" w:color="000000"/>
              <w:bottom w:val="single" w:sz="4" w:space="0" w:color="auto"/>
              <w:right w:val="single" w:sz="4" w:space="0" w:color="auto"/>
            </w:tcBorders>
            <w:shd w:val="clear" w:color="auto" w:fill="auto"/>
            <w:vAlign w:val="center"/>
          </w:tcPr>
          <w:p w14:paraId="059A4094" w14:textId="77777777" w:rsidR="008A3D57" w:rsidRPr="00523260" w:rsidRDefault="008A3D57" w:rsidP="008A3D57">
            <w:pPr>
              <w:shd w:val="clear" w:color="auto" w:fill="FFFFFF"/>
              <w:jc w:val="center"/>
              <w:rPr>
                <w:color w:val="000000" w:themeColor="text1"/>
              </w:rPr>
            </w:pPr>
            <w:r w:rsidRPr="00523260">
              <w:rPr>
                <w:color w:val="000000" w:themeColor="text1"/>
              </w:rPr>
              <w:t>0.5</w:t>
            </w:r>
          </w:p>
        </w:tc>
        <w:tc>
          <w:tcPr>
            <w:tcW w:w="3960" w:type="dxa"/>
            <w:tcBorders>
              <w:top w:val="none" w:sz="4" w:space="0" w:color="000000"/>
              <w:left w:val="none" w:sz="4" w:space="0" w:color="000000"/>
              <w:bottom w:val="single" w:sz="4" w:space="0" w:color="auto"/>
              <w:right w:val="single" w:sz="4" w:space="0" w:color="auto"/>
            </w:tcBorders>
            <w:vAlign w:val="center"/>
          </w:tcPr>
          <w:p w14:paraId="09AC145B" w14:textId="77777777" w:rsidR="008A3D57" w:rsidRPr="00523260" w:rsidRDefault="008A3D57" w:rsidP="008A3D57">
            <w:pPr>
              <w:shd w:val="clear" w:color="auto" w:fill="FFFFFF"/>
              <w:jc w:val="center"/>
              <w:rPr>
                <w:i/>
                <w:iCs/>
                <w:color w:val="000000" w:themeColor="text1"/>
              </w:rPr>
            </w:pPr>
            <w:r>
              <w:rPr>
                <w:i/>
                <w:iCs/>
                <w:color w:val="000000" w:themeColor="text1"/>
              </w:rPr>
              <w:t>Quyết định</w:t>
            </w:r>
          </w:p>
        </w:tc>
      </w:tr>
      <w:tr w:rsidR="008A3D57" w:rsidRPr="00523260" w14:paraId="717E7722" w14:textId="77777777" w:rsidTr="008A3D57">
        <w:trPr>
          <w:trHeight w:val="510"/>
        </w:trPr>
        <w:tc>
          <w:tcPr>
            <w:tcW w:w="1146" w:type="dxa"/>
            <w:tcBorders>
              <w:left w:val="single" w:sz="4" w:space="0" w:color="auto"/>
              <w:bottom w:val="single" w:sz="4" w:space="0" w:color="auto"/>
              <w:right w:val="single" w:sz="4" w:space="0" w:color="auto"/>
            </w:tcBorders>
            <w:shd w:val="clear" w:color="auto" w:fill="auto"/>
            <w:vAlign w:val="center"/>
          </w:tcPr>
          <w:p w14:paraId="17566EF0" w14:textId="77777777" w:rsidR="008A3D57" w:rsidRPr="00523260" w:rsidRDefault="008A3D57" w:rsidP="008A3D57">
            <w:pPr>
              <w:shd w:val="clear" w:color="auto" w:fill="FFFFFF"/>
              <w:jc w:val="center"/>
              <w:rPr>
                <w:color w:val="000000" w:themeColor="text1"/>
              </w:rPr>
            </w:pPr>
            <w:r w:rsidRPr="00523260">
              <w:rPr>
                <w:color w:val="000000" w:themeColor="text1"/>
              </w:rPr>
              <w:lastRenderedPageBreak/>
              <w:t>2.3</w:t>
            </w:r>
          </w:p>
        </w:tc>
        <w:tc>
          <w:tcPr>
            <w:tcW w:w="8296" w:type="dxa"/>
            <w:tcBorders>
              <w:top w:val="none" w:sz="4" w:space="0" w:color="000000"/>
              <w:left w:val="none" w:sz="4" w:space="0" w:color="000000"/>
              <w:bottom w:val="single" w:sz="4" w:space="0" w:color="auto"/>
              <w:right w:val="single" w:sz="4" w:space="0" w:color="auto"/>
            </w:tcBorders>
            <w:shd w:val="clear" w:color="auto" w:fill="auto"/>
            <w:vAlign w:val="center"/>
          </w:tcPr>
          <w:p w14:paraId="69EAB0D8" w14:textId="77777777" w:rsidR="008A3D57" w:rsidRPr="00523260" w:rsidRDefault="008A3D57" w:rsidP="008A3D57">
            <w:pPr>
              <w:shd w:val="clear" w:color="auto" w:fill="FFFFFF"/>
              <w:jc w:val="both"/>
              <w:rPr>
                <w:color w:val="000000" w:themeColor="text1"/>
              </w:rPr>
            </w:pPr>
            <w:r w:rsidRPr="00523260">
              <w:rPr>
                <w:color w:val="000000" w:themeColor="text1"/>
              </w:rPr>
              <w:t>Có xây dựng kế hoạch hàng năm, có mô hình thư viện thân thiện, thu hút học sinh đọc sách. Thực hiện chế độ báo cáo đầy đủ, đúng hạn</w:t>
            </w:r>
          </w:p>
        </w:tc>
        <w:tc>
          <w:tcPr>
            <w:tcW w:w="1260" w:type="dxa"/>
            <w:tcBorders>
              <w:top w:val="none" w:sz="4" w:space="0" w:color="000000"/>
              <w:left w:val="none" w:sz="4" w:space="0" w:color="000000"/>
              <w:bottom w:val="single" w:sz="4" w:space="0" w:color="auto"/>
              <w:right w:val="single" w:sz="4" w:space="0" w:color="auto"/>
            </w:tcBorders>
            <w:shd w:val="clear" w:color="auto" w:fill="auto"/>
            <w:vAlign w:val="center"/>
          </w:tcPr>
          <w:p w14:paraId="6B8F4F7E" w14:textId="77777777" w:rsidR="008A3D57" w:rsidRPr="00523260" w:rsidRDefault="008A3D57" w:rsidP="008A3D57">
            <w:pPr>
              <w:shd w:val="clear" w:color="auto" w:fill="FFFFFF"/>
              <w:jc w:val="center"/>
              <w:rPr>
                <w:color w:val="000000" w:themeColor="text1"/>
              </w:rPr>
            </w:pPr>
            <w:r w:rsidRPr="00523260">
              <w:rPr>
                <w:color w:val="000000" w:themeColor="text1"/>
              </w:rPr>
              <w:t>0.5</w:t>
            </w:r>
          </w:p>
        </w:tc>
        <w:tc>
          <w:tcPr>
            <w:tcW w:w="3960" w:type="dxa"/>
            <w:tcBorders>
              <w:top w:val="none" w:sz="4" w:space="0" w:color="000000"/>
              <w:left w:val="none" w:sz="4" w:space="0" w:color="000000"/>
              <w:bottom w:val="single" w:sz="4" w:space="0" w:color="auto"/>
              <w:right w:val="single" w:sz="4" w:space="0" w:color="auto"/>
            </w:tcBorders>
            <w:vAlign w:val="center"/>
          </w:tcPr>
          <w:p w14:paraId="73E98CBB" w14:textId="77777777" w:rsidR="008A3D57" w:rsidRPr="00523260" w:rsidRDefault="008A3D57" w:rsidP="008A3D57">
            <w:pPr>
              <w:shd w:val="clear" w:color="auto" w:fill="FFFFFF"/>
              <w:jc w:val="center"/>
              <w:rPr>
                <w:i/>
                <w:iCs/>
                <w:color w:val="000000" w:themeColor="text1"/>
              </w:rPr>
            </w:pPr>
            <w:r>
              <w:rPr>
                <w:i/>
                <w:iCs/>
                <w:color w:val="000000" w:themeColor="text1"/>
              </w:rPr>
              <w:t>Kế hoạch, báo cáo</w:t>
            </w:r>
          </w:p>
        </w:tc>
      </w:tr>
      <w:tr w:rsidR="008A3D57" w:rsidRPr="00523260" w14:paraId="48C814F8" w14:textId="77777777" w:rsidTr="008A3D57">
        <w:trPr>
          <w:trHeight w:val="510"/>
        </w:trPr>
        <w:tc>
          <w:tcPr>
            <w:tcW w:w="1146" w:type="dxa"/>
            <w:vMerge w:val="restart"/>
            <w:tcBorders>
              <w:left w:val="single" w:sz="4" w:space="0" w:color="auto"/>
              <w:right w:val="single" w:sz="4" w:space="0" w:color="auto"/>
            </w:tcBorders>
            <w:shd w:val="clear" w:color="auto" w:fill="auto"/>
            <w:vAlign w:val="center"/>
          </w:tcPr>
          <w:p w14:paraId="1BAD47F1" w14:textId="77777777" w:rsidR="008A3D57" w:rsidRPr="00523260" w:rsidRDefault="008A3D57" w:rsidP="008A3D57">
            <w:pPr>
              <w:shd w:val="clear" w:color="auto" w:fill="FFFFFF"/>
              <w:jc w:val="center"/>
              <w:rPr>
                <w:color w:val="000000" w:themeColor="text1"/>
              </w:rPr>
            </w:pPr>
          </w:p>
        </w:tc>
        <w:tc>
          <w:tcPr>
            <w:tcW w:w="8296" w:type="dxa"/>
            <w:tcBorders>
              <w:top w:val="none" w:sz="4" w:space="0" w:color="000000"/>
              <w:left w:val="none" w:sz="4" w:space="0" w:color="000000"/>
              <w:bottom w:val="single" w:sz="4" w:space="0" w:color="auto"/>
              <w:right w:val="single" w:sz="4" w:space="0" w:color="auto"/>
            </w:tcBorders>
            <w:shd w:val="clear" w:color="auto" w:fill="auto"/>
            <w:vAlign w:val="center"/>
          </w:tcPr>
          <w:p w14:paraId="61ADB44D" w14:textId="77777777" w:rsidR="008A3D57" w:rsidRPr="00523260" w:rsidRDefault="008A3D57" w:rsidP="008A3D57">
            <w:pPr>
              <w:shd w:val="clear" w:color="auto" w:fill="FFFFFF"/>
              <w:jc w:val="both"/>
              <w:rPr>
                <w:i/>
                <w:color w:val="000000" w:themeColor="text1"/>
              </w:rPr>
            </w:pPr>
            <w:r w:rsidRPr="00523260">
              <w:rPr>
                <w:i/>
                <w:color w:val="000000" w:themeColor="text1"/>
              </w:rPr>
              <w:t>Có xây dựng kế hoạch hàng năm</w:t>
            </w:r>
          </w:p>
        </w:tc>
        <w:tc>
          <w:tcPr>
            <w:tcW w:w="1260" w:type="dxa"/>
            <w:tcBorders>
              <w:top w:val="none" w:sz="4" w:space="0" w:color="000000"/>
              <w:left w:val="none" w:sz="4" w:space="0" w:color="000000"/>
              <w:bottom w:val="single" w:sz="4" w:space="0" w:color="auto"/>
              <w:right w:val="single" w:sz="4" w:space="0" w:color="auto"/>
            </w:tcBorders>
            <w:shd w:val="clear" w:color="auto" w:fill="auto"/>
            <w:vAlign w:val="center"/>
          </w:tcPr>
          <w:p w14:paraId="5FEAE050" w14:textId="77777777" w:rsidR="008A3D57" w:rsidRPr="00523260" w:rsidRDefault="008A3D57" w:rsidP="008A3D57">
            <w:pPr>
              <w:shd w:val="clear" w:color="auto" w:fill="FFFFFF"/>
              <w:jc w:val="center"/>
              <w:rPr>
                <w:color w:val="000000" w:themeColor="text1"/>
              </w:rPr>
            </w:pPr>
            <w:r w:rsidRPr="00523260">
              <w:rPr>
                <w:color w:val="000000" w:themeColor="text1"/>
              </w:rPr>
              <w:t>0.25</w:t>
            </w:r>
          </w:p>
        </w:tc>
        <w:tc>
          <w:tcPr>
            <w:tcW w:w="3960" w:type="dxa"/>
            <w:tcBorders>
              <w:top w:val="none" w:sz="4" w:space="0" w:color="000000"/>
              <w:left w:val="none" w:sz="4" w:space="0" w:color="000000"/>
              <w:bottom w:val="single" w:sz="4" w:space="0" w:color="auto"/>
              <w:right w:val="single" w:sz="4" w:space="0" w:color="auto"/>
            </w:tcBorders>
            <w:vAlign w:val="center"/>
          </w:tcPr>
          <w:p w14:paraId="50AC3DF2" w14:textId="77777777" w:rsidR="008A3D57" w:rsidRPr="00523260" w:rsidRDefault="008A3D57" w:rsidP="008A3D57">
            <w:pPr>
              <w:shd w:val="clear" w:color="auto" w:fill="FFFFFF"/>
              <w:jc w:val="center"/>
              <w:rPr>
                <w:i/>
                <w:iCs/>
                <w:color w:val="000000" w:themeColor="text1"/>
              </w:rPr>
            </w:pPr>
          </w:p>
        </w:tc>
      </w:tr>
      <w:tr w:rsidR="008A3D57" w:rsidRPr="00523260" w14:paraId="427DE311" w14:textId="77777777" w:rsidTr="008A3D57">
        <w:trPr>
          <w:trHeight w:val="510"/>
        </w:trPr>
        <w:tc>
          <w:tcPr>
            <w:tcW w:w="1146" w:type="dxa"/>
            <w:vMerge/>
            <w:tcBorders>
              <w:left w:val="single" w:sz="4" w:space="0" w:color="auto"/>
              <w:bottom w:val="single" w:sz="4" w:space="0" w:color="auto"/>
              <w:right w:val="single" w:sz="4" w:space="0" w:color="auto"/>
            </w:tcBorders>
            <w:shd w:val="clear" w:color="auto" w:fill="auto"/>
            <w:vAlign w:val="center"/>
          </w:tcPr>
          <w:p w14:paraId="3ED9393F" w14:textId="77777777" w:rsidR="008A3D57" w:rsidRPr="00523260" w:rsidRDefault="008A3D57" w:rsidP="008A3D57">
            <w:pPr>
              <w:shd w:val="clear" w:color="auto" w:fill="FFFFFF"/>
              <w:jc w:val="center"/>
              <w:rPr>
                <w:color w:val="000000" w:themeColor="text1"/>
              </w:rPr>
            </w:pPr>
          </w:p>
        </w:tc>
        <w:tc>
          <w:tcPr>
            <w:tcW w:w="8296" w:type="dxa"/>
            <w:tcBorders>
              <w:top w:val="none" w:sz="4" w:space="0" w:color="000000"/>
              <w:left w:val="none" w:sz="4" w:space="0" w:color="000000"/>
              <w:bottom w:val="single" w:sz="4" w:space="0" w:color="auto"/>
              <w:right w:val="single" w:sz="4" w:space="0" w:color="auto"/>
            </w:tcBorders>
            <w:shd w:val="clear" w:color="auto" w:fill="auto"/>
            <w:vAlign w:val="center"/>
          </w:tcPr>
          <w:p w14:paraId="2E7606D8" w14:textId="77777777" w:rsidR="008A3D57" w:rsidRPr="00523260" w:rsidRDefault="008A3D57" w:rsidP="008A3D57">
            <w:pPr>
              <w:shd w:val="clear" w:color="auto" w:fill="FFFFFF"/>
              <w:jc w:val="both"/>
              <w:rPr>
                <w:i/>
                <w:color w:val="000000" w:themeColor="text1"/>
              </w:rPr>
            </w:pPr>
            <w:r w:rsidRPr="00523260">
              <w:rPr>
                <w:i/>
                <w:color w:val="000000" w:themeColor="text1"/>
              </w:rPr>
              <w:t>Thực hiện chế độ báo cáo đầy đủ, đúng hạn</w:t>
            </w:r>
          </w:p>
        </w:tc>
        <w:tc>
          <w:tcPr>
            <w:tcW w:w="1260" w:type="dxa"/>
            <w:tcBorders>
              <w:top w:val="none" w:sz="4" w:space="0" w:color="000000"/>
              <w:left w:val="none" w:sz="4" w:space="0" w:color="000000"/>
              <w:bottom w:val="single" w:sz="4" w:space="0" w:color="auto"/>
              <w:right w:val="single" w:sz="4" w:space="0" w:color="auto"/>
            </w:tcBorders>
            <w:shd w:val="clear" w:color="auto" w:fill="auto"/>
            <w:vAlign w:val="center"/>
          </w:tcPr>
          <w:p w14:paraId="00F167F6" w14:textId="77777777" w:rsidR="008A3D57" w:rsidRPr="00523260" w:rsidRDefault="008A3D57" w:rsidP="008A3D57">
            <w:pPr>
              <w:shd w:val="clear" w:color="auto" w:fill="FFFFFF"/>
              <w:jc w:val="center"/>
              <w:rPr>
                <w:color w:val="000000" w:themeColor="text1"/>
              </w:rPr>
            </w:pPr>
            <w:r w:rsidRPr="00523260">
              <w:rPr>
                <w:color w:val="000000" w:themeColor="text1"/>
              </w:rPr>
              <w:t>0.25</w:t>
            </w:r>
          </w:p>
        </w:tc>
        <w:tc>
          <w:tcPr>
            <w:tcW w:w="3960" w:type="dxa"/>
            <w:tcBorders>
              <w:top w:val="none" w:sz="4" w:space="0" w:color="000000"/>
              <w:left w:val="none" w:sz="4" w:space="0" w:color="000000"/>
              <w:bottom w:val="single" w:sz="4" w:space="0" w:color="auto"/>
              <w:right w:val="single" w:sz="4" w:space="0" w:color="auto"/>
            </w:tcBorders>
            <w:vAlign w:val="center"/>
          </w:tcPr>
          <w:p w14:paraId="482DF387" w14:textId="77777777" w:rsidR="008A3D57" w:rsidRPr="00523260" w:rsidRDefault="008A3D57" w:rsidP="008A3D57">
            <w:pPr>
              <w:shd w:val="clear" w:color="auto" w:fill="FFFFFF"/>
              <w:jc w:val="center"/>
              <w:rPr>
                <w:i/>
                <w:iCs/>
                <w:color w:val="000000" w:themeColor="text1"/>
              </w:rPr>
            </w:pPr>
          </w:p>
        </w:tc>
      </w:tr>
      <w:tr w:rsidR="008A3D57" w:rsidRPr="00523260" w14:paraId="57F7EB8B" w14:textId="77777777" w:rsidTr="008A3D57">
        <w:trPr>
          <w:trHeight w:val="510"/>
        </w:trPr>
        <w:tc>
          <w:tcPr>
            <w:tcW w:w="1146" w:type="dxa"/>
            <w:tcBorders>
              <w:left w:val="single" w:sz="4" w:space="0" w:color="auto"/>
              <w:bottom w:val="single" w:sz="4" w:space="0" w:color="auto"/>
              <w:right w:val="single" w:sz="4" w:space="0" w:color="auto"/>
            </w:tcBorders>
            <w:shd w:val="clear" w:color="auto" w:fill="auto"/>
            <w:vAlign w:val="center"/>
          </w:tcPr>
          <w:p w14:paraId="727CEC86" w14:textId="77777777" w:rsidR="008A3D57" w:rsidRPr="00523260" w:rsidRDefault="008A3D57" w:rsidP="008A3D57">
            <w:pPr>
              <w:shd w:val="clear" w:color="auto" w:fill="FFFFFF"/>
              <w:jc w:val="center"/>
              <w:rPr>
                <w:color w:val="000000" w:themeColor="text1"/>
              </w:rPr>
            </w:pPr>
            <w:r w:rsidRPr="00523260">
              <w:rPr>
                <w:color w:val="000000" w:themeColor="text1"/>
              </w:rPr>
              <w:t>2.4</w:t>
            </w:r>
          </w:p>
        </w:tc>
        <w:tc>
          <w:tcPr>
            <w:tcW w:w="8296" w:type="dxa"/>
            <w:tcBorders>
              <w:top w:val="none" w:sz="4" w:space="0" w:color="000000"/>
              <w:left w:val="none" w:sz="4" w:space="0" w:color="000000"/>
              <w:bottom w:val="single" w:sz="4" w:space="0" w:color="auto"/>
              <w:right w:val="single" w:sz="4" w:space="0" w:color="auto"/>
            </w:tcBorders>
            <w:shd w:val="clear" w:color="auto" w:fill="auto"/>
            <w:vAlign w:val="center"/>
          </w:tcPr>
          <w:p w14:paraId="3D8AB95B" w14:textId="77777777" w:rsidR="008A3D57" w:rsidRPr="00523260" w:rsidRDefault="008A3D57" w:rsidP="008A3D57">
            <w:pPr>
              <w:shd w:val="clear" w:color="auto" w:fill="FFFFFF"/>
              <w:jc w:val="both"/>
              <w:rPr>
                <w:color w:val="000000" w:themeColor="text1"/>
              </w:rPr>
            </w:pPr>
            <w:r w:rsidRPr="00523260">
              <w:rPr>
                <w:color w:val="000000" w:themeColor="text1"/>
                <w:shd w:val="clear" w:color="auto" w:fill="FFFFFF"/>
              </w:rPr>
              <w:t>Tổ chức tuyên truyền, giới thiệu sách cho giáo viên và học sinh; hướng dẫn bạn đọc đọc và làm theo sách bằng nhiều hình thức như: thi tìm hiểu kiến thức các môn học, triển lãm, trưng bày sách, thi kể chuyện theo sách, thi giới thiệu sách, thi bình luận về sách, viết cảm nghĩ sau khi đọc sách... theo các hình thức phù hợp</w:t>
            </w:r>
          </w:p>
        </w:tc>
        <w:tc>
          <w:tcPr>
            <w:tcW w:w="1260" w:type="dxa"/>
            <w:tcBorders>
              <w:top w:val="none" w:sz="4" w:space="0" w:color="000000"/>
              <w:left w:val="none" w:sz="4" w:space="0" w:color="000000"/>
              <w:bottom w:val="single" w:sz="4" w:space="0" w:color="auto"/>
              <w:right w:val="single" w:sz="4" w:space="0" w:color="auto"/>
            </w:tcBorders>
            <w:shd w:val="clear" w:color="auto" w:fill="auto"/>
            <w:vAlign w:val="center"/>
          </w:tcPr>
          <w:p w14:paraId="0DF5A876" w14:textId="77777777" w:rsidR="008A3D57" w:rsidRPr="00523260" w:rsidRDefault="008A3D57" w:rsidP="008A3D57">
            <w:pPr>
              <w:shd w:val="clear" w:color="auto" w:fill="FFFFFF"/>
              <w:jc w:val="center"/>
              <w:rPr>
                <w:color w:val="000000" w:themeColor="text1"/>
              </w:rPr>
            </w:pPr>
            <w:r w:rsidRPr="00523260">
              <w:rPr>
                <w:color w:val="000000" w:themeColor="text1"/>
              </w:rPr>
              <w:t>0.5</w:t>
            </w:r>
          </w:p>
        </w:tc>
        <w:tc>
          <w:tcPr>
            <w:tcW w:w="3960" w:type="dxa"/>
            <w:tcBorders>
              <w:top w:val="none" w:sz="4" w:space="0" w:color="000000"/>
              <w:left w:val="none" w:sz="4" w:space="0" w:color="000000"/>
              <w:bottom w:val="single" w:sz="4" w:space="0" w:color="auto"/>
              <w:right w:val="single" w:sz="4" w:space="0" w:color="auto"/>
            </w:tcBorders>
            <w:vAlign w:val="center"/>
          </w:tcPr>
          <w:p w14:paraId="244C6686" w14:textId="77777777" w:rsidR="008A3D57" w:rsidRPr="00523260" w:rsidRDefault="008A3D57" w:rsidP="008A3D57">
            <w:pPr>
              <w:shd w:val="clear" w:color="auto" w:fill="FFFFFF"/>
              <w:jc w:val="center"/>
              <w:rPr>
                <w:i/>
                <w:iCs/>
                <w:color w:val="000000" w:themeColor="text1"/>
              </w:rPr>
            </w:pPr>
            <w:r>
              <w:rPr>
                <w:i/>
                <w:iCs/>
                <w:color w:val="000000" w:themeColor="text1"/>
              </w:rPr>
              <w:t>Văn bản, kế hoạch, báo cáo, minh chứng</w:t>
            </w:r>
          </w:p>
        </w:tc>
      </w:tr>
      <w:tr w:rsidR="008A3D57" w:rsidRPr="00523260" w14:paraId="01EA1E15" w14:textId="77777777" w:rsidTr="008A3D57">
        <w:trPr>
          <w:trHeight w:val="510"/>
        </w:trPr>
        <w:tc>
          <w:tcPr>
            <w:tcW w:w="1146" w:type="dxa"/>
            <w:tcBorders>
              <w:left w:val="single" w:sz="4" w:space="0" w:color="auto"/>
              <w:bottom w:val="single" w:sz="4" w:space="0" w:color="auto"/>
              <w:right w:val="single" w:sz="4" w:space="0" w:color="auto"/>
            </w:tcBorders>
            <w:shd w:val="clear" w:color="auto" w:fill="auto"/>
            <w:vAlign w:val="center"/>
          </w:tcPr>
          <w:p w14:paraId="5D1414FA" w14:textId="77777777" w:rsidR="008A3D57" w:rsidRPr="00523260" w:rsidRDefault="008A3D57" w:rsidP="008A3D57">
            <w:pPr>
              <w:shd w:val="clear" w:color="auto" w:fill="FFFFFF"/>
              <w:jc w:val="center"/>
              <w:rPr>
                <w:color w:val="000000" w:themeColor="text1"/>
              </w:rPr>
            </w:pPr>
            <w:r w:rsidRPr="00523260">
              <w:rPr>
                <w:color w:val="000000" w:themeColor="text1"/>
              </w:rPr>
              <w:t>2.5</w:t>
            </w:r>
          </w:p>
        </w:tc>
        <w:tc>
          <w:tcPr>
            <w:tcW w:w="8296" w:type="dxa"/>
            <w:tcBorders>
              <w:top w:val="none" w:sz="4" w:space="0" w:color="000000"/>
              <w:left w:val="none" w:sz="4" w:space="0" w:color="000000"/>
              <w:bottom w:val="single" w:sz="4" w:space="0" w:color="auto"/>
              <w:right w:val="single" w:sz="4" w:space="0" w:color="auto"/>
            </w:tcBorders>
            <w:shd w:val="clear" w:color="auto" w:fill="auto"/>
            <w:vAlign w:val="center"/>
          </w:tcPr>
          <w:p w14:paraId="6675A0B9" w14:textId="5ED342E2" w:rsidR="008A3D57" w:rsidRPr="00523260" w:rsidRDefault="008A3D57" w:rsidP="008A3D57">
            <w:pPr>
              <w:shd w:val="clear" w:color="auto" w:fill="FFFFFF"/>
              <w:jc w:val="both"/>
              <w:rPr>
                <w:color w:val="000000" w:themeColor="text1"/>
              </w:rPr>
            </w:pPr>
            <w:r w:rsidRPr="00523260">
              <w:rPr>
                <w:color w:val="000000" w:themeColor="text1"/>
              </w:rPr>
              <w:t>Có thư viện điện tử</w:t>
            </w:r>
            <w:r>
              <w:rPr>
                <w:color w:val="000000" w:themeColor="text1"/>
              </w:rPr>
              <w:t>, thư viện số</w:t>
            </w:r>
          </w:p>
        </w:tc>
        <w:tc>
          <w:tcPr>
            <w:tcW w:w="1260" w:type="dxa"/>
            <w:tcBorders>
              <w:top w:val="none" w:sz="4" w:space="0" w:color="000000"/>
              <w:left w:val="none" w:sz="4" w:space="0" w:color="000000"/>
              <w:bottom w:val="single" w:sz="4" w:space="0" w:color="auto"/>
              <w:right w:val="single" w:sz="4" w:space="0" w:color="auto"/>
            </w:tcBorders>
            <w:shd w:val="clear" w:color="auto" w:fill="auto"/>
            <w:vAlign w:val="center"/>
          </w:tcPr>
          <w:p w14:paraId="49A3B43F" w14:textId="77777777" w:rsidR="008A3D57" w:rsidRPr="00523260" w:rsidRDefault="008A3D57" w:rsidP="008A3D57">
            <w:pPr>
              <w:shd w:val="clear" w:color="auto" w:fill="FFFFFF"/>
              <w:jc w:val="center"/>
              <w:rPr>
                <w:color w:val="000000" w:themeColor="text1"/>
              </w:rPr>
            </w:pPr>
            <w:r w:rsidRPr="00523260">
              <w:rPr>
                <w:color w:val="000000" w:themeColor="text1"/>
              </w:rPr>
              <w:t>0.5</w:t>
            </w:r>
          </w:p>
        </w:tc>
        <w:tc>
          <w:tcPr>
            <w:tcW w:w="3960" w:type="dxa"/>
            <w:tcBorders>
              <w:top w:val="none" w:sz="4" w:space="0" w:color="000000"/>
              <w:left w:val="none" w:sz="4" w:space="0" w:color="000000"/>
              <w:bottom w:val="single" w:sz="4" w:space="0" w:color="auto"/>
              <w:right w:val="single" w:sz="4" w:space="0" w:color="auto"/>
            </w:tcBorders>
            <w:vAlign w:val="center"/>
          </w:tcPr>
          <w:p w14:paraId="2846A2F7" w14:textId="77777777" w:rsidR="008A3D57" w:rsidRPr="00523260" w:rsidRDefault="008A3D57" w:rsidP="008A3D57">
            <w:pPr>
              <w:shd w:val="clear" w:color="auto" w:fill="FFFFFF"/>
              <w:jc w:val="center"/>
              <w:rPr>
                <w:i/>
                <w:iCs/>
                <w:color w:val="000000" w:themeColor="text1"/>
              </w:rPr>
            </w:pPr>
            <w:r w:rsidRPr="00523260">
              <w:rPr>
                <w:i/>
                <w:iCs/>
                <w:color w:val="000000" w:themeColor="text1"/>
              </w:rPr>
              <w:t>Báo cáo, thực tế</w:t>
            </w:r>
          </w:p>
        </w:tc>
      </w:tr>
      <w:tr w:rsidR="008A3D57" w:rsidRPr="00523260" w14:paraId="2E20D764" w14:textId="77777777" w:rsidTr="008A3D57">
        <w:trPr>
          <w:trHeight w:val="510"/>
        </w:trPr>
        <w:tc>
          <w:tcPr>
            <w:tcW w:w="1146" w:type="dxa"/>
            <w:tcBorders>
              <w:left w:val="single" w:sz="4" w:space="0" w:color="auto"/>
              <w:bottom w:val="single" w:sz="4" w:space="0" w:color="auto"/>
              <w:right w:val="single" w:sz="4" w:space="0" w:color="auto"/>
            </w:tcBorders>
            <w:shd w:val="clear" w:color="auto" w:fill="auto"/>
            <w:vAlign w:val="center"/>
          </w:tcPr>
          <w:p w14:paraId="0D90C567" w14:textId="77777777" w:rsidR="008A3D57" w:rsidRPr="00523260" w:rsidRDefault="008A3D57" w:rsidP="008A3D57">
            <w:pPr>
              <w:shd w:val="clear" w:color="auto" w:fill="FFFFFF"/>
              <w:jc w:val="center"/>
              <w:rPr>
                <w:color w:val="000000" w:themeColor="text1"/>
              </w:rPr>
            </w:pPr>
            <w:r w:rsidRPr="00523260">
              <w:rPr>
                <w:color w:val="000000" w:themeColor="text1"/>
              </w:rPr>
              <w:t>2.6</w:t>
            </w:r>
          </w:p>
        </w:tc>
        <w:tc>
          <w:tcPr>
            <w:tcW w:w="8296" w:type="dxa"/>
            <w:tcBorders>
              <w:top w:val="none" w:sz="4" w:space="0" w:color="000000"/>
              <w:left w:val="none" w:sz="4" w:space="0" w:color="000000"/>
              <w:bottom w:val="single" w:sz="4" w:space="0" w:color="auto"/>
              <w:right w:val="single" w:sz="4" w:space="0" w:color="auto"/>
            </w:tcBorders>
            <w:shd w:val="clear" w:color="auto" w:fill="auto"/>
            <w:vAlign w:val="center"/>
          </w:tcPr>
          <w:p w14:paraId="05F1B5A0" w14:textId="77777777" w:rsidR="008A3D57" w:rsidRPr="00523260" w:rsidRDefault="008A3D57" w:rsidP="008A3D57">
            <w:pPr>
              <w:shd w:val="clear" w:color="auto" w:fill="FFFFFF"/>
              <w:rPr>
                <w:color w:val="000000" w:themeColor="text1"/>
              </w:rPr>
            </w:pPr>
            <w:r w:rsidRPr="00523260">
              <w:rPr>
                <w:color w:val="000000" w:themeColor="text1"/>
              </w:rPr>
              <w:t>Công tác bảo quản sử dụng thiết bị dạy học</w:t>
            </w:r>
          </w:p>
        </w:tc>
        <w:tc>
          <w:tcPr>
            <w:tcW w:w="1260" w:type="dxa"/>
            <w:tcBorders>
              <w:top w:val="none" w:sz="4" w:space="0" w:color="000000"/>
              <w:left w:val="none" w:sz="4" w:space="0" w:color="000000"/>
              <w:bottom w:val="single" w:sz="4" w:space="0" w:color="auto"/>
              <w:right w:val="single" w:sz="4" w:space="0" w:color="auto"/>
            </w:tcBorders>
            <w:shd w:val="clear" w:color="auto" w:fill="auto"/>
            <w:vAlign w:val="center"/>
          </w:tcPr>
          <w:p w14:paraId="24D15DE5" w14:textId="77777777" w:rsidR="008A3D57" w:rsidRPr="00523260" w:rsidRDefault="008A3D57" w:rsidP="008A3D57">
            <w:pPr>
              <w:shd w:val="clear" w:color="auto" w:fill="FFFFFF"/>
              <w:jc w:val="center"/>
              <w:rPr>
                <w:iCs/>
                <w:color w:val="000000" w:themeColor="text1"/>
              </w:rPr>
            </w:pPr>
            <w:r w:rsidRPr="00523260">
              <w:rPr>
                <w:iCs/>
                <w:color w:val="000000" w:themeColor="text1"/>
              </w:rPr>
              <w:t>1</w:t>
            </w:r>
          </w:p>
        </w:tc>
        <w:tc>
          <w:tcPr>
            <w:tcW w:w="3960" w:type="dxa"/>
            <w:tcBorders>
              <w:top w:val="none" w:sz="4" w:space="0" w:color="000000"/>
              <w:left w:val="none" w:sz="4" w:space="0" w:color="000000"/>
              <w:bottom w:val="single" w:sz="4" w:space="0" w:color="auto"/>
              <w:right w:val="single" w:sz="4" w:space="0" w:color="auto"/>
            </w:tcBorders>
            <w:vAlign w:val="center"/>
          </w:tcPr>
          <w:p w14:paraId="0F0BD876" w14:textId="77777777" w:rsidR="008A3D57" w:rsidRPr="00523260" w:rsidRDefault="008A3D57" w:rsidP="008A3D57">
            <w:pPr>
              <w:shd w:val="clear" w:color="auto" w:fill="FFFFFF"/>
              <w:jc w:val="center"/>
              <w:rPr>
                <w:i/>
                <w:iCs/>
                <w:color w:val="000000" w:themeColor="text1"/>
              </w:rPr>
            </w:pPr>
          </w:p>
        </w:tc>
      </w:tr>
      <w:tr w:rsidR="008A3D57" w:rsidRPr="00523260" w14:paraId="20407BA3" w14:textId="77777777" w:rsidTr="008A3D57">
        <w:trPr>
          <w:trHeight w:val="510"/>
        </w:trPr>
        <w:tc>
          <w:tcPr>
            <w:tcW w:w="1146" w:type="dxa"/>
            <w:vMerge w:val="restart"/>
            <w:tcBorders>
              <w:left w:val="single" w:sz="4" w:space="0" w:color="auto"/>
              <w:right w:val="single" w:sz="4" w:space="0" w:color="auto"/>
            </w:tcBorders>
            <w:shd w:val="clear" w:color="auto" w:fill="auto"/>
            <w:vAlign w:val="center"/>
          </w:tcPr>
          <w:p w14:paraId="3CF3F524" w14:textId="77777777" w:rsidR="008A3D57" w:rsidRPr="00523260" w:rsidRDefault="008A3D57" w:rsidP="008A3D57">
            <w:pPr>
              <w:shd w:val="clear" w:color="auto" w:fill="FFFFFF"/>
              <w:jc w:val="center"/>
              <w:rPr>
                <w:color w:val="000000" w:themeColor="text1"/>
              </w:rPr>
            </w:pPr>
          </w:p>
        </w:tc>
        <w:tc>
          <w:tcPr>
            <w:tcW w:w="8296" w:type="dxa"/>
            <w:tcBorders>
              <w:top w:val="none" w:sz="4" w:space="0" w:color="000000"/>
              <w:left w:val="none" w:sz="4" w:space="0" w:color="000000"/>
              <w:bottom w:val="single" w:sz="4" w:space="0" w:color="auto"/>
              <w:right w:val="single" w:sz="4" w:space="0" w:color="auto"/>
            </w:tcBorders>
            <w:shd w:val="clear" w:color="auto" w:fill="auto"/>
            <w:vAlign w:val="center"/>
          </w:tcPr>
          <w:p w14:paraId="76102970" w14:textId="77777777" w:rsidR="008A3D57" w:rsidRPr="00523260" w:rsidRDefault="008A3D57" w:rsidP="008A3D57">
            <w:pPr>
              <w:shd w:val="clear" w:color="auto" w:fill="FFFFFF"/>
              <w:rPr>
                <w:i/>
                <w:color w:val="000000" w:themeColor="text1"/>
              </w:rPr>
            </w:pPr>
            <w:r w:rsidRPr="00523260">
              <w:rPr>
                <w:i/>
                <w:color w:val="000000" w:themeColor="text1"/>
              </w:rPr>
              <w:t xml:space="preserve">Có xây dựng kế hoạch bảo quản và sử dụng có hiệu quả cơ sở vật chất, máy móc, trang thiết bị dạy học. </w:t>
            </w:r>
          </w:p>
        </w:tc>
        <w:tc>
          <w:tcPr>
            <w:tcW w:w="1260" w:type="dxa"/>
            <w:tcBorders>
              <w:top w:val="none" w:sz="4" w:space="0" w:color="000000"/>
              <w:left w:val="none" w:sz="4" w:space="0" w:color="000000"/>
              <w:bottom w:val="single" w:sz="4" w:space="0" w:color="auto"/>
              <w:right w:val="single" w:sz="4" w:space="0" w:color="auto"/>
            </w:tcBorders>
            <w:shd w:val="clear" w:color="auto" w:fill="auto"/>
            <w:vAlign w:val="center"/>
          </w:tcPr>
          <w:p w14:paraId="651292D7" w14:textId="77777777" w:rsidR="008A3D57" w:rsidRPr="00523260" w:rsidRDefault="008A3D57" w:rsidP="008A3D57">
            <w:pPr>
              <w:shd w:val="clear" w:color="auto" w:fill="FFFFFF"/>
              <w:jc w:val="center"/>
              <w:rPr>
                <w:i/>
                <w:iCs/>
                <w:color w:val="000000" w:themeColor="text1"/>
              </w:rPr>
            </w:pPr>
            <w:r w:rsidRPr="00523260">
              <w:rPr>
                <w:i/>
                <w:iCs/>
                <w:color w:val="000000" w:themeColor="text1"/>
              </w:rPr>
              <w:t>0.25</w:t>
            </w:r>
          </w:p>
        </w:tc>
        <w:tc>
          <w:tcPr>
            <w:tcW w:w="3960" w:type="dxa"/>
            <w:tcBorders>
              <w:top w:val="none" w:sz="4" w:space="0" w:color="000000"/>
              <w:left w:val="none" w:sz="4" w:space="0" w:color="000000"/>
              <w:bottom w:val="single" w:sz="4" w:space="0" w:color="auto"/>
              <w:right w:val="single" w:sz="4" w:space="0" w:color="auto"/>
            </w:tcBorders>
            <w:vAlign w:val="center"/>
          </w:tcPr>
          <w:p w14:paraId="14982457" w14:textId="77777777" w:rsidR="008A3D57" w:rsidRPr="00523260" w:rsidRDefault="008A3D57" w:rsidP="008A3D57">
            <w:pPr>
              <w:shd w:val="clear" w:color="auto" w:fill="FFFFFF"/>
              <w:jc w:val="center"/>
              <w:rPr>
                <w:i/>
                <w:iCs/>
                <w:color w:val="000000" w:themeColor="text1"/>
              </w:rPr>
            </w:pPr>
            <w:r>
              <w:rPr>
                <w:i/>
                <w:iCs/>
                <w:color w:val="000000" w:themeColor="text1"/>
              </w:rPr>
              <w:t>Kế hoạch</w:t>
            </w:r>
          </w:p>
        </w:tc>
      </w:tr>
      <w:tr w:rsidR="008A3D57" w:rsidRPr="00523260" w14:paraId="670F10F9" w14:textId="77777777" w:rsidTr="008A3D57">
        <w:trPr>
          <w:trHeight w:val="510"/>
        </w:trPr>
        <w:tc>
          <w:tcPr>
            <w:tcW w:w="1146" w:type="dxa"/>
            <w:vMerge/>
            <w:tcBorders>
              <w:left w:val="single" w:sz="4" w:space="0" w:color="auto"/>
              <w:right w:val="single" w:sz="4" w:space="0" w:color="auto"/>
            </w:tcBorders>
            <w:shd w:val="clear" w:color="auto" w:fill="auto"/>
            <w:vAlign w:val="center"/>
          </w:tcPr>
          <w:p w14:paraId="64D3EE09" w14:textId="77777777" w:rsidR="008A3D57" w:rsidRPr="00523260" w:rsidRDefault="008A3D57" w:rsidP="008A3D57">
            <w:pPr>
              <w:shd w:val="clear" w:color="auto" w:fill="FFFFFF"/>
              <w:jc w:val="center"/>
              <w:rPr>
                <w:color w:val="000000" w:themeColor="text1"/>
              </w:rPr>
            </w:pPr>
          </w:p>
        </w:tc>
        <w:tc>
          <w:tcPr>
            <w:tcW w:w="8296" w:type="dxa"/>
            <w:tcBorders>
              <w:top w:val="none" w:sz="4" w:space="0" w:color="000000"/>
              <w:left w:val="none" w:sz="4" w:space="0" w:color="000000"/>
              <w:bottom w:val="single" w:sz="4" w:space="0" w:color="auto"/>
              <w:right w:val="single" w:sz="4" w:space="0" w:color="auto"/>
            </w:tcBorders>
            <w:shd w:val="clear" w:color="auto" w:fill="auto"/>
            <w:vAlign w:val="center"/>
          </w:tcPr>
          <w:p w14:paraId="315FB699" w14:textId="77777777" w:rsidR="008A3D57" w:rsidRPr="00523260" w:rsidRDefault="008A3D57" w:rsidP="008A3D57">
            <w:pPr>
              <w:shd w:val="clear" w:color="auto" w:fill="FFFFFF"/>
              <w:rPr>
                <w:i/>
                <w:color w:val="000000" w:themeColor="text1"/>
              </w:rPr>
            </w:pPr>
            <w:r w:rsidRPr="00523260">
              <w:rPr>
                <w:i/>
                <w:color w:val="000000" w:themeColor="text1"/>
              </w:rPr>
              <w:t>Ban hành nội quy về sử dụng, sổ theo dõi việc sử dụng máy phòng tin học, phòng học ngoại ngữ và các phòng bộ môn.</w:t>
            </w:r>
          </w:p>
        </w:tc>
        <w:tc>
          <w:tcPr>
            <w:tcW w:w="1260" w:type="dxa"/>
            <w:tcBorders>
              <w:top w:val="none" w:sz="4" w:space="0" w:color="000000"/>
              <w:left w:val="none" w:sz="4" w:space="0" w:color="000000"/>
              <w:bottom w:val="single" w:sz="4" w:space="0" w:color="auto"/>
              <w:right w:val="single" w:sz="4" w:space="0" w:color="auto"/>
            </w:tcBorders>
            <w:shd w:val="clear" w:color="auto" w:fill="auto"/>
            <w:vAlign w:val="center"/>
          </w:tcPr>
          <w:p w14:paraId="3FECD191" w14:textId="77777777" w:rsidR="008A3D57" w:rsidRPr="00523260" w:rsidRDefault="008A3D57" w:rsidP="008A3D57">
            <w:pPr>
              <w:shd w:val="clear" w:color="auto" w:fill="FFFFFF"/>
              <w:jc w:val="center"/>
              <w:rPr>
                <w:i/>
                <w:iCs/>
                <w:color w:val="000000" w:themeColor="text1"/>
              </w:rPr>
            </w:pPr>
            <w:r w:rsidRPr="00523260">
              <w:rPr>
                <w:i/>
                <w:iCs/>
                <w:color w:val="000000" w:themeColor="text1"/>
              </w:rPr>
              <w:t>0.25</w:t>
            </w:r>
          </w:p>
        </w:tc>
        <w:tc>
          <w:tcPr>
            <w:tcW w:w="3960" w:type="dxa"/>
            <w:tcBorders>
              <w:top w:val="none" w:sz="4" w:space="0" w:color="000000"/>
              <w:left w:val="none" w:sz="4" w:space="0" w:color="000000"/>
              <w:bottom w:val="single" w:sz="4" w:space="0" w:color="auto"/>
              <w:right w:val="single" w:sz="4" w:space="0" w:color="auto"/>
            </w:tcBorders>
            <w:vAlign w:val="center"/>
          </w:tcPr>
          <w:p w14:paraId="7B30742D" w14:textId="77777777" w:rsidR="008A3D57" w:rsidRPr="00523260" w:rsidRDefault="008A3D57" w:rsidP="008A3D57">
            <w:pPr>
              <w:shd w:val="clear" w:color="auto" w:fill="FFFFFF"/>
              <w:jc w:val="center"/>
              <w:rPr>
                <w:i/>
                <w:iCs/>
                <w:color w:val="000000" w:themeColor="text1"/>
              </w:rPr>
            </w:pPr>
            <w:r>
              <w:rPr>
                <w:i/>
                <w:iCs/>
                <w:color w:val="000000" w:themeColor="text1"/>
              </w:rPr>
              <w:t>Quy định, minh chứng</w:t>
            </w:r>
          </w:p>
        </w:tc>
      </w:tr>
      <w:tr w:rsidR="008A3D57" w:rsidRPr="00523260" w14:paraId="671FD06D" w14:textId="77777777" w:rsidTr="008A3D57">
        <w:trPr>
          <w:trHeight w:val="510"/>
        </w:trPr>
        <w:tc>
          <w:tcPr>
            <w:tcW w:w="1146" w:type="dxa"/>
            <w:vMerge/>
            <w:tcBorders>
              <w:left w:val="single" w:sz="4" w:space="0" w:color="auto"/>
              <w:bottom w:val="single" w:sz="4" w:space="0" w:color="auto"/>
              <w:right w:val="single" w:sz="4" w:space="0" w:color="auto"/>
            </w:tcBorders>
            <w:shd w:val="clear" w:color="auto" w:fill="auto"/>
            <w:vAlign w:val="center"/>
          </w:tcPr>
          <w:p w14:paraId="480B1F16" w14:textId="77777777" w:rsidR="008A3D57" w:rsidRPr="00523260" w:rsidRDefault="008A3D57" w:rsidP="008A3D57">
            <w:pPr>
              <w:shd w:val="clear" w:color="auto" w:fill="FFFFFF"/>
              <w:jc w:val="center"/>
              <w:rPr>
                <w:color w:val="000000" w:themeColor="text1"/>
              </w:rPr>
            </w:pPr>
          </w:p>
        </w:tc>
        <w:tc>
          <w:tcPr>
            <w:tcW w:w="8296" w:type="dxa"/>
            <w:tcBorders>
              <w:top w:val="none" w:sz="4" w:space="0" w:color="000000"/>
              <w:left w:val="none" w:sz="4" w:space="0" w:color="000000"/>
              <w:bottom w:val="single" w:sz="4" w:space="0" w:color="auto"/>
              <w:right w:val="single" w:sz="4" w:space="0" w:color="auto"/>
            </w:tcBorders>
            <w:shd w:val="clear" w:color="auto" w:fill="auto"/>
            <w:vAlign w:val="center"/>
          </w:tcPr>
          <w:p w14:paraId="6DB467C8" w14:textId="77777777" w:rsidR="008A3D57" w:rsidRPr="00523260" w:rsidRDefault="008A3D57" w:rsidP="008A3D57">
            <w:pPr>
              <w:shd w:val="clear" w:color="auto" w:fill="FFFFFF"/>
              <w:rPr>
                <w:i/>
                <w:color w:val="000000" w:themeColor="text1"/>
              </w:rPr>
            </w:pPr>
            <w:r w:rsidRPr="00523260">
              <w:rPr>
                <w:i/>
                <w:color w:val="000000" w:themeColor="text1"/>
              </w:rPr>
              <w:t xml:space="preserve">Không để xảy ra tình trạng hư hao, mất cấp tài sản; đảm bảo an toàn về phòng chống cháy nổ, an toàn về điện </w:t>
            </w:r>
          </w:p>
        </w:tc>
        <w:tc>
          <w:tcPr>
            <w:tcW w:w="1260" w:type="dxa"/>
            <w:tcBorders>
              <w:top w:val="none" w:sz="4" w:space="0" w:color="000000"/>
              <w:left w:val="none" w:sz="4" w:space="0" w:color="000000"/>
              <w:bottom w:val="single" w:sz="4" w:space="0" w:color="auto"/>
              <w:right w:val="single" w:sz="4" w:space="0" w:color="auto"/>
            </w:tcBorders>
            <w:shd w:val="clear" w:color="auto" w:fill="auto"/>
            <w:vAlign w:val="center"/>
          </w:tcPr>
          <w:p w14:paraId="3CFE46DD" w14:textId="77777777" w:rsidR="008A3D57" w:rsidRPr="00523260" w:rsidRDefault="008A3D57" w:rsidP="008A3D57">
            <w:pPr>
              <w:shd w:val="clear" w:color="auto" w:fill="FFFFFF"/>
              <w:jc w:val="center"/>
              <w:rPr>
                <w:i/>
                <w:iCs/>
                <w:color w:val="000000" w:themeColor="text1"/>
              </w:rPr>
            </w:pPr>
            <w:r w:rsidRPr="00523260">
              <w:rPr>
                <w:i/>
                <w:iCs/>
                <w:color w:val="000000" w:themeColor="text1"/>
              </w:rPr>
              <w:t>0.5</w:t>
            </w:r>
          </w:p>
        </w:tc>
        <w:tc>
          <w:tcPr>
            <w:tcW w:w="3960" w:type="dxa"/>
            <w:tcBorders>
              <w:top w:val="none" w:sz="4" w:space="0" w:color="000000"/>
              <w:left w:val="none" w:sz="4" w:space="0" w:color="000000"/>
              <w:bottom w:val="single" w:sz="4" w:space="0" w:color="auto"/>
              <w:right w:val="single" w:sz="4" w:space="0" w:color="auto"/>
            </w:tcBorders>
            <w:vAlign w:val="center"/>
          </w:tcPr>
          <w:p w14:paraId="01F152A6" w14:textId="77777777" w:rsidR="008A3D57" w:rsidRPr="00523260" w:rsidRDefault="008A3D57" w:rsidP="008A3D57">
            <w:pPr>
              <w:shd w:val="clear" w:color="auto" w:fill="FFFFFF"/>
              <w:jc w:val="center"/>
              <w:rPr>
                <w:i/>
                <w:iCs/>
                <w:color w:val="000000" w:themeColor="text1"/>
              </w:rPr>
            </w:pPr>
            <w:r>
              <w:rPr>
                <w:i/>
                <w:iCs/>
                <w:color w:val="000000" w:themeColor="text1"/>
              </w:rPr>
              <w:t>Báo cáo</w:t>
            </w:r>
          </w:p>
        </w:tc>
      </w:tr>
      <w:tr w:rsidR="008A3D57" w:rsidRPr="00523260" w14:paraId="38B64149" w14:textId="77777777" w:rsidTr="008A3D57">
        <w:trPr>
          <w:trHeight w:val="510"/>
        </w:trPr>
        <w:tc>
          <w:tcPr>
            <w:tcW w:w="1146" w:type="dxa"/>
            <w:tcBorders>
              <w:left w:val="single" w:sz="4" w:space="0" w:color="auto"/>
              <w:bottom w:val="single" w:sz="4" w:space="0" w:color="auto"/>
              <w:right w:val="single" w:sz="4" w:space="0" w:color="auto"/>
            </w:tcBorders>
            <w:shd w:val="clear" w:color="auto" w:fill="auto"/>
            <w:vAlign w:val="center"/>
          </w:tcPr>
          <w:p w14:paraId="4A8BDC82" w14:textId="77777777" w:rsidR="008A3D57" w:rsidRPr="00523260" w:rsidRDefault="008A3D57" w:rsidP="008A3D57">
            <w:pPr>
              <w:shd w:val="clear" w:color="auto" w:fill="FFFFFF"/>
              <w:jc w:val="center"/>
              <w:rPr>
                <w:color w:val="000000" w:themeColor="text1"/>
              </w:rPr>
            </w:pPr>
            <w:r w:rsidRPr="00523260">
              <w:rPr>
                <w:color w:val="000000" w:themeColor="text1"/>
              </w:rPr>
              <w:t>2.7</w:t>
            </w:r>
          </w:p>
        </w:tc>
        <w:tc>
          <w:tcPr>
            <w:tcW w:w="8296" w:type="dxa"/>
            <w:tcBorders>
              <w:top w:val="none" w:sz="4" w:space="0" w:color="000000"/>
              <w:left w:val="none" w:sz="4" w:space="0" w:color="000000"/>
              <w:bottom w:val="single" w:sz="4" w:space="0" w:color="auto"/>
              <w:right w:val="single" w:sz="4" w:space="0" w:color="auto"/>
            </w:tcBorders>
            <w:shd w:val="clear" w:color="auto" w:fill="auto"/>
            <w:vAlign w:val="center"/>
          </w:tcPr>
          <w:p w14:paraId="72974B2E" w14:textId="77777777" w:rsidR="008A3D57" w:rsidRPr="00523260" w:rsidRDefault="008A3D57" w:rsidP="008A3D57">
            <w:pPr>
              <w:shd w:val="clear" w:color="auto" w:fill="FFFFFF"/>
              <w:jc w:val="both"/>
              <w:rPr>
                <w:color w:val="000000" w:themeColor="text1"/>
              </w:rPr>
            </w:pPr>
            <w:r w:rsidRPr="00523260">
              <w:rPr>
                <w:color w:val="000000" w:themeColor="text1"/>
              </w:rPr>
              <w:t>B</w:t>
            </w:r>
            <w:r w:rsidRPr="00523260">
              <w:rPr>
                <w:color w:val="000000" w:themeColor="text1"/>
                <w:shd w:val="clear" w:color="auto" w:fill="FFFFFF"/>
              </w:rPr>
              <w:t>ảo đảm các điều kiện về cơ sở vật chất, thiết bị trường học để thực hiện hiệu quả nhiệm vụ năm học; bổ sung xây dựng mới, sửa chữa, cải tạo phòng học,các phòng chức năng, bếp ăn, nhà vệ sinh, công trình nước sạch;tổ chức  rà soát, đánh giá thiết bị dạy học hiện có để tiếp tục sử dụng.</w:t>
            </w:r>
          </w:p>
        </w:tc>
        <w:tc>
          <w:tcPr>
            <w:tcW w:w="1260" w:type="dxa"/>
            <w:tcBorders>
              <w:top w:val="none" w:sz="4" w:space="0" w:color="000000"/>
              <w:left w:val="none" w:sz="4" w:space="0" w:color="000000"/>
              <w:bottom w:val="single" w:sz="4" w:space="0" w:color="auto"/>
              <w:right w:val="single" w:sz="4" w:space="0" w:color="auto"/>
            </w:tcBorders>
            <w:shd w:val="clear" w:color="auto" w:fill="auto"/>
            <w:vAlign w:val="center"/>
          </w:tcPr>
          <w:p w14:paraId="312C0964" w14:textId="77777777" w:rsidR="008A3D57" w:rsidRPr="00523260" w:rsidRDefault="008A3D57" w:rsidP="008A3D57">
            <w:pPr>
              <w:shd w:val="clear" w:color="auto" w:fill="FFFFFF"/>
              <w:jc w:val="center"/>
              <w:rPr>
                <w:iCs/>
                <w:color w:val="000000" w:themeColor="text1"/>
              </w:rPr>
            </w:pPr>
            <w:r w:rsidRPr="00523260">
              <w:rPr>
                <w:iCs/>
                <w:color w:val="000000" w:themeColor="text1"/>
              </w:rPr>
              <w:t>1</w:t>
            </w:r>
          </w:p>
        </w:tc>
        <w:tc>
          <w:tcPr>
            <w:tcW w:w="3960" w:type="dxa"/>
            <w:tcBorders>
              <w:top w:val="none" w:sz="4" w:space="0" w:color="000000"/>
              <w:left w:val="none" w:sz="4" w:space="0" w:color="000000"/>
              <w:bottom w:val="single" w:sz="4" w:space="0" w:color="auto"/>
              <w:right w:val="single" w:sz="4" w:space="0" w:color="auto"/>
            </w:tcBorders>
            <w:vAlign w:val="center"/>
          </w:tcPr>
          <w:p w14:paraId="0171078A" w14:textId="77777777" w:rsidR="008A3D57" w:rsidRPr="00523260" w:rsidRDefault="008A3D57" w:rsidP="008A3D57">
            <w:pPr>
              <w:shd w:val="clear" w:color="auto" w:fill="FFFFFF"/>
              <w:jc w:val="center"/>
              <w:rPr>
                <w:i/>
                <w:iCs/>
                <w:color w:val="000000" w:themeColor="text1"/>
              </w:rPr>
            </w:pPr>
            <w:r>
              <w:rPr>
                <w:i/>
                <w:iCs/>
                <w:color w:val="000000" w:themeColor="text1"/>
              </w:rPr>
              <w:t>Báo cáo, kế hoạch</w:t>
            </w:r>
          </w:p>
        </w:tc>
      </w:tr>
      <w:tr w:rsidR="008A3D57" w:rsidRPr="00523260" w14:paraId="4216F01F" w14:textId="77777777" w:rsidTr="008A3D57">
        <w:trPr>
          <w:trHeight w:val="510"/>
        </w:trPr>
        <w:tc>
          <w:tcPr>
            <w:tcW w:w="1146" w:type="dxa"/>
            <w:tcBorders>
              <w:top w:val="none" w:sz="4" w:space="0" w:color="000000"/>
              <w:left w:val="single" w:sz="4" w:space="0" w:color="auto"/>
              <w:bottom w:val="single" w:sz="4" w:space="0" w:color="auto"/>
              <w:right w:val="single" w:sz="4" w:space="0" w:color="auto"/>
            </w:tcBorders>
            <w:shd w:val="clear" w:color="auto" w:fill="auto"/>
            <w:vAlign w:val="center"/>
          </w:tcPr>
          <w:p w14:paraId="42F351C8" w14:textId="77777777" w:rsidR="008A3D57" w:rsidRPr="00523260" w:rsidRDefault="008A3D57" w:rsidP="008A3D57">
            <w:pPr>
              <w:shd w:val="clear" w:color="auto" w:fill="FFFFFF"/>
              <w:jc w:val="center"/>
              <w:rPr>
                <w:b/>
                <w:bCs/>
                <w:color w:val="000000" w:themeColor="text1"/>
              </w:rPr>
            </w:pPr>
            <w:r>
              <w:rPr>
                <w:b/>
                <w:bCs/>
                <w:color w:val="000000" w:themeColor="text1"/>
              </w:rPr>
              <w:t>VIII</w:t>
            </w:r>
          </w:p>
        </w:tc>
        <w:tc>
          <w:tcPr>
            <w:tcW w:w="8296" w:type="dxa"/>
            <w:tcBorders>
              <w:top w:val="none" w:sz="4" w:space="0" w:color="000000"/>
              <w:left w:val="none" w:sz="4" w:space="0" w:color="000000"/>
              <w:bottom w:val="single" w:sz="4" w:space="0" w:color="auto"/>
              <w:right w:val="single" w:sz="4" w:space="0" w:color="auto"/>
            </w:tcBorders>
            <w:shd w:val="clear" w:color="auto" w:fill="auto"/>
            <w:vAlign w:val="center"/>
          </w:tcPr>
          <w:p w14:paraId="0B952B58" w14:textId="77777777" w:rsidR="008A3D57" w:rsidRPr="00523260" w:rsidRDefault="008A3D57" w:rsidP="008A3D57">
            <w:pPr>
              <w:shd w:val="clear" w:color="auto" w:fill="FFFFFF"/>
              <w:jc w:val="both"/>
              <w:rPr>
                <w:b/>
                <w:bCs/>
                <w:color w:val="000000" w:themeColor="text1"/>
              </w:rPr>
            </w:pPr>
            <w:r w:rsidRPr="00523260">
              <w:rPr>
                <w:b/>
                <w:bCs/>
                <w:color w:val="000000" w:themeColor="text1"/>
              </w:rPr>
              <w:t>CÔNG TÁC VĂN PHÒNG, CẢI CÁCH HÀNH CHÍNH, THI ĐUA KHEN THƯỞNG</w:t>
            </w:r>
            <w:r>
              <w:rPr>
                <w:b/>
                <w:bCs/>
                <w:color w:val="000000" w:themeColor="text1"/>
              </w:rPr>
              <w:t>, PHỔ BIẾN GIÁO DỤC PHÁP LUẬT</w:t>
            </w:r>
          </w:p>
        </w:tc>
        <w:tc>
          <w:tcPr>
            <w:tcW w:w="1260" w:type="dxa"/>
            <w:tcBorders>
              <w:top w:val="none" w:sz="4" w:space="0" w:color="000000"/>
              <w:left w:val="none" w:sz="4" w:space="0" w:color="000000"/>
              <w:bottom w:val="single" w:sz="4" w:space="0" w:color="auto"/>
              <w:right w:val="single" w:sz="4" w:space="0" w:color="auto"/>
            </w:tcBorders>
            <w:shd w:val="clear" w:color="auto" w:fill="auto"/>
            <w:vAlign w:val="center"/>
          </w:tcPr>
          <w:p w14:paraId="74AC7F98" w14:textId="77777777" w:rsidR="008A3D57" w:rsidRPr="00523260" w:rsidRDefault="008A3D57" w:rsidP="008A3D57">
            <w:pPr>
              <w:shd w:val="clear" w:color="auto" w:fill="FFFFFF"/>
              <w:jc w:val="center"/>
              <w:rPr>
                <w:b/>
                <w:bCs/>
                <w:color w:val="000000" w:themeColor="text1"/>
              </w:rPr>
            </w:pPr>
            <w:r>
              <w:rPr>
                <w:b/>
                <w:bCs/>
                <w:color w:val="000000" w:themeColor="text1"/>
              </w:rPr>
              <w:t>2</w:t>
            </w:r>
            <w:r w:rsidRPr="00523260">
              <w:rPr>
                <w:b/>
                <w:bCs/>
                <w:color w:val="000000" w:themeColor="text1"/>
              </w:rPr>
              <w:t>0</w:t>
            </w:r>
          </w:p>
        </w:tc>
        <w:tc>
          <w:tcPr>
            <w:tcW w:w="3960" w:type="dxa"/>
            <w:tcBorders>
              <w:top w:val="single" w:sz="4" w:space="0" w:color="auto"/>
              <w:left w:val="none" w:sz="4" w:space="0" w:color="000000"/>
              <w:bottom w:val="single" w:sz="4" w:space="0" w:color="auto"/>
              <w:right w:val="single" w:sz="4" w:space="0" w:color="auto"/>
            </w:tcBorders>
            <w:vAlign w:val="center"/>
          </w:tcPr>
          <w:p w14:paraId="18A7E601" w14:textId="77777777" w:rsidR="008A3D57" w:rsidRPr="00523260" w:rsidRDefault="008A3D57" w:rsidP="008A3D57">
            <w:pPr>
              <w:shd w:val="clear" w:color="auto" w:fill="FFFFFF"/>
              <w:jc w:val="center"/>
              <w:rPr>
                <w:b/>
                <w:bCs/>
                <w:color w:val="000000" w:themeColor="text1"/>
              </w:rPr>
            </w:pPr>
          </w:p>
        </w:tc>
      </w:tr>
      <w:tr w:rsidR="008A3D57" w:rsidRPr="00523260" w14:paraId="12A92BDA" w14:textId="77777777" w:rsidTr="008A3D57">
        <w:trPr>
          <w:trHeight w:val="510"/>
        </w:trPr>
        <w:tc>
          <w:tcPr>
            <w:tcW w:w="1146" w:type="dxa"/>
            <w:tcBorders>
              <w:top w:val="none" w:sz="4" w:space="0" w:color="000000"/>
              <w:left w:val="single" w:sz="4" w:space="0" w:color="auto"/>
              <w:bottom w:val="single" w:sz="4" w:space="0" w:color="auto"/>
              <w:right w:val="single" w:sz="4" w:space="0" w:color="auto"/>
            </w:tcBorders>
            <w:shd w:val="clear" w:color="auto" w:fill="auto"/>
            <w:vAlign w:val="center"/>
          </w:tcPr>
          <w:p w14:paraId="0506B3E6" w14:textId="77777777" w:rsidR="008A3D57" w:rsidRPr="00523260" w:rsidRDefault="008A3D57" w:rsidP="008A3D57">
            <w:pPr>
              <w:shd w:val="clear" w:color="auto" w:fill="FFFFFF"/>
              <w:jc w:val="center"/>
              <w:rPr>
                <w:b/>
                <w:color w:val="000000" w:themeColor="text1"/>
              </w:rPr>
            </w:pPr>
            <w:r w:rsidRPr="00523260">
              <w:rPr>
                <w:b/>
                <w:color w:val="000000" w:themeColor="text1"/>
              </w:rPr>
              <w:t>1.</w:t>
            </w:r>
          </w:p>
        </w:tc>
        <w:tc>
          <w:tcPr>
            <w:tcW w:w="8296" w:type="dxa"/>
            <w:tcBorders>
              <w:top w:val="none" w:sz="4" w:space="0" w:color="000000"/>
              <w:left w:val="none" w:sz="4" w:space="0" w:color="000000"/>
              <w:bottom w:val="single" w:sz="4" w:space="0" w:color="auto"/>
              <w:right w:val="single" w:sz="4" w:space="0" w:color="auto"/>
            </w:tcBorders>
            <w:shd w:val="clear" w:color="auto" w:fill="auto"/>
            <w:vAlign w:val="center"/>
          </w:tcPr>
          <w:p w14:paraId="6D3041D6" w14:textId="77777777" w:rsidR="008A3D57" w:rsidRPr="00523260" w:rsidRDefault="008A3D57" w:rsidP="008A3D57">
            <w:pPr>
              <w:shd w:val="clear" w:color="auto" w:fill="FFFFFF"/>
              <w:jc w:val="both"/>
              <w:rPr>
                <w:b/>
                <w:color w:val="000000" w:themeColor="text1"/>
              </w:rPr>
            </w:pPr>
            <w:r w:rsidRPr="00523260">
              <w:rPr>
                <w:b/>
                <w:color w:val="000000" w:themeColor="text1"/>
              </w:rPr>
              <w:t>Công tác văn thư, lưu trữ</w:t>
            </w:r>
          </w:p>
        </w:tc>
        <w:tc>
          <w:tcPr>
            <w:tcW w:w="1260" w:type="dxa"/>
            <w:tcBorders>
              <w:top w:val="none" w:sz="4" w:space="0" w:color="000000"/>
              <w:left w:val="none" w:sz="4" w:space="0" w:color="000000"/>
              <w:bottom w:val="single" w:sz="4" w:space="0" w:color="auto"/>
              <w:right w:val="single" w:sz="4" w:space="0" w:color="auto"/>
            </w:tcBorders>
            <w:shd w:val="clear" w:color="auto" w:fill="auto"/>
            <w:vAlign w:val="center"/>
          </w:tcPr>
          <w:p w14:paraId="6F5AB34A" w14:textId="77777777" w:rsidR="008A3D57" w:rsidRPr="00523260" w:rsidRDefault="008A3D57" w:rsidP="008A3D57">
            <w:pPr>
              <w:shd w:val="clear" w:color="auto" w:fill="FFFFFF"/>
              <w:jc w:val="center"/>
              <w:rPr>
                <w:b/>
                <w:bCs/>
                <w:color w:val="000000" w:themeColor="text1"/>
              </w:rPr>
            </w:pPr>
            <w:r w:rsidRPr="00523260">
              <w:rPr>
                <w:b/>
                <w:bCs/>
                <w:color w:val="000000" w:themeColor="text1"/>
              </w:rPr>
              <w:t>2</w:t>
            </w:r>
          </w:p>
        </w:tc>
        <w:tc>
          <w:tcPr>
            <w:tcW w:w="3960" w:type="dxa"/>
            <w:tcBorders>
              <w:top w:val="single" w:sz="4" w:space="0" w:color="auto"/>
              <w:left w:val="none" w:sz="4" w:space="0" w:color="000000"/>
              <w:bottom w:val="single" w:sz="4" w:space="0" w:color="auto"/>
              <w:right w:val="single" w:sz="4" w:space="0" w:color="auto"/>
            </w:tcBorders>
            <w:vAlign w:val="center"/>
          </w:tcPr>
          <w:p w14:paraId="059D042A" w14:textId="77777777" w:rsidR="008A3D57" w:rsidRPr="00523260" w:rsidRDefault="008A3D57" w:rsidP="008A3D57">
            <w:pPr>
              <w:shd w:val="clear" w:color="auto" w:fill="FFFFFF"/>
              <w:jc w:val="center"/>
              <w:rPr>
                <w:b/>
                <w:bCs/>
                <w:color w:val="000000" w:themeColor="text1"/>
              </w:rPr>
            </w:pPr>
          </w:p>
        </w:tc>
      </w:tr>
      <w:tr w:rsidR="008A3D57" w:rsidRPr="00523260" w14:paraId="0AFCF79E" w14:textId="77777777" w:rsidTr="008A3D57">
        <w:trPr>
          <w:trHeight w:val="510"/>
        </w:trPr>
        <w:tc>
          <w:tcPr>
            <w:tcW w:w="1146" w:type="dxa"/>
            <w:tcBorders>
              <w:top w:val="none" w:sz="4" w:space="0" w:color="000000"/>
              <w:left w:val="single" w:sz="4" w:space="0" w:color="auto"/>
              <w:bottom w:val="single" w:sz="4" w:space="0" w:color="auto"/>
              <w:right w:val="single" w:sz="4" w:space="0" w:color="auto"/>
            </w:tcBorders>
            <w:shd w:val="clear" w:color="auto" w:fill="auto"/>
            <w:vAlign w:val="center"/>
          </w:tcPr>
          <w:p w14:paraId="7F0405C3" w14:textId="77777777" w:rsidR="008A3D57" w:rsidRPr="00523260" w:rsidRDefault="008A3D57" w:rsidP="008A3D57">
            <w:pPr>
              <w:shd w:val="clear" w:color="auto" w:fill="FFFFFF"/>
              <w:jc w:val="center"/>
              <w:rPr>
                <w:color w:val="000000" w:themeColor="text1"/>
              </w:rPr>
            </w:pPr>
            <w:r w:rsidRPr="00523260">
              <w:rPr>
                <w:color w:val="000000" w:themeColor="text1"/>
              </w:rPr>
              <w:lastRenderedPageBreak/>
              <w:t>1.1</w:t>
            </w:r>
          </w:p>
        </w:tc>
        <w:tc>
          <w:tcPr>
            <w:tcW w:w="8296" w:type="dxa"/>
            <w:tcBorders>
              <w:top w:val="none" w:sz="4" w:space="0" w:color="000000"/>
              <w:left w:val="none" w:sz="4" w:space="0" w:color="000000"/>
              <w:bottom w:val="single" w:sz="4" w:space="0" w:color="auto"/>
              <w:right w:val="single" w:sz="4" w:space="0" w:color="auto"/>
            </w:tcBorders>
            <w:shd w:val="clear" w:color="auto" w:fill="auto"/>
            <w:vAlign w:val="center"/>
          </w:tcPr>
          <w:p w14:paraId="585DF330" w14:textId="77777777" w:rsidR="008A3D57" w:rsidRPr="00523260" w:rsidRDefault="008A3D57" w:rsidP="008A3D57">
            <w:pPr>
              <w:shd w:val="clear" w:color="auto" w:fill="FFFFFF"/>
              <w:jc w:val="both"/>
              <w:rPr>
                <w:color w:val="000000" w:themeColor="text1"/>
              </w:rPr>
            </w:pPr>
            <w:r w:rsidRPr="00523260">
              <w:rPr>
                <w:color w:val="000000" w:themeColor="text1"/>
              </w:rPr>
              <w:t xml:space="preserve">Xây dựng kế hoạch thực hiện VTLT của đơn vị </w:t>
            </w:r>
          </w:p>
        </w:tc>
        <w:tc>
          <w:tcPr>
            <w:tcW w:w="1260" w:type="dxa"/>
            <w:tcBorders>
              <w:top w:val="none" w:sz="4" w:space="0" w:color="000000"/>
              <w:left w:val="none" w:sz="4" w:space="0" w:color="000000"/>
              <w:bottom w:val="single" w:sz="4" w:space="0" w:color="auto"/>
              <w:right w:val="single" w:sz="4" w:space="0" w:color="auto"/>
            </w:tcBorders>
            <w:shd w:val="clear" w:color="auto" w:fill="auto"/>
            <w:vAlign w:val="center"/>
          </w:tcPr>
          <w:p w14:paraId="27476144" w14:textId="77777777" w:rsidR="008A3D57" w:rsidRPr="00523260" w:rsidRDefault="008A3D57" w:rsidP="008A3D57">
            <w:pPr>
              <w:shd w:val="clear" w:color="auto" w:fill="FFFFFF"/>
              <w:jc w:val="center"/>
              <w:rPr>
                <w:iCs/>
                <w:color w:val="000000" w:themeColor="text1"/>
              </w:rPr>
            </w:pPr>
            <w:r w:rsidRPr="00523260">
              <w:rPr>
                <w:iCs/>
                <w:color w:val="000000" w:themeColor="text1"/>
              </w:rPr>
              <w:t>0.5</w:t>
            </w:r>
          </w:p>
        </w:tc>
        <w:tc>
          <w:tcPr>
            <w:tcW w:w="3960" w:type="dxa"/>
            <w:tcBorders>
              <w:top w:val="single" w:sz="4" w:space="0" w:color="auto"/>
              <w:left w:val="none" w:sz="4" w:space="0" w:color="000000"/>
              <w:bottom w:val="single" w:sz="4" w:space="0" w:color="auto"/>
              <w:right w:val="single" w:sz="4" w:space="0" w:color="auto"/>
            </w:tcBorders>
            <w:vAlign w:val="center"/>
          </w:tcPr>
          <w:p w14:paraId="786B2599" w14:textId="77777777" w:rsidR="008A3D57" w:rsidRPr="00523260" w:rsidRDefault="008A3D57" w:rsidP="008A3D57">
            <w:pPr>
              <w:shd w:val="clear" w:color="auto" w:fill="FFFFFF"/>
              <w:jc w:val="center"/>
              <w:rPr>
                <w:i/>
                <w:iCs/>
                <w:color w:val="000000" w:themeColor="text1"/>
              </w:rPr>
            </w:pPr>
            <w:r w:rsidRPr="00523260">
              <w:rPr>
                <w:i/>
                <w:iCs/>
                <w:color w:val="000000" w:themeColor="text1"/>
              </w:rPr>
              <w:t>Kế hoạch</w:t>
            </w:r>
          </w:p>
        </w:tc>
      </w:tr>
      <w:tr w:rsidR="008A3D57" w:rsidRPr="00523260" w14:paraId="40E80874" w14:textId="77777777" w:rsidTr="008A3D57">
        <w:trPr>
          <w:trHeight w:val="510"/>
        </w:trPr>
        <w:tc>
          <w:tcPr>
            <w:tcW w:w="1146" w:type="dxa"/>
            <w:tcBorders>
              <w:top w:val="none" w:sz="4" w:space="0" w:color="000000"/>
              <w:left w:val="single" w:sz="4" w:space="0" w:color="auto"/>
              <w:bottom w:val="single" w:sz="4" w:space="0" w:color="auto"/>
              <w:right w:val="single" w:sz="4" w:space="0" w:color="auto"/>
            </w:tcBorders>
            <w:shd w:val="clear" w:color="auto" w:fill="auto"/>
            <w:vAlign w:val="center"/>
          </w:tcPr>
          <w:p w14:paraId="25B42D56" w14:textId="77777777" w:rsidR="008A3D57" w:rsidRPr="00523260" w:rsidRDefault="008A3D57" w:rsidP="008A3D57">
            <w:pPr>
              <w:shd w:val="clear" w:color="auto" w:fill="FFFFFF"/>
              <w:jc w:val="center"/>
              <w:rPr>
                <w:color w:val="000000" w:themeColor="text1"/>
              </w:rPr>
            </w:pPr>
            <w:r w:rsidRPr="00523260">
              <w:rPr>
                <w:color w:val="000000" w:themeColor="text1"/>
              </w:rPr>
              <w:t>1.2</w:t>
            </w:r>
          </w:p>
        </w:tc>
        <w:tc>
          <w:tcPr>
            <w:tcW w:w="8296" w:type="dxa"/>
            <w:tcBorders>
              <w:top w:val="none" w:sz="4" w:space="0" w:color="000000"/>
              <w:left w:val="none" w:sz="4" w:space="0" w:color="000000"/>
              <w:bottom w:val="single" w:sz="4" w:space="0" w:color="auto"/>
              <w:right w:val="single" w:sz="4" w:space="0" w:color="auto"/>
            </w:tcBorders>
            <w:shd w:val="clear" w:color="auto" w:fill="auto"/>
            <w:vAlign w:val="center"/>
          </w:tcPr>
          <w:p w14:paraId="0C3BF3EB" w14:textId="77777777" w:rsidR="008A3D57" w:rsidRPr="00523260" w:rsidRDefault="008A3D57" w:rsidP="008A3D57">
            <w:pPr>
              <w:shd w:val="clear" w:color="auto" w:fill="FFFFFF"/>
              <w:jc w:val="both"/>
              <w:rPr>
                <w:color w:val="000000" w:themeColor="text1"/>
              </w:rPr>
            </w:pPr>
            <w:r w:rsidRPr="00523260">
              <w:rPr>
                <w:color w:val="000000" w:themeColor="text1"/>
              </w:rPr>
              <w:t>Thực hiện tốt nghiệp vụ văn thư, trữ tại đơn vị</w:t>
            </w:r>
          </w:p>
        </w:tc>
        <w:tc>
          <w:tcPr>
            <w:tcW w:w="1260" w:type="dxa"/>
            <w:tcBorders>
              <w:top w:val="none" w:sz="4" w:space="0" w:color="000000"/>
              <w:left w:val="none" w:sz="4" w:space="0" w:color="000000"/>
              <w:bottom w:val="single" w:sz="4" w:space="0" w:color="auto"/>
              <w:right w:val="single" w:sz="4" w:space="0" w:color="auto"/>
            </w:tcBorders>
            <w:shd w:val="clear" w:color="auto" w:fill="auto"/>
            <w:vAlign w:val="center"/>
          </w:tcPr>
          <w:p w14:paraId="73093045" w14:textId="77777777" w:rsidR="008A3D57" w:rsidRPr="00523260" w:rsidRDefault="008A3D57" w:rsidP="008A3D57">
            <w:pPr>
              <w:shd w:val="clear" w:color="auto" w:fill="FFFFFF"/>
              <w:jc w:val="center"/>
              <w:rPr>
                <w:iCs/>
                <w:color w:val="000000" w:themeColor="text1"/>
              </w:rPr>
            </w:pPr>
            <w:r w:rsidRPr="00523260">
              <w:rPr>
                <w:iCs/>
                <w:color w:val="000000" w:themeColor="text1"/>
              </w:rPr>
              <w:t>1</w:t>
            </w:r>
          </w:p>
        </w:tc>
        <w:tc>
          <w:tcPr>
            <w:tcW w:w="3960" w:type="dxa"/>
            <w:tcBorders>
              <w:top w:val="single" w:sz="4" w:space="0" w:color="auto"/>
              <w:left w:val="none" w:sz="4" w:space="0" w:color="000000"/>
              <w:bottom w:val="single" w:sz="4" w:space="0" w:color="auto"/>
              <w:right w:val="single" w:sz="4" w:space="0" w:color="auto"/>
            </w:tcBorders>
            <w:vAlign w:val="center"/>
          </w:tcPr>
          <w:p w14:paraId="428DC638" w14:textId="77777777" w:rsidR="008A3D57" w:rsidRPr="00523260" w:rsidRDefault="008A3D57" w:rsidP="008A3D57">
            <w:pPr>
              <w:shd w:val="clear" w:color="auto" w:fill="FFFFFF"/>
              <w:jc w:val="center"/>
              <w:rPr>
                <w:i/>
                <w:iCs/>
                <w:color w:val="000000" w:themeColor="text1"/>
              </w:rPr>
            </w:pPr>
            <w:r w:rsidRPr="00523260">
              <w:rPr>
                <w:i/>
                <w:iCs/>
                <w:color w:val="000000" w:themeColor="text1"/>
              </w:rPr>
              <w:t>Báo cáo, thực tế kiểm tra</w:t>
            </w:r>
          </w:p>
        </w:tc>
      </w:tr>
      <w:tr w:rsidR="008A3D57" w:rsidRPr="00523260" w14:paraId="014F6AA7" w14:textId="77777777" w:rsidTr="008A3D57">
        <w:trPr>
          <w:trHeight w:val="510"/>
        </w:trPr>
        <w:tc>
          <w:tcPr>
            <w:tcW w:w="1146" w:type="dxa"/>
            <w:vMerge w:val="restart"/>
            <w:tcBorders>
              <w:top w:val="none" w:sz="4" w:space="0" w:color="000000"/>
              <w:left w:val="single" w:sz="4" w:space="0" w:color="auto"/>
              <w:right w:val="single" w:sz="4" w:space="0" w:color="auto"/>
            </w:tcBorders>
            <w:shd w:val="clear" w:color="auto" w:fill="auto"/>
            <w:vAlign w:val="center"/>
          </w:tcPr>
          <w:p w14:paraId="20990F01" w14:textId="77777777" w:rsidR="008A3D57" w:rsidRPr="00523260" w:rsidRDefault="008A3D57" w:rsidP="008A3D57">
            <w:pPr>
              <w:shd w:val="clear" w:color="auto" w:fill="FFFFFF"/>
              <w:jc w:val="center"/>
              <w:rPr>
                <w:color w:val="000000" w:themeColor="text1"/>
              </w:rPr>
            </w:pPr>
          </w:p>
        </w:tc>
        <w:tc>
          <w:tcPr>
            <w:tcW w:w="8296" w:type="dxa"/>
            <w:tcBorders>
              <w:top w:val="none" w:sz="4" w:space="0" w:color="000000"/>
              <w:left w:val="none" w:sz="4" w:space="0" w:color="000000"/>
              <w:bottom w:val="single" w:sz="4" w:space="0" w:color="auto"/>
              <w:right w:val="single" w:sz="4" w:space="0" w:color="auto"/>
            </w:tcBorders>
            <w:shd w:val="clear" w:color="auto" w:fill="auto"/>
            <w:vAlign w:val="center"/>
          </w:tcPr>
          <w:p w14:paraId="2AE14A11" w14:textId="77777777" w:rsidR="008A3D57" w:rsidRPr="00523260" w:rsidRDefault="008A3D57" w:rsidP="008A3D57">
            <w:pPr>
              <w:shd w:val="clear" w:color="auto" w:fill="FFFFFF"/>
              <w:jc w:val="both"/>
              <w:rPr>
                <w:i/>
                <w:color w:val="000000" w:themeColor="text1"/>
              </w:rPr>
            </w:pPr>
            <w:r w:rsidRPr="00523260">
              <w:rPr>
                <w:i/>
                <w:color w:val="000000" w:themeColor="text1"/>
              </w:rPr>
              <w:t>- Thực hiện tiếp nhận, phát hành hành đúng thể thức quy định</w:t>
            </w:r>
          </w:p>
        </w:tc>
        <w:tc>
          <w:tcPr>
            <w:tcW w:w="1260" w:type="dxa"/>
            <w:tcBorders>
              <w:top w:val="none" w:sz="4" w:space="0" w:color="000000"/>
              <w:left w:val="none" w:sz="4" w:space="0" w:color="000000"/>
              <w:bottom w:val="single" w:sz="4" w:space="0" w:color="auto"/>
              <w:right w:val="single" w:sz="4" w:space="0" w:color="auto"/>
            </w:tcBorders>
            <w:shd w:val="clear" w:color="auto" w:fill="auto"/>
            <w:vAlign w:val="center"/>
          </w:tcPr>
          <w:p w14:paraId="1FE34A91" w14:textId="77777777" w:rsidR="008A3D57" w:rsidRPr="00523260" w:rsidRDefault="008A3D57" w:rsidP="008A3D57">
            <w:pPr>
              <w:shd w:val="clear" w:color="auto" w:fill="FFFFFF"/>
              <w:jc w:val="center"/>
              <w:rPr>
                <w:i/>
                <w:iCs/>
                <w:color w:val="000000" w:themeColor="text1"/>
              </w:rPr>
            </w:pPr>
            <w:r w:rsidRPr="00523260">
              <w:rPr>
                <w:i/>
                <w:iCs/>
                <w:color w:val="000000" w:themeColor="text1"/>
              </w:rPr>
              <w:t>0.5</w:t>
            </w:r>
          </w:p>
        </w:tc>
        <w:tc>
          <w:tcPr>
            <w:tcW w:w="3960" w:type="dxa"/>
            <w:tcBorders>
              <w:top w:val="single" w:sz="4" w:space="0" w:color="auto"/>
              <w:left w:val="none" w:sz="4" w:space="0" w:color="000000"/>
              <w:bottom w:val="single" w:sz="4" w:space="0" w:color="auto"/>
              <w:right w:val="single" w:sz="4" w:space="0" w:color="auto"/>
            </w:tcBorders>
            <w:vAlign w:val="center"/>
          </w:tcPr>
          <w:p w14:paraId="6DB04EBA" w14:textId="77777777" w:rsidR="008A3D57" w:rsidRPr="00523260" w:rsidRDefault="008A3D57" w:rsidP="008A3D57">
            <w:pPr>
              <w:shd w:val="clear" w:color="auto" w:fill="FFFFFF"/>
              <w:jc w:val="center"/>
              <w:rPr>
                <w:i/>
                <w:iCs/>
                <w:color w:val="000000" w:themeColor="text1"/>
              </w:rPr>
            </w:pPr>
            <w:r w:rsidRPr="00523260">
              <w:rPr>
                <w:i/>
                <w:iCs/>
                <w:color w:val="000000" w:themeColor="text1"/>
              </w:rPr>
              <w:t>Báo cáo, thực tế kiểm tra</w:t>
            </w:r>
          </w:p>
        </w:tc>
      </w:tr>
      <w:tr w:rsidR="008A3D57" w:rsidRPr="00523260" w14:paraId="68E8B5F8" w14:textId="77777777" w:rsidTr="008A3D57">
        <w:trPr>
          <w:trHeight w:val="510"/>
        </w:trPr>
        <w:tc>
          <w:tcPr>
            <w:tcW w:w="1146" w:type="dxa"/>
            <w:vMerge/>
            <w:tcBorders>
              <w:left w:val="single" w:sz="4" w:space="0" w:color="auto"/>
              <w:bottom w:val="single" w:sz="4" w:space="0" w:color="auto"/>
              <w:right w:val="single" w:sz="4" w:space="0" w:color="auto"/>
            </w:tcBorders>
            <w:shd w:val="clear" w:color="auto" w:fill="auto"/>
            <w:vAlign w:val="center"/>
          </w:tcPr>
          <w:p w14:paraId="5EBB3061" w14:textId="77777777" w:rsidR="008A3D57" w:rsidRPr="00523260" w:rsidRDefault="008A3D57" w:rsidP="008A3D57">
            <w:pPr>
              <w:shd w:val="clear" w:color="auto" w:fill="FFFFFF"/>
              <w:jc w:val="center"/>
              <w:rPr>
                <w:color w:val="000000" w:themeColor="text1"/>
              </w:rPr>
            </w:pPr>
          </w:p>
        </w:tc>
        <w:tc>
          <w:tcPr>
            <w:tcW w:w="8296" w:type="dxa"/>
            <w:tcBorders>
              <w:top w:val="none" w:sz="4" w:space="0" w:color="000000"/>
              <w:left w:val="none" w:sz="4" w:space="0" w:color="000000"/>
              <w:bottom w:val="single" w:sz="4" w:space="0" w:color="auto"/>
              <w:right w:val="single" w:sz="4" w:space="0" w:color="auto"/>
            </w:tcBorders>
            <w:shd w:val="clear" w:color="auto" w:fill="auto"/>
            <w:vAlign w:val="center"/>
          </w:tcPr>
          <w:p w14:paraId="4E3BDD6B" w14:textId="77777777" w:rsidR="008A3D57" w:rsidRPr="00523260" w:rsidRDefault="008A3D57" w:rsidP="008A3D57">
            <w:pPr>
              <w:shd w:val="clear" w:color="auto" w:fill="FFFFFF"/>
              <w:jc w:val="both"/>
              <w:rPr>
                <w:i/>
                <w:color w:val="000000" w:themeColor="text1"/>
              </w:rPr>
            </w:pPr>
            <w:r w:rsidRPr="00523260">
              <w:rPr>
                <w:i/>
                <w:color w:val="000000" w:themeColor="text1"/>
              </w:rPr>
              <w:t>- Thực hiện tốt ký số và phát hành văn bản điện tử</w:t>
            </w:r>
          </w:p>
        </w:tc>
        <w:tc>
          <w:tcPr>
            <w:tcW w:w="1260" w:type="dxa"/>
            <w:tcBorders>
              <w:top w:val="none" w:sz="4" w:space="0" w:color="000000"/>
              <w:left w:val="none" w:sz="4" w:space="0" w:color="000000"/>
              <w:bottom w:val="single" w:sz="4" w:space="0" w:color="auto"/>
              <w:right w:val="single" w:sz="4" w:space="0" w:color="auto"/>
            </w:tcBorders>
            <w:shd w:val="clear" w:color="auto" w:fill="auto"/>
            <w:vAlign w:val="center"/>
          </w:tcPr>
          <w:p w14:paraId="69AA318D" w14:textId="77777777" w:rsidR="008A3D57" w:rsidRPr="00523260" w:rsidRDefault="008A3D57" w:rsidP="008A3D57">
            <w:pPr>
              <w:shd w:val="clear" w:color="auto" w:fill="FFFFFF"/>
              <w:jc w:val="center"/>
              <w:rPr>
                <w:i/>
                <w:iCs/>
                <w:color w:val="000000" w:themeColor="text1"/>
              </w:rPr>
            </w:pPr>
            <w:r w:rsidRPr="00523260">
              <w:rPr>
                <w:i/>
                <w:iCs/>
                <w:color w:val="000000" w:themeColor="text1"/>
              </w:rPr>
              <w:t>0.5</w:t>
            </w:r>
          </w:p>
        </w:tc>
        <w:tc>
          <w:tcPr>
            <w:tcW w:w="3960" w:type="dxa"/>
            <w:tcBorders>
              <w:top w:val="single" w:sz="4" w:space="0" w:color="auto"/>
              <w:left w:val="none" w:sz="4" w:space="0" w:color="000000"/>
              <w:bottom w:val="single" w:sz="4" w:space="0" w:color="auto"/>
              <w:right w:val="single" w:sz="4" w:space="0" w:color="auto"/>
            </w:tcBorders>
            <w:vAlign w:val="center"/>
          </w:tcPr>
          <w:p w14:paraId="413BECB4" w14:textId="77777777" w:rsidR="008A3D57" w:rsidRPr="00523260" w:rsidRDefault="008A3D57" w:rsidP="008A3D57">
            <w:pPr>
              <w:shd w:val="clear" w:color="auto" w:fill="FFFFFF"/>
              <w:jc w:val="center"/>
              <w:rPr>
                <w:i/>
                <w:iCs/>
                <w:color w:val="000000" w:themeColor="text1"/>
              </w:rPr>
            </w:pPr>
          </w:p>
        </w:tc>
      </w:tr>
      <w:tr w:rsidR="008A3D57" w:rsidRPr="00523260" w14:paraId="6C79C95D" w14:textId="77777777" w:rsidTr="008A3D57">
        <w:trPr>
          <w:trHeight w:val="510"/>
        </w:trPr>
        <w:tc>
          <w:tcPr>
            <w:tcW w:w="1146" w:type="dxa"/>
            <w:tcBorders>
              <w:top w:val="none" w:sz="4" w:space="0" w:color="000000"/>
              <w:left w:val="single" w:sz="4" w:space="0" w:color="auto"/>
              <w:bottom w:val="single" w:sz="4" w:space="0" w:color="auto"/>
              <w:right w:val="single" w:sz="4" w:space="0" w:color="auto"/>
            </w:tcBorders>
            <w:shd w:val="clear" w:color="auto" w:fill="auto"/>
            <w:vAlign w:val="center"/>
          </w:tcPr>
          <w:p w14:paraId="4299D711" w14:textId="0717E10C" w:rsidR="008A3D57" w:rsidRPr="00523260" w:rsidRDefault="008A3D57" w:rsidP="008A3D57">
            <w:pPr>
              <w:shd w:val="clear" w:color="auto" w:fill="FFFFFF"/>
              <w:jc w:val="center"/>
              <w:rPr>
                <w:color w:val="000000" w:themeColor="text1"/>
              </w:rPr>
            </w:pPr>
            <w:r w:rsidRPr="00523260">
              <w:rPr>
                <w:color w:val="000000" w:themeColor="text1"/>
              </w:rPr>
              <w:t>1.</w:t>
            </w:r>
            <w:r w:rsidR="007245D3">
              <w:rPr>
                <w:color w:val="000000" w:themeColor="text1"/>
              </w:rPr>
              <w:t>3</w:t>
            </w:r>
          </w:p>
        </w:tc>
        <w:tc>
          <w:tcPr>
            <w:tcW w:w="8296" w:type="dxa"/>
            <w:tcBorders>
              <w:top w:val="none" w:sz="4" w:space="0" w:color="000000"/>
              <w:left w:val="none" w:sz="4" w:space="0" w:color="000000"/>
              <w:bottom w:val="single" w:sz="4" w:space="0" w:color="auto"/>
              <w:right w:val="single" w:sz="4" w:space="0" w:color="auto"/>
            </w:tcBorders>
            <w:shd w:val="clear" w:color="auto" w:fill="auto"/>
            <w:vAlign w:val="center"/>
          </w:tcPr>
          <w:p w14:paraId="22DC7734" w14:textId="77777777" w:rsidR="008A3D57" w:rsidRPr="00523260" w:rsidRDefault="008A3D57" w:rsidP="008A3D57">
            <w:pPr>
              <w:shd w:val="clear" w:color="auto" w:fill="FFFFFF"/>
              <w:jc w:val="both"/>
              <w:rPr>
                <w:color w:val="000000" w:themeColor="text1"/>
              </w:rPr>
            </w:pPr>
            <w:r w:rsidRPr="00523260">
              <w:rPr>
                <w:color w:val="000000" w:themeColor="text1"/>
              </w:rPr>
              <w:t>Thực hiện báo cáo đầy đủ, chính xác, đúng thời hạn</w:t>
            </w:r>
          </w:p>
        </w:tc>
        <w:tc>
          <w:tcPr>
            <w:tcW w:w="1260" w:type="dxa"/>
            <w:tcBorders>
              <w:top w:val="none" w:sz="4" w:space="0" w:color="000000"/>
              <w:left w:val="none" w:sz="4" w:space="0" w:color="000000"/>
              <w:bottom w:val="single" w:sz="4" w:space="0" w:color="auto"/>
              <w:right w:val="single" w:sz="4" w:space="0" w:color="auto"/>
            </w:tcBorders>
            <w:shd w:val="clear" w:color="auto" w:fill="auto"/>
            <w:vAlign w:val="center"/>
          </w:tcPr>
          <w:p w14:paraId="7ED5B910" w14:textId="77777777" w:rsidR="008A3D57" w:rsidRPr="00523260" w:rsidRDefault="008A3D57" w:rsidP="008A3D57">
            <w:pPr>
              <w:shd w:val="clear" w:color="auto" w:fill="FFFFFF"/>
              <w:jc w:val="center"/>
              <w:rPr>
                <w:iCs/>
                <w:color w:val="000000" w:themeColor="text1"/>
              </w:rPr>
            </w:pPr>
            <w:r w:rsidRPr="00523260">
              <w:rPr>
                <w:iCs/>
                <w:color w:val="000000" w:themeColor="text1"/>
              </w:rPr>
              <w:t>0.5</w:t>
            </w:r>
          </w:p>
        </w:tc>
        <w:tc>
          <w:tcPr>
            <w:tcW w:w="3960" w:type="dxa"/>
            <w:tcBorders>
              <w:top w:val="single" w:sz="4" w:space="0" w:color="auto"/>
              <w:left w:val="none" w:sz="4" w:space="0" w:color="000000"/>
              <w:bottom w:val="single" w:sz="4" w:space="0" w:color="auto"/>
              <w:right w:val="single" w:sz="4" w:space="0" w:color="auto"/>
            </w:tcBorders>
            <w:vAlign w:val="center"/>
          </w:tcPr>
          <w:p w14:paraId="68299D56" w14:textId="77777777" w:rsidR="008A3D57" w:rsidRPr="00523260" w:rsidRDefault="008A3D57" w:rsidP="008A3D57">
            <w:pPr>
              <w:shd w:val="clear" w:color="auto" w:fill="FFFFFF"/>
              <w:jc w:val="center"/>
              <w:rPr>
                <w:i/>
                <w:iCs/>
                <w:color w:val="000000" w:themeColor="text1"/>
              </w:rPr>
            </w:pPr>
            <w:r w:rsidRPr="00523260">
              <w:rPr>
                <w:i/>
                <w:iCs/>
                <w:color w:val="000000" w:themeColor="text1"/>
              </w:rPr>
              <w:t>Báo cáo, thực tế</w:t>
            </w:r>
          </w:p>
        </w:tc>
      </w:tr>
      <w:tr w:rsidR="008A3D57" w:rsidRPr="00523260" w14:paraId="7B64A6E2" w14:textId="77777777" w:rsidTr="008A3D57">
        <w:trPr>
          <w:trHeight w:val="510"/>
        </w:trPr>
        <w:tc>
          <w:tcPr>
            <w:tcW w:w="1146" w:type="dxa"/>
            <w:tcBorders>
              <w:top w:val="none" w:sz="4" w:space="0" w:color="000000"/>
              <w:left w:val="single" w:sz="4" w:space="0" w:color="auto"/>
              <w:bottom w:val="single" w:sz="4" w:space="0" w:color="auto"/>
              <w:right w:val="single" w:sz="4" w:space="0" w:color="auto"/>
            </w:tcBorders>
            <w:shd w:val="clear" w:color="auto" w:fill="auto"/>
            <w:vAlign w:val="center"/>
          </w:tcPr>
          <w:p w14:paraId="172EECC0" w14:textId="77777777" w:rsidR="008A3D57" w:rsidRPr="00523260" w:rsidRDefault="008A3D57" w:rsidP="008A3D57">
            <w:pPr>
              <w:shd w:val="clear" w:color="auto" w:fill="FFFFFF"/>
              <w:jc w:val="center"/>
              <w:rPr>
                <w:b/>
                <w:color w:val="000000" w:themeColor="text1"/>
              </w:rPr>
            </w:pPr>
            <w:r w:rsidRPr="00523260">
              <w:rPr>
                <w:b/>
                <w:color w:val="000000" w:themeColor="text1"/>
              </w:rPr>
              <w:t>2.</w:t>
            </w:r>
          </w:p>
        </w:tc>
        <w:tc>
          <w:tcPr>
            <w:tcW w:w="8296" w:type="dxa"/>
            <w:tcBorders>
              <w:top w:val="none" w:sz="4" w:space="0" w:color="000000"/>
              <w:left w:val="none" w:sz="4" w:space="0" w:color="000000"/>
              <w:bottom w:val="single" w:sz="4" w:space="0" w:color="auto"/>
              <w:right w:val="single" w:sz="4" w:space="0" w:color="auto"/>
            </w:tcBorders>
            <w:shd w:val="clear" w:color="auto" w:fill="auto"/>
            <w:vAlign w:val="center"/>
          </w:tcPr>
          <w:p w14:paraId="7E3D2DE1" w14:textId="77777777" w:rsidR="008A3D57" w:rsidRPr="00523260" w:rsidRDefault="008A3D57" w:rsidP="008A3D57">
            <w:pPr>
              <w:shd w:val="clear" w:color="auto" w:fill="FFFFFF"/>
              <w:jc w:val="both"/>
              <w:rPr>
                <w:b/>
                <w:color w:val="000000" w:themeColor="text1"/>
              </w:rPr>
            </w:pPr>
            <w:r w:rsidRPr="00523260">
              <w:rPr>
                <w:b/>
                <w:color w:val="000000" w:themeColor="text1"/>
              </w:rPr>
              <w:t>Công tác thông tin báo cáo, hội họp</w:t>
            </w:r>
          </w:p>
        </w:tc>
        <w:tc>
          <w:tcPr>
            <w:tcW w:w="1260" w:type="dxa"/>
            <w:tcBorders>
              <w:top w:val="none" w:sz="4" w:space="0" w:color="000000"/>
              <w:left w:val="none" w:sz="4" w:space="0" w:color="000000"/>
              <w:bottom w:val="single" w:sz="4" w:space="0" w:color="auto"/>
              <w:right w:val="single" w:sz="4" w:space="0" w:color="auto"/>
            </w:tcBorders>
            <w:shd w:val="clear" w:color="auto" w:fill="auto"/>
            <w:vAlign w:val="center"/>
          </w:tcPr>
          <w:p w14:paraId="0C16106B" w14:textId="77777777" w:rsidR="008A3D57" w:rsidRPr="00523260" w:rsidRDefault="008A3D57" w:rsidP="008A3D57">
            <w:pPr>
              <w:shd w:val="clear" w:color="auto" w:fill="FFFFFF"/>
              <w:jc w:val="center"/>
              <w:rPr>
                <w:b/>
                <w:bCs/>
                <w:color w:val="000000" w:themeColor="text1"/>
              </w:rPr>
            </w:pPr>
            <w:r>
              <w:rPr>
                <w:b/>
                <w:bCs/>
                <w:color w:val="000000" w:themeColor="text1"/>
              </w:rPr>
              <w:t>3</w:t>
            </w:r>
          </w:p>
        </w:tc>
        <w:tc>
          <w:tcPr>
            <w:tcW w:w="3960" w:type="dxa"/>
            <w:tcBorders>
              <w:top w:val="single" w:sz="4" w:space="0" w:color="auto"/>
              <w:left w:val="none" w:sz="4" w:space="0" w:color="000000"/>
              <w:bottom w:val="single" w:sz="4" w:space="0" w:color="auto"/>
              <w:right w:val="single" w:sz="4" w:space="0" w:color="auto"/>
            </w:tcBorders>
            <w:vAlign w:val="center"/>
          </w:tcPr>
          <w:p w14:paraId="4580A021" w14:textId="77777777" w:rsidR="008A3D57" w:rsidRPr="00523260" w:rsidRDefault="008A3D57" w:rsidP="008A3D57">
            <w:pPr>
              <w:shd w:val="clear" w:color="auto" w:fill="FFFFFF"/>
              <w:jc w:val="center"/>
              <w:rPr>
                <w:b/>
                <w:bCs/>
                <w:color w:val="000000" w:themeColor="text1"/>
              </w:rPr>
            </w:pPr>
          </w:p>
        </w:tc>
      </w:tr>
      <w:tr w:rsidR="008A3D57" w:rsidRPr="00523260" w14:paraId="1B13354D" w14:textId="77777777" w:rsidTr="008A3D57">
        <w:trPr>
          <w:trHeight w:val="510"/>
        </w:trPr>
        <w:tc>
          <w:tcPr>
            <w:tcW w:w="1146" w:type="dxa"/>
            <w:tcBorders>
              <w:top w:val="none" w:sz="4" w:space="0" w:color="000000"/>
              <w:left w:val="single" w:sz="4" w:space="0" w:color="auto"/>
              <w:bottom w:val="single" w:sz="4" w:space="0" w:color="auto"/>
              <w:right w:val="single" w:sz="4" w:space="0" w:color="auto"/>
            </w:tcBorders>
            <w:shd w:val="clear" w:color="auto" w:fill="auto"/>
            <w:vAlign w:val="center"/>
          </w:tcPr>
          <w:p w14:paraId="5F6336F1" w14:textId="77777777" w:rsidR="008A3D57" w:rsidRPr="00523260" w:rsidRDefault="008A3D57" w:rsidP="008A3D57">
            <w:pPr>
              <w:shd w:val="clear" w:color="auto" w:fill="FFFFFF"/>
              <w:jc w:val="center"/>
              <w:rPr>
                <w:color w:val="000000" w:themeColor="text1"/>
              </w:rPr>
            </w:pPr>
            <w:r w:rsidRPr="00523260">
              <w:rPr>
                <w:color w:val="000000" w:themeColor="text1"/>
              </w:rPr>
              <w:t>2.1</w:t>
            </w:r>
          </w:p>
        </w:tc>
        <w:tc>
          <w:tcPr>
            <w:tcW w:w="8296" w:type="dxa"/>
            <w:tcBorders>
              <w:top w:val="none" w:sz="4" w:space="0" w:color="000000"/>
              <w:left w:val="none" w:sz="4" w:space="0" w:color="000000"/>
              <w:bottom w:val="single" w:sz="4" w:space="0" w:color="auto"/>
              <w:right w:val="single" w:sz="4" w:space="0" w:color="auto"/>
            </w:tcBorders>
            <w:shd w:val="clear" w:color="auto" w:fill="auto"/>
            <w:vAlign w:val="center"/>
          </w:tcPr>
          <w:p w14:paraId="7C3FABB7" w14:textId="77777777" w:rsidR="008A3D57" w:rsidRPr="00523260" w:rsidRDefault="008A3D57" w:rsidP="008A3D57">
            <w:pPr>
              <w:shd w:val="clear" w:color="auto" w:fill="FFFFFF"/>
              <w:jc w:val="both"/>
              <w:rPr>
                <w:color w:val="000000" w:themeColor="text1"/>
              </w:rPr>
            </w:pPr>
            <w:r w:rsidRPr="00523260">
              <w:rPr>
                <w:color w:val="000000" w:themeColor="text1"/>
              </w:rPr>
              <w:t>Thực hiện đầy đủ, đúng thời gian quy định các báo cáo định kỳ và đột xuất của Sở GD&amp;ĐT (Báo cáo có văn bản nhắc nhở )</w:t>
            </w:r>
          </w:p>
        </w:tc>
        <w:tc>
          <w:tcPr>
            <w:tcW w:w="1260" w:type="dxa"/>
            <w:tcBorders>
              <w:top w:val="none" w:sz="4" w:space="0" w:color="000000"/>
              <w:left w:val="none" w:sz="4" w:space="0" w:color="000000"/>
              <w:bottom w:val="single" w:sz="4" w:space="0" w:color="auto"/>
              <w:right w:val="single" w:sz="4" w:space="0" w:color="auto"/>
            </w:tcBorders>
            <w:shd w:val="clear" w:color="auto" w:fill="auto"/>
            <w:vAlign w:val="center"/>
          </w:tcPr>
          <w:p w14:paraId="31AB8876" w14:textId="78631E1B" w:rsidR="008A3D57" w:rsidRPr="00523260" w:rsidRDefault="007245D3" w:rsidP="008A3D57">
            <w:pPr>
              <w:shd w:val="clear" w:color="auto" w:fill="FFFFFF"/>
              <w:jc w:val="center"/>
              <w:rPr>
                <w:iCs/>
                <w:color w:val="000000" w:themeColor="text1"/>
              </w:rPr>
            </w:pPr>
            <w:r>
              <w:rPr>
                <w:iCs/>
                <w:color w:val="000000" w:themeColor="text1"/>
              </w:rPr>
              <w:t>1</w:t>
            </w:r>
          </w:p>
        </w:tc>
        <w:tc>
          <w:tcPr>
            <w:tcW w:w="3960" w:type="dxa"/>
            <w:tcBorders>
              <w:top w:val="single" w:sz="4" w:space="0" w:color="auto"/>
              <w:left w:val="none" w:sz="4" w:space="0" w:color="000000"/>
              <w:bottom w:val="single" w:sz="4" w:space="0" w:color="auto"/>
              <w:right w:val="single" w:sz="4" w:space="0" w:color="auto"/>
            </w:tcBorders>
            <w:vAlign w:val="center"/>
          </w:tcPr>
          <w:p w14:paraId="1C9EEFCF" w14:textId="77777777" w:rsidR="008A3D57" w:rsidRPr="00523260" w:rsidRDefault="008A3D57" w:rsidP="008A3D57">
            <w:pPr>
              <w:shd w:val="clear" w:color="auto" w:fill="FFFFFF"/>
              <w:jc w:val="center"/>
              <w:rPr>
                <w:i/>
                <w:iCs/>
                <w:color w:val="000000" w:themeColor="text1"/>
              </w:rPr>
            </w:pPr>
            <w:r w:rsidRPr="00523260">
              <w:rPr>
                <w:i/>
                <w:iCs/>
                <w:color w:val="000000" w:themeColor="text1"/>
              </w:rPr>
              <w:t>Báo cáo, thực tế</w:t>
            </w:r>
          </w:p>
        </w:tc>
      </w:tr>
      <w:tr w:rsidR="008A3D57" w:rsidRPr="00523260" w14:paraId="7EAB18AE" w14:textId="77777777" w:rsidTr="008A3D57">
        <w:trPr>
          <w:trHeight w:val="510"/>
        </w:trPr>
        <w:tc>
          <w:tcPr>
            <w:tcW w:w="1146" w:type="dxa"/>
            <w:vMerge w:val="restart"/>
            <w:tcBorders>
              <w:top w:val="none" w:sz="4" w:space="0" w:color="000000"/>
              <w:left w:val="single" w:sz="4" w:space="0" w:color="auto"/>
              <w:right w:val="single" w:sz="4" w:space="0" w:color="auto"/>
            </w:tcBorders>
            <w:shd w:val="clear" w:color="auto" w:fill="auto"/>
            <w:vAlign w:val="center"/>
          </w:tcPr>
          <w:p w14:paraId="4AF094B4" w14:textId="77777777" w:rsidR="008A3D57" w:rsidRPr="00523260" w:rsidRDefault="008A3D57" w:rsidP="008A3D57">
            <w:pPr>
              <w:shd w:val="clear" w:color="auto" w:fill="FFFFFF"/>
              <w:jc w:val="center"/>
              <w:rPr>
                <w:color w:val="000000" w:themeColor="text1"/>
              </w:rPr>
            </w:pPr>
          </w:p>
        </w:tc>
        <w:tc>
          <w:tcPr>
            <w:tcW w:w="8296" w:type="dxa"/>
            <w:tcBorders>
              <w:top w:val="none" w:sz="4" w:space="0" w:color="000000"/>
              <w:left w:val="none" w:sz="4" w:space="0" w:color="000000"/>
              <w:bottom w:val="single" w:sz="4" w:space="0" w:color="auto"/>
              <w:right w:val="single" w:sz="4" w:space="0" w:color="auto"/>
            </w:tcBorders>
            <w:shd w:val="clear" w:color="auto" w:fill="auto"/>
            <w:vAlign w:val="center"/>
          </w:tcPr>
          <w:p w14:paraId="0A858D0B" w14:textId="77777777" w:rsidR="008A3D57" w:rsidRPr="00523260" w:rsidRDefault="008A3D57" w:rsidP="008A3D57">
            <w:pPr>
              <w:shd w:val="clear" w:color="auto" w:fill="FFFFFF"/>
              <w:jc w:val="both"/>
              <w:rPr>
                <w:i/>
                <w:color w:val="000000" w:themeColor="text1"/>
              </w:rPr>
            </w:pPr>
            <w:r w:rsidRPr="00523260">
              <w:rPr>
                <w:i/>
                <w:color w:val="000000" w:themeColor="text1"/>
              </w:rPr>
              <w:t>Báo cáo đầy đủ, đúng hạn</w:t>
            </w:r>
          </w:p>
        </w:tc>
        <w:tc>
          <w:tcPr>
            <w:tcW w:w="1260" w:type="dxa"/>
            <w:tcBorders>
              <w:top w:val="none" w:sz="4" w:space="0" w:color="000000"/>
              <w:left w:val="none" w:sz="4" w:space="0" w:color="000000"/>
              <w:bottom w:val="single" w:sz="4" w:space="0" w:color="auto"/>
              <w:right w:val="single" w:sz="4" w:space="0" w:color="auto"/>
            </w:tcBorders>
            <w:shd w:val="clear" w:color="auto" w:fill="auto"/>
            <w:vAlign w:val="center"/>
          </w:tcPr>
          <w:p w14:paraId="408095B2" w14:textId="0A924AC6" w:rsidR="008A3D57" w:rsidRPr="00523260" w:rsidRDefault="007245D3" w:rsidP="008A3D57">
            <w:pPr>
              <w:shd w:val="clear" w:color="auto" w:fill="FFFFFF"/>
              <w:jc w:val="center"/>
              <w:rPr>
                <w:i/>
                <w:iCs/>
                <w:color w:val="000000" w:themeColor="text1"/>
              </w:rPr>
            </w:pPr>
            <w:r>
              <w:rPr>
                <w:i/>
                <w:iCs/>
                <w:color w:val="000000" w:themeColor="text1"/>
              </w:rPr>
              <w:t>1</w:t>
            </w:r>
          </w:p>
        </w:tc>
        <w:tc>
          <w:tcPr>
            <w:tcW w:w="3960" w:type="dxa"/>
            <w:tcBorders>
              <w:top w:val="single" w:sz="4" w:space="0" w:color="auto"/>
              <w:left w:val="none" w:sz="4" w:space="0" w:color="000000"/>
              <w:bottom w:val="single" w:sz="4" w:space="0" w:color="auto"/>
              <w:right w:val="single" w:sz="4" w:space="0" w:color="auto"/>
            </w:tcBorders>
            <w:vAlign w:val="center"/>
          </w:tcPr>
          <w:p w14:paraId="1FFB9812" w14:textId="77777777" w:rsidR="008A3D57" w:rsidRPr="00523260" w:rsidRDefault="008A3D57" w:rsidP="008A3D57">
            <w:pPr>
              <w:shd w:val="clear" w:color="auto" w:fill="FFFFFF"/>
              <w:jc w:val="center"/>
              <w:rPr>
                <w:i/>
                <w:iCs/>
                <w:color w:val="000000" w:themeColor="text1"/>
              </w:rPr>
            </w:pPr>
          </w:p>
        </w:tc>
      </w:tr>
      <w:tr w:rsidR="008A3D57" w:rsidRPr="00523260" w14:paraId="0A8A8CB9" w14:textId="77777777" w:rsidTr="008A3D57">
        <w:trPr>
          <w:trHeight w:val="510"/>
        </w:trPr>
        <w:tc>
          <w:tcPr>
            <w:tcW w:w="1146" w:type="dxa"/>
            <w:vMerge/>
            <w:tcBorders>
              <w:left w:val="single" w:sz="4" w:space="0" w:color="auto"/>
              <w:bottom w:val="single" w:sz="4" w:space="0" w:color="auto"/>
              <w:right w:val="single" w:sz="4" w:space="0" w:color="auto"/>
            </w:tcBorders>
            <w:shd w:val="clear" w:color="auto" w:fill="auto"/>
            <w:vAlign w:val="center"/>
          </w:tcPr>
          <w:p w14:paraId="04DEBF5B" w14:textId="77777777" w:rsidR="008A3D57" w:rsidRPr="00523260" w:rsidRDefault="008A3D57" w:rsidP="008A3D57">
            <w:pPr>
              <w:shd w:val="clear" w:color="auto" w:fill="FFFFFF"/>
              <w:jc w:val="center"/>
              <w:rPr>
                <w:color w:val="000000" w:themeColor="text1"/>
              </w:rPr>
            </w:pPr>
          </w:p>
        </w:tc>
        <w:tc>
          <w:tcPr>
            <w:tcW w:w="8296" w:type="dxa"/>
            <w:tcBorders>
              <w:top w:val="none" w:sz="4" w:space="0" w:color="000000"/>
              <w:left w:val="none" w:sz="4" w:space="0" w:color="000000"/>
              <w:bottom w:val="single" w:sz="4" w:space="0" w:color="auto"/>
              <w:right w:val="single" w:sz="4" w:space="0" w:color="auto"/>
            </w:tcBorders>
            <w:shd w:val="clear" w:color="auto" w:fill="auto"/>
            <w:vAlign w:val="center"/>
          </w:tcPr>
          <w:p w14:paraId="705FA826" w14:textId="7585DD2F" w:rsidR="008A3D57" w:rsidRPr="00523260" w:rsidRDefault="008A3D57" w:rsidP="008A3D57">
            <w:pPr>
              <w:shd w:val="clear" w:color="auto" w:fill="FFFFFF"/>
              <w:jc w:val="both"/>
              <w:rPr>
                <w:i/>
                <w:color w:val="000000" w:themeColor="text1"/>
              </w:rPr>
            </w:pPr>
            <w:r w:rsidRPr="00523260">
              <w:rPr>
                <w:i/>
                <w:color w:val="000000" w:themeColor="text1"/>
              </w:rPr>
              <w:t>Không thực hiện báo cáo, báo cáo không đúng hạn, có văn bản nhắc nhở</w:t>
            </w:r>
            <w:r w:rsidR="007245D3">
              <w:rPr>
                <w:i/>
                <w:color w:val="000000" w:themeColor="text1"/>
              </w:rPr>
              <w:t xml:space="preserve"> (trễ 1 báo cáo trừ 0,25 đến hết)</w:t>
            </w:r>
          </w:p>
        </w:tc>
        <w:tc>
          <w:tcPr>
            <w:tcW w:w="1260" w:type="dxa"/>
            <w:tcBorders>
              <w:top w:val="none" w:sz="4" w:space="0" w:color="000000"/>
              <w:left w:val="none" w:sz="4" w:space="0" w:color="000000"/>
              <w:bottom w:val="single" w:sz="4" w:space="0" w:color="auto"/>
              <w:right w:val="single" w:sz="4" w:space="0" w:color="auto"/>
            </w:tcBorders>
            <w:shd w:val="clear" w:color="auto" w:fill="auto"/>
            <w:vAlign w:val="center"/>
          </w:tcPr>
          <w:p w14:paraId="20C2AC72" w14:textId="2B834465" w:rsidR="008A3D57" w:rsidRPr="00523260" w:rsidRDefault="008A3D57" w:rsidP="008A3D57">
            <w:pPr>
              <w:shd w:val="clear" w:color="auto" w:fill="FFFFFF"/>
              <w:jc w:val="center"/>
              <w:rPr>
                <w:i/>
                <w:iCs/>
                <w:color w:val="000000" w:themeColor="text1"/>
              </w:rPr>
            </w:pPr>
          </w:p>
        </w:tc>
        <w:tc>
          <w:tcPr>
            <w:tcW w:w="3960" w:type="dxa"/>
            <w:tcBorders>
              <w:top w:val="single" w:sz="4" w:space="0" w:color="auto"/>
              <w:left w:val="none" w:sz="4" w:space="0" w:color="000000"/>
              <w:bottom w:val="single" w:sz="4" w:space="0" w:color="auto"/>
              <w:right w:val="single" w:sz="4" w:space="0" w:color="auto"/>
            </w:tcBorders>
            <w:vAlign w:val="center"/>
          </w:tcPr>
          <w:p w14:paraId="675E67F4" w14:textId="77777777" w:rsidR="008A3D57" w:rsidRPr="00523260" w:rsidRDefault="008A3D57" w:rsidP="008A3D57">
            <w:pPr>
              <w:shd w:val="clear" w:color="auto" w:fill="FFFFFF"/>
              <w:jc w:val="center"/>
              <w:rPr>
                <w:i/>
                <w:iCs/>
                <w:color w:val="000000" w:themeColor="text1"/>
              </w:rPr>
            </w:pPr>
          </w:p>
        </w:tc>
      </w:tr>
      <w:tr w:rsidR="008A3D57" w:rsidRPr="00523260" w14:paraId="485BFC35" w14:textId="77777777" w:rsidTr="008A3D57">
        <w:trPr>
          <w:trHeight w:val="510"/>
        </w:trPr>
        <w:tc>
          <w:tcPr>
            <w:tcW w:w="1146" w:type="dxa"/>
            <w:tcBorders>
              <w:top w:val="none" w:sz="4" w:space="0" w:color="000000"/>
              <w:left w:val="single" w:sz="4" w:space="0" w:color="auto"/>
              <w:bottom w:val="single" w:sz="4" w:space="0" w:color="auto"/>
              <w:right w:val="single" w:sz="4" w:space="0" w:color="auto"/>
            </w:tcBorders>
            <w:shd w:val="clear" w:color="auto" w:fill="auto"/>
            <w:vAlign w:val="center"/>
          </w:tcPr>
          <w:p w14:paraId="004552F4" w14:textId="77777777" w:rsidR="008A3D57" w:rsidRPr="00523260" w:rsidRDefault="008A3D57" w:rsidP="008A3D57">
            <w:pPr>
              <w:shd w:val="clear" w:color="auto" w:fill="FFFFFF"/>
              <w:jc w:val="center"/>
              <w:rPr>
                <w:color w:val="000000" w:themeColor="text1"/>
              </w:rPr>
            </w:pPr>
            <w:r w:rsidRPr="00523260">
              <w:rPr>
                <w:color w:val="000000" w:themeColor="text1"/>
              </w:rPr>
              <w:t>2.2</w:t>
            </w:r>
          </w:p>
        </w:tc>
        <w:tc>
          <w:tcPr>
            <w:tcW w:w="8296" w:type="dxa"/>
            <w:tcBorders>
              <w:top w:val="none" w:sz="4" w:space="0" w:color="000000"/>
              <w:left w:val="none" w:sz="4" w:space="0" w:color="000000"/>
              <w:bottom w:val="single" w:sz="4" w:space="0" w:color="auto"/>
              <w:right w:val="single" w:sz="4" w:space="0" w:color="auto"/>
            </w:tcBorders>
            <w:shd w:val="clear" w:color="auto" w:fill="auto"/>
            <w:vAlign w:val="center"/>
          </w:tcPr>
          <w:p w14:paraId="7E8C0186" w14:textId="77777777" w:rsidR="008A3D57" w:rsidRPr="00523260" w:rsidRDefault="008A3D57" w:rsidP="008A3D57">
            <w:pPr>
              <w:shd w:val="clear" w:color="auto" w:fill="FFFFFF"/>
              <w:jc w:val="both"/>
              <w:rPr>
                <w:color w:val="000000" w:themeColor="text1"/>
              </w:rPr>
            </w:pPr>
            <w:r w:rsidRPr="00523260">
              <w:rPr>
                <w:color w:val="000000" w:themeColor="text1"/>
              </w:rPr>
              <w:t>Tham dự đầy đủ, đúng thành phần các cuộc họp do Sở và Bộ GD&amp;ĐT tổ chức đúng thành phần, nghiêm túc; không để nhắc nhở, phê bình</w:t>
            </w:r>
          </w:p>
        </w:tc>
        <w:tc>
          <w:tcPr>
            <w:tcW w:w="1260" w:type="dxa"/>
            <w:tcBorders>
              <w:top w:val="none" w:sz="4" w:space="0" w:color="000000"/>
              <w:left w:val="none" w:sz="4" w:space="0" w:color="000000"/>
              <w:bottom w:val="single" w:sz="4" w:space="0" w:color="auto"/>
              <w:right w:val="single" w:sz="4" w:space="0" w:color="auto"/>
            </w:tcBorders>
            <w:shd w:val="clear" w:color="auto" w:fill="auto"/>
            <w:vAlign w:val="center"/>
          </w:tcPr>
          <w:p w14:paraId="5C237C4C" w14:textId="77777777" w:rsidR="008A3D57" w:rsidRPr="00523260" w:rsidRDefault="008A3D57" w:rsidP="008A3D57">
            <w:pPr>
              <w:shd w:val="clear" w:color="auto" w:fill="FFFFFF"/>
              <w:jc w:val="center"/>
              <w:rPr>
                <w:iCs/>
                <w:color w:val="000000" w:themeColor="text1"/>
              </w:rPr>
            </w:pPr>
            <w:r w:rsidRPr="00523260">
              <w:rPr>
                <w:iCs/>
                <w:color w:val="000000" w:themeColor="text1"/>
              </w:rPr>
              <w:t>0.5</w:t>
            </w:r>
          </w:p>
        </w:tc>
        <w:tc>
          <w:tcPr>
            <w:tcW w:w="3960" w:type="dxa"/>
            <w:tcBorders>
              <w:top w:val="single" w:sz="4" w:space="0" w:color="auto"/>
              <w:left w:val="none" w:sz="4" w:space="0" w:color="000000"/>
              <w:bottom w:val="single" w:sz="4" w:space="0" w:color="auto"/>
              <w:right w:val="single" w:sz="4" w:space="0" w:color="auto"/>
            </w:tcBorders>
            <w:vAlign w:val="center"/>
          </w:tcPr>
          <w:p w14:paraId="5864592F" w14:textId="77777777" w:rsidR="008A3D57" w:rsidRPr="00523260" w:rsidRDefault="008A3D57" w:rsidP="008A3D57">
            <w:pPr>
              <w:shd w:val="clear" w:color="auto" w:fill="FFFFFF"/>
              <w:jc w:val="center"/>
              <w:rPr>
                <w:i/>
                <w:iCs/>
                <w:color w:val="000000" w:themeColor="text1"/>
              </w:rPr>
            </w:pPr>
            <w:r w:rsidRPr="00523260">
              <w:rPr>
                <w:i/>
                <w:iCs/>
                <w:color w:val="000000" w:themeColor="text1"/>
              </w:rPr>
              <w:t>Báo cáo, thực tế</w:t>
            </w:r>
          </w:p>
        </w:tc>
      </w:tr>
      <w:tr w:rsidR="008A3D57" w:rsidRPr="00523260" w14:paraId="15457F4C" w14:textId="77777777" w:rsidTr="008A3D57">
        <w:trPr>
          <w:trHeight w:val="510"/>
        </w:trPr>
        <w:tc>
          <w:tcPr>
            <w:tcW w:w="1146" w:type="dxa"/>
            <w:vMerge w:val="restart"/>
            <w:tcBorders>
              <w:top w:val="none" w:sz="4" w:space="0" w:color="000000"/>
              <w:left w:val="single" w:sz="4" w:space="0" w:color="auto"/>
              <w:right w:val="single" w:sz="4" w:space="0" w:color="auto"/>
            </w:tcBorders>
            <w:shd w:val="clear" w:color="auto" w:fill="auto"/>
            <w:vAlign w:val="center"/>
          </w:tcPr>
          <w:p w14:paraId="0BE74D6E" w14:textId="77777777" w:rsidR="008A3D57" w:rsidRPr="00523260" w:rsidRDefault="008A3D57" w:rsidP="008A3D57">
            <w:pPr>
              <w:shd w:val="clear" w:color="auto" w:fill="FFFFFF"/>
              <w:jc w:val="center"/>
              <w:rPr>
                <w:color w:val="000000" w:themeColor="text1"/>
              </w:rPr>
            </w:pPr>
          </w:p>
        </w:tc>
        <w:tc>
          <w:tcPr>
            <w:tcW w:w="8296" w:type="dxa"/>
            <w:tcBorders>
              <w:top w:val="none" w:sz="4" w:space="0" w:color="000000"/>
              <w:left w:val="none" w:sz="4" w:space="0" w:color="000000"/>
              <w:bottom w:val="single" w:sz="4" w:space="0" w:color="auto"/>
              <w:right w:val="single" w:sz="4" w:space="0" w:color="auto"/>
            </w:tcBorders>
            <w:shd w:val="clear" w:color="auto" w:fill="auto"/>
            <w:vAlign w:val="center"/>
          </w:tcPr>
          <w:p w14:paraId="43923613" w14:textId="77777777" w:rsidR="008A3D57" w:rsidRPr="00523260" w:rsidRDefault="008A3D57" w:rsidP="008A3D57">
            <w:pPr>
              <w:shd w:val="clear" w:color="auto" w:fill="FFFFFF"/>
              <w:jc w:val="both"/>
              <w:rPr>
                <w:i/>
                <w:color w:val="000000" w:themeColor="text1"/>
              </w:rPr>
            </w:pPr>
            <w:r w:rsidRPr="00523260">
              <w:rPr>
                <w:i/>
                <w:color w:val="000000" w:themeColor="text1"/>
              </w:rPr>
              <w:t>Tham gia đầy đủ</w:t>
            </w:r>
          </w:p>
        </w:tc>
        <w:tc>
          <w:tcPr>
            <w:tcW w:w="1260" w:type="dxa"/>
            <w:tcBorders>
              <w:top w:val="none" w:sz="4" w:space="0" w:color="000000"/>
              <w:left w:val="none" w:sz="4" w:space="0" w:color="000000"/>
              <w:bottom w:val="single" w:sz="4" w:space="0" w:color="auto"/>
              <w:right w:val="single" w:sz="4" w:space="0" w:color="auto"/>
            </w:tcBorders>
            <w:shd w:val="clear" w:color="auto" w:fill="auto"/>
            <w:vAlign w:val="center"/>
          </w:tcPr>
          <w:p w14:paraId="5B314AD2" w14:textId="77777777" w:rsidR="008A3D57" w:rsidRPr="00523260" w:rsidRDefault="008A3D57" w:rsidP="008A3D57">
            <w:pPr>
              <w:shd w:val="clear" w:color="auto" w:fill="FFFFFF"/>
              <w:jc w:val="center"/>
              <w:rPr>
                <w:i/>
                <w:iCs/>
                <w:color w:val="000000" w:themeColor="text1"/>
              </w:rPr>
            </w:pPr>
            <w:r w:rsidRPr="00523260">
              <w:rPr>
                <w:i/>
                <w:iCs/>
                <w:color w:val="000000" w:themeColor="text1"/>
              </w:rPr>
              <w:t>0.5</w:t>
            </w:r>
          </w:p>
        </w:tc>
        <w:tc>
          <w:tcPr>
            <w:tcW w:w="3960" w:type="dxa"/>
            <w:tcBorders>
              <w:top w:val="single" w:sz="4" w:space="0" w:color="auto"/>
              <w:left w:val="none" w:sz="4" w:space="0" w:color="000000"/>
              <w:bottom w:val="single" w:sz="4" w:space="0" w:color="auto"/>
              <w:right w:val="single" w:sz="4" w:space="0" w:color="auto"/>
            </w:tcBorders>
            <w:vAlign w:val="center"/>
          </w:tcPr>
          <w:p w14:paraId="0D1044EA" w14:textId="77777777" w:rsidR="008A3D57" w:rsidRPr="00523260" w:rsidRDefault="008A3D57" w:rsidP="008A3D57">
            <w:pPr>
              <w:shd w:val="clear" w:color="auto" w:fill="FFFFFF"/>
              <w:jc w:val="center"/>
              <w:rPr>
                <w:i/>
                <w:iCs/>
                <w:color w:val="000000" w:themeColor="text1"/>
              </w:rPr>
            </w:pPr>
          </w:p>
        </w:tc>
      </w:tr>
      <w:tr w:rsidR="008A3D57" w:rsidRPr="00523260" w14:paraId="40F977E4" w14:textId="77777777" w:rsidTr="008A3D57">
        <w:trPr>
          <w:trHeight w:val="510"/>
        </w:trPr>
        <w:tc>
          <w:tcPr>
            <w:tcW w:w="1146" w:type="dxa"/>
            <w:vMerge/>
            <w:tcBorders>
              <w:left w:val="single" w:sz="4" w:space="0" w:color="auto"/>
              <w:bottom w:val="single" w:sz="4" w:space="0" w:color="auto"/>
              <w:right w:val="single" w:sz="4" w:space="0" w:color="auto"/>
            </w:tcBorders>
            <w:shd w:val="clear" w:color="auto" w:fill="auto"/>
            <w:vAlign w:val="center"/>
          </w:tcPr>
          <w:p w14:paraId="263135AB" w14:textId="77777777" w:rsidR="008A3D57" w:rsidRPr="00523260" w:rsidRDefault="008A3D57" w:rsidP="008A3D57">
            <w:pPr>
              <w:shd w:val="clear" w:color="auto" w:fill="FFFFFF"/>
              <w:jc w:val="center"/>
              <w:rPr>
                <w:color w:val="000000" w:themeColor="text1"/>
              </w:rPr>
            </w:pPr>
          </w:p>
        </w:tc>
        <w:tc>
          <w:tcPr>
            <w:tcW w:w="8296" w:type="dxa"/>
            <w:tcBorders>
              <w:top w:val="none" w:sz="4" w:space="0" w:color="000000"/>
              <w:left w:val="none" w:sz="4" w:space="0" w:color="000000"/>
              <w:bottom w:val="single" w:sz="4" w:space="0" w:color="auto"/>
              <w:right w:val="single" w:sz="4" w:space="0" w:color="auto"/>
            </w:tcBorders>
            <w:shd w:val="clear" w:color="auto" w:fill="auto"/>
            <w:vAlign w:val="center"/>
          </w:tcPr>
          <w:p w14:paraId="48E4974B" w14:textId="77777777" w:rsidR="008A3D57" w:rsidRPr="00523260" w:rsidRDefault="008A3D57" w:rsidP="008A3D57">
            <w:pPr>
              <w:shd w:val="clear" w:color="auto" w:fill="FFFFFF"/>
              <w:jc w:val="both"/>
              <w:rPr>
                <w:i/>
                <w:color w:val="000000" w:themeColor="text1"/>
              </w:rPr>
            </w:pPr>
            <w:r w:rsidRPr="00523260">
              <w:rPr>
                <w:i/>
                <w:color w:val="000000" w:themeColor="text1"/>
              </w:rPr>
              <w:t>Không tham dự đầy đủ, đúng thành phần các cuộc họp do Sở và Bộ GD&amp;ĐT tổ chức, không đúng thành phần; có văn bản nhắc nhở, phê bình</w:t>
            </w:r>
          </w:p>
        </w:tc>
        <w:tc>
          <w:tcPr>
            <w:tcW w:w="1260" w:type="dxa"/>
            <w:tcBorders>
              <w:top w:val="none" w:sz="4" w:space="0" w:color="000000"/>
              <w:left w:val="none" w:sz="4" w:space="0" w:color="000000"/>
              <w:bottom w:val="single" w:sz="4" w:space="0" w:color="auto"/>
              <w:right w:val="single" w:sz="4" w:space="0" w:color="auto"/>
            </w:tcBorders>
            <w:shd w:val="clear" w:color="auto" w:fill="auto"/>
            <w:vAlign w:val="center"/>
          </w:tcPr>
          <w:p w14:paraId="048CFE9A" w14:textId="77777777" w:rsidR="008A3D57" w:rsidRPr="00523260" w:rsidRDefault="008A3D57" w:rsidP="008A3D57">
            <w:pPr>
              <w:shd w:val="clear" w:color="auto" w:fill="FFFFFF"/>
              <w:jc w:val="center"/>
              <w:rPr>
                <w:i/>
                <w:iCs/>
                <w:color w:val="000000" w:themeColor="text1"/>
              </w:rPr>
            </w:pPr>
            <w:r w:rsidRPr="00523260">
              <w:rPr>
                <w:i/>
                <w:iCs/>
                <w:color w:val="000000" w:themeColor="text1"/>
              </w:rPr>
              <w:t>0</w:t>
            </w:r>
          </w:p>
        </w:tc>
        <w:tc>
          <w:tcPr>
            <w:tcW w:w="3960" w:type="dxa"/>
            <w:tcBorders>
              <w:top w:val="single" w:sz="4" w:space="0" w:color="auto"/>
              <w:left w:val="none" w:sz="4" w:space="0" w:color="000000"/>
              <w:bottom w:val="single" w:sz="4" w:space="0" w:color="auto"/>
              <w:right w:val="single" w:sz="4" w:space="0" w:color="auto"/>
            </w:tcBorders>
            <w:vAlign w:val="center"/>
          </w:tcPr>
          <w:p w14:paraId="30101211" w14:textId="77777777" w:rsidR="008A3D57" w:rsidRPr="00523260" w:rsidRDefault="008A3D57" w:rsidP="008A3D57">
            <w:pPr>
              <w:shd w:val="clear" w:color="auto" w:fill="FFFFFF"/>
              <w:jc w:val="center"/>
              <w:rPr>
                <w:i/>
                <w:iCs/>
                <w:color w:val="000000" w:themeColor="text1"/>
              </w:rPr>
            </w:pPr>
          </w:p>
        </w:tc>
      </w:tr>
      <w:tr w:rsidR="008A3D57" w:rsidRPr="00523260" w14:paraId="0F2EA99D" w14:textId="77777777" w:rsidTr="008A3D57">
        <w:trPr>
          <w:trHeight w:val="510"/>
        </w:trPr>
        <w:tc>
          <w:tcPr>
            <w:tcW w:w="1146" w:type="dxa"/>
            <w:tcBorders>
              <w:top w:val="none" w:sz="4" w:space="0" w:color="000000"/>
              <w:left w:val="single" w:sz="4" w:space="0" w:color="auto"/>
              <w:bottom w:val="single" w:sz="4" w:space="0" w:color="auto"/>
              <w:right w:val="single" w:sz="4" w:space="0" w:color="auto"/>
            </w:tcBorders>
            <w:shd w:val="clear" w:color="auto" w:fill="auto"/>
            <w:vAlign w:val="center"/>
          </w:tcPr>
          <w:p w14:paraId="3D794B5B" w14:textId="77777777" w:rsidR="008A3D57" w:rsidRPr="00523260" w:rsidRDefault="008A3D57" w:rsidP="008A3D57">
            <w:pPr>
              <w:shd w:val="clear" w:color="auto" w:fill="FFFFFF"/>
              <w:jc w:val="center"/>
              <w:rPr>
                <w:color w:val="000000" w:themeColor="text1"/>
              </w:rPr>
            </w:pPr>
            <w:r w:rsidRPr="00523260">
              <w:rPr>
                <w:color w:val="000000" w:themeColor="text1"/>
              </w:rPr>
              <w:t>2.3</w:t>
            </w:r>
          </w:p>
        </w:tc>
        <w:tc>
          <w:tcPr>
            <w:tcW w:w="8296" w:type="dxa"/>
            <w:tcBorders>
              <w:top w:val="none" w:sz="4" w:space="0" w:color="000000"/>
              <w:left w:val="none" w:sz="4" w:space="0" w:color="000000"/>
              <w:bottom w:val="single" w:sz="4" w:space="0" w:color="auto"/>
              <w:right w:val="single" w:sz="4" w:space="0" w:color="auto"/>
            </w:tcBorders>
            <w:shd w:val="clear" w:color="auto" w:fill="auto"/>
            <w:vAlign w:val="center"/>
          </w:tcPr>
          <w:p w14:paraId="714CC09E" w14:textId="2BDA92D4" w:rsidR="008A3D57" w:rsidRPr="00523260" w:rsidRDefault="008A3D57" w:rsidP="008A3D57">
            <w:pPr>
              <w:shd w:val="clear" w:color="auto" w:fill="FFFFFF"/>
              <w:jc w:val="both"/>
              <w:rPr>
                <w:color w:val="000000" w:themeColor="text1"/>
              </w:rPr>
            </w:pPr>
            <w:r w:rsidRPr="00523260">
              <w:rPr>
                <w:color w:val="000000" w:themeColor="text1"/>
              </w:rPr>
              <w:t>Phối hợp tốt với cơ quan báo, đài, chủ động cung cấp thông tin, tổ chức tuyên truyền có hiệu quả, đạt kết quả tốt về giáo dục của đơn vị.</w:t>
            </w:r>
          </w:p>
        </w:tc>
        <w:tc>
          <w:tcPr>
            <w:tcW w:w="1260" w:type="dxa"/>
            <w:tcBorders>
              <w:top w:val="none" w:sz="4" w:space="0" w:color="000000"/>
              <w:left w:val="none" w:sz="4" w:space="0" w:color="000000"/>
              <w:bottom w:val="single" w:sz="4" w:space="0" w:color="auto"/>
              <w:right w:val="single" w:sz="4" w:space="0" w:color="auto"/>
            </w:tcBorders>
            <w:shd w:val="clear" w:color="auto" w:fill="auto"/>
            <w:vAlign w:val="center"/>
          </w:tcPr>
          <w:p w14:paraId="28865015" w14:textId="25BDAB39" w:rsidR="008A3D57" w:rsidRPr="00523260" w:rsidRDefault="007245D3" w:rsidP="008A3D57">
            <w:pPr>
              <w:shd w:val="clear" w:color="auto" w:fill="FFFFFF"/>
              <w:jc w:val="center"/>
              <w:rPr>
                <w:iCs/>
                <w:color w:val="000000" w:themeColor="text1"/>
              </w:rPr>
            </w:pPr>
            <w:r>
              <w:rPr>
                <w:iCs/>
                <w:color w:val="000000" w:themeColor="text1"/>
              </w:rPr>
              <w:t>1</w:t>
            </w:r>
          </w:p>
        </w:tc>
        <w:tc>
          <w:tcPr>
            <w:tcW w:w="3960" w:type="dxa"/>
            <w:tcBorders>
              <w:top w:val="single" w:sz="4" w:space="0" w:color="auto"/>
              <w:left w:val="none" w:sz="4" w:space="0" w:color="000000"/>
              <w:bottom w:val="single" w:sz="4" w:space="0" w:color="auto"/>
              <w:right w:val="single" w:sz="4" w:space="0" w:color="auto"/>
            </w:tcBorders>
            <w:vAlign w:val="center"/>
          </w:tcPr>
          <w:p w14:paraId="43BAF1A6" w14:textId="77777777" w:rsidR="008A3D57" w:rsidRPr="00523260" w:rsidRDefault="008A3D57" w:rsidP="008A3D57">
            <w:pPr>
              <w:shd w:val="clear" w:color="auto" w:fill="FFFFFF"/>
              <w:jc w:val="center"/>
              <w:rPr>
                <w:i/>
                <w:iCs/>
                <w:color w:val="000000" w:themeColor="text1"/>
              </w:rPr>
            </w:pPr>
            <w:r w:rsidRPr="00523260">
              <w:rPr>
                <w:i/>
                <w:iCs/>
                <w:color w:val="000000" w:themeColor="text1"/>
              </w:rPr>
              <w:t>Báo cáo, thực tế</w:t>
            </w:r>
          </w:p>
        </w:tc>
      </w:tr>
      <w:tr w:rsidR="008A3D57" w:rsidRPr="00523260" w14:paraId="2C6DBE44" w14:textId="77777777" w:rsidTr="008A3D57">
        <w:trPr>
          <w:trHeight w:val="510"/>
        </w:trPr>
        <w:tc>
          <w:tcPr>
            <w:tcW w:w="1146" w:type="dxa"/>
            <w:tcBorders>
              <w:top w:val="none" w:sz="4" w:space="0" w:color="000000"/>
              <w:left w:val="single" w:sz="4" w:space="0" w:color="auto"/>
              <w:bottom w:val="single" w:sz="4" w:space="0" w:color="auto"/>
              <w:right w:val="single" w:sz="4" w:space="0" w:color="auto"/>
            </w:tcBorders>
            <w:shd w:val="clear" w:color="auto" w:fill="auto"/>
            <w:vAlign w:val="center"/>
          </w:tcPr>
          <w:p w14:paraId="0C2D9852" w14:textId="77777777" w:rsidR="008A3D57" w:rsidRPr="00523260" w:rsidRDefault="008A3D57" w:rsidP="008A3D57">
            <w:pPr>
              <w:shd w:val="clear" w:color="auto" w:fill="FFFFFF"/>
              <w:jc w:val="center"/>
              <w:rPr>
                <w:color w:val="000000" w:themeColor="text1"/>
              </w:rPr>
            </w:pPr>
            <w:r w:rsidRPr="00523260">
              <w:rPr>
                <w:color w:val="000000" w:themeColor="text1"/>
              </w:rPr>
              <w:t>2.4</w:t>
            </w:r>
          </w:p>
        </w:tc>
        <w:tc>
          <w:tcPr>
            <w:tcW w:w="8296" w:type="dxa"/>
            <w:tcBorders>
              <w:top w:val="none" w:sz="4" w:space="0" w:color="000000"/>
              <w:left w:val="none" w:sz="4" w:space="0" w:color="000000"/>
              <w:bottom w:val="single" w:sz="4" w:space="0" w:color="auto"/>
              <w:right w:val="single" w:sz="4" w:space="0" w:color="auto"/>
            </w:tcBorders>
            <w:shd w:val="clear" w:color="auto" w:fill="auto"/>
            <w:vAlign w:val="center"/>
          </w:tcPr>
          <w:p w14:paraId="4C3942AD" w14:textId="77777777" w:rsidR="008A3D57" w:rsidRPr="00523260" w:rsidRDefault="008A3D57" w:rsidP="008A3D57">
            <w:pPr>
              <w:shd w:val="clear" w:color="auto" w:fill="FFFFFF"/>
              <w:jc w:val="both"/>
              <w:rPr>
                <w:color w:val="000000" w:themeColor="text1"/>
              </w:rPr>
            </w:pPr>
            <w:r w:rsidRPr="00523260">
              <w:rPr>
                <w:color w:val="000000" w:themeColor="text1"/>
              </w:rPr>
              <w:t>Thông tin kịp thời tình hình hoạt động của đơn vị mang tính đột xu</w:t>
            </w:r>
            <w:r>
              <w:rPr>
                <w:color w:val="000000" w:themeColor="text1"/>
              </w:rPr>
              <w:t xml:space="preserve">ất về Sở GD&amp;ĐT. Phối hợp với Văn phòng </w:t>
            </w:r>
            <w:r w:rsidRPr="00523260">
              <w:rPr>
                <w:color w:val="000000" w:themeColor="text1"/>
              </w:rPr>
              <w:t>Sở trong việc trao đổi, thống nhất, định hướng thông tin.</w:t>
            </w:r>
          </w:p>
        </w:tc>
        <w:tc>
          <w:tcPr>
            <w:tcW w:w="1260" w:type="dxa"/>
            <w:tcBorders>
              <w:top w:val="none" w:sz="4" w:space="0" w:color="000000"/>
              <w:left w:val="none" w:sz="4" w:space="0" w:color="000000"/>
              <w:bottom w:val="single" w:sz="4" w:space="0" w:color="auto"/>
              <w:right w:val="single" w:sz="4" w:space="0" w:color="auto"/>
            </w:tcBorders>
            <w:shd w:val="clear" w:color="auto" w:fill="auto"/>
            <w:vAlign w:val="center"/>
          </w:tcPr>
          <w:p w14:paraId="4BBFCC3A" w14:textId="57EEA3A3" w:rsidR="008A3D57" w:rsidRPr="00523260" w:rsidRDefault="007245D3" w:rsidP="008A3D57">
            <w:pPr>
              <w:shd w:val="clear" w:color="auto" w:fill="FFFFFF"/>
              <w:jc w:val="center"/>
              <w:rPr>
                <w:iCs/>
                <w:color w:val="000000" w:themeColor="text1"/>
              </w:rPr>
            </w:pPr>
            <w:r>
              <w:rPr>
                <w:iCs/>
                <w:color w:val="000000" w:themeColor="text1"/>
              </w:rPr>
              <w:t>0.5</w:t>
            </w:r>
          </w:p>
        </w:tc>
        <w:tc>
          <w:tcPr>
            <w:tcW w:w="3960" w:type="dxa"/>
            <w:tcBorders>
              <w:top w:val="single" w:sz="4" w:space="0" w:color="auto"/>
              <w:left w:val="none" w:sz="4" w:space="0" w:color="000000"/>
              <w:bottom w:val="single" w:sz="4" w:space="0" w:color="auto"/>
              <w:right w:val="single" w:sz="4" w:space="0" w:color="auto"/>
            </w:tcBorders>
            <w:vAlign w:val="center"/>
          </w:tcPr>
          <w:p w14:paraId="180A9DB2" w14:textId="77777777" w:rsidR="008A3D57" w:rsidRPr="00523260" w:rsidRDefault="008A3D57" w:rsidP="008A3D57">
            <w:pPr>
              <w:shd w:val="clear" w:color="auto" w:fill="FFFFFF"/>
              <w:jc w:val="center"/>
              <w:rPr>
                <w:i/>
                <w:iCs/>
                <w:color w:val="000000" w:themeColor="text1"/>
              </w:rPr>
            </w:pPr>
            <w:r w:rsidRPr="00523260">
              <w:rPr>
                <w:i/>
                <w:iCs/>
                <w:color w:val="000000" w:themeColor="text1"/>
              </w:rPr>
              <w:t>Báo cáo, thực tế</w:t>
            </w:r>
          </w:p>
        </w:tc>
      </w:tr>
      <w:tr w:rsidR="008A3D57" w:rsidRPr="00523260" w14:paraId="12F0EBE8" w14:textId="77777777" w:rsidTr="008A3D57">
        <w:trPr>
          <w:trHeight w:val="510"/>
        </w:trPr>
        <w:tc>
          <w:tcPr>
            <w:tcW w:w="1146" w:type="dxa"/>
            <w:vMerge w:val="restart"/>
            <w:tcBorders>
              <w:top w:val="none" w:sz="4" w:space="0" w:color="000000"/>
              <w:left w:val="single" w:sz="4" w:space="0" w:color="auto"/>
              <w:right w:val="single" w:sz="4" w:space="0" w:color="auto"/>
            </w:tcBorders>
            <w:shd w:val="clear" w:color="auto" w:fill="auto"/>
            <w:vAlign w:val="center"/>
          </w:tcPr>
          <w:p w14:paraId="0928FD37" w14:textId="77777777" w:rsidR="008A3D57" w:rsidRPr="00523260" w:rsidRDefault="008A3D57" w:rsidP="008A3D57">
            <w:pPr>
              <w:shd w:val="clear" w:color="auto" w:fill="FFFFFF"/>
              <w:jc w:val="center"/>
              <w:rPr>
                <w:color w:val="000000" w:themeColor="text1"/>
              </w:rPr>
            </w:pPr>
          </w:p>
        </w:tc>
        <w:tc>
          <w:tcPr>
            <w:tcW w:w="8296" w:type="dxa"/>
            <w:tcBorders>
              <w:top w:val="none" w:sz="4" w:space="0" w:color="000000"/>
              <w:left w:val="none" w:sz="4" w:space="0" w:color="000000"/>
              <w:bottom w:val="single" w:sz="4" w:space="0" w:color="auto"/>
              <w:right w:val="single" w:sz="4" w:space="0" w:color="auto"/>
            </w:tcBorders>
            <w:shd w:val="clear" w:color="auto" w:fill="auto"/>
            <w:vAlign w:val="center"/>
          </w:tcPr>
          <w:p w14:paraId="0486D78A" w14:textId="77777777" w:rsidR="008A3D57" w:rsidRPr="00523260" w:rsidRDefault="008A3D57" w:rsidP="008A3D57">
            <w:pPr>
              <w:shd w:val="clear" w:color="auto" w:fill="FFFFFF"/>
              <w:jc w:val="both"/>
              <w:rPr>
                <w:i/>
                <w:color w:val="000000" w:themeColor="text1"/>
              </w:rPr>
            </w:pPr>
            <w:r w:rsidRPr="00523260">
              <w:rPr>
                <w:i/>
                <w:color w:val="000000" w:themeColor="text1"/>
              </w:rPr>
              <w:t>Thực hiện tốt, thông tin kịp thời về Sở GD&amp;ĐT</w:t>
            </w:r>
          </w:p>
        </w:tc>
        <w:tc>
          <w:tcPr>
            <w:tcW w:w="1260" w:type="dxa"/>
            <w:tcBorders>
              <w:top w:val="none" w:sz="4" w:space="0" w:color="000000"/>
              <w:left w:val="none" w:sz="4" w:space="0" w:color="000000"/>
              <w:bottom w:val="single" w:sz="4" w:space="0" w:color="auto"/>
              <w:right w:val="single" w:sz="4" w:space="0" w:color="auto"/>
            </w:tcBorders>
            <w:shd w:val="clear" w:color="auto" w:fill="auto"/>
            <w:vAlign w:val="center"/>
          </w:tcPr>
          <w:p w14:paraId="44077138" w14:textId="77777777" w:rsidR="008A3D57" w:rsidRPr="00523260" w:rsidRDefault="008A3D57" w:rsidP="008A3D57">
            <w:pPr>
              <w:shd w:val="clear" w:color="auto" w:fill="FFFFFF"/>
              <w:jc w:val="center"/>
              <w:rPr>
                <w:i/>
                <w:iCs/>
                <w:color w:val="000000" w:themeColor="text1"/>
              </w:rPr>
            </w:pPr>
            <w:r w:rsidRPr="00523260">
              <w:rPr>
                <w:i/>
                <w:iCs/>
                <w:color w:val="000000" w:themeColor="text1"/>
              </w:rPr>
              <w:t>0.5</w:t>
            </w:r>
          </w:p>
        </w:tc>
        <w:tc>
          <w:tcPr>
            <w:tcW w:w="3960" w:type="dxa"/>
            <w:tcBorders>
              <w:top w:val="single" w:sz="4" w:space="0" w:color="auto"/>
              <w:left w:val="none" w:sz="4" w:space="0" w:color="000000"/>
              <w:bottom w:val="single" w:sz="4" w:space="0" w:color="auto"/>
              <w:right w:val="single" w:sz="4" w:space="0" w:color="auto"/>
            </w:tcBorders>
            <w:vAlign w:val="center"/>
          </w:tcPr>
          <w:p w14:paraId="6C8F5200" w14:textId="77777777" w:rsidR="008A3D57" w:rsidRPr="00523260" w:rsidRDefault="008A3D57" w:rsidP="008A3D57">
            <w:pPr>
              <w:shd w:val="clear" w:color="auto" w:fill="FFFFFF"/>
              <w:jc w:val="center"/>
              <w:rPr>
                <w:i/>
                <w:iCs/>
                <w:color w:val="000000" w:themeColor="text1"/>
              </w:rPr>
            </w:pPr>
          </w:p>
        </w:tc>
      </w:tr>
      <w:tr w:rsidR="008A3D57" w:rsidRPr="00523260" w14:paraId="140A24BE" w14:textId="77777777" w:rsidTr="008A3D57">
        <w:trPr>
          <w:trHeight w:val="510"/>
        </w:trPr>
        <w:tc>
          <w:tcPr>
            <w:tcW w:w="1146" w:type="dxa"/>
            <w:vMerge/>
            <w:tcBorders>
              <w:left w:val="single" w:sz="4" w:space="0" w:color="auto"/>
              <w:bottom w:val="single" w:sz="4" w:space="0" w:color="auto"/>
              <w:right w:val="single" w:sz="4" w:space="0" w:color="auto"/>
            </w:tcBorders>
            <w:shd w:val="clear" w:color="auto" w:fill="auto"/>
            <w:vAlign w:val="center"/>
          </w:tcPr>
          <w:p w14:paraId="3F96CDD7" w14:textId="77777777" w:rsidR="008A3D57" w:rsidRPr="00523260" w:rsidRDefault="008A3D57" w:rsidP="008A3D57">
            <w:pPr>
              <w:shd w:val="clear" w:color="auto" w:fill="FFFFFF"/>
              <w:jc w:val="center"/>
              <w:rPr>
                <w:color w:val="000000" w:themeColor="text1"/>
              </w:rPr>
            </w:pPr>
          </w:p>
        </w:tc>
        <w:tc>
          <w:tcPr>
            <w:tcW w:w="8296" w:type="dxa"/>
            <w:tcBorders>
              <w:top w:val="none" w:sz="4" w:space="0" w:color="000000"/>
              <w:left w:val="none" w:sz="4" w:space="0" w:color="000000"/>
              <w:bottom w:val="single" w:sz="4" w:space="0" w:color="auto"/>
              <w:right w:val="single" w:sz="4" w:space="0" w:color="auto"/>
            </w:tcBorders>
            <w:shd w:val="clear" w:color="auto" w:fill="auto"/>
            <w:vAlign w:val="center"/>
          </w:tcPr>
          <w:p w14:paraId="1763918A" w14:textId="77777777" w:rsidR="008A3D57" w:rsidRPr="00523260" w:rsidRDefault="008A3D57" w:rsidP="008A3D57">
            <w:pPr>
              <w:shd w:val="clear" w:color="auto" w:fill="FFFFFF"/>
              <w:jc w:val="both"/>
              <w:rPr>
                <w:i/>
                <w:color w:val="000000" w:themeColor="text1"/>
              </w:rPr>
            </w:pPr>
            <w:r w:rsidRPr="00523260">
              <w:rPr>
                <w:i/>
                <w:color w:val="000000" w:themeColor="text1"/>
              </w:rPr>
              <w:t>Thực hiện chưa tốt, chưa kịp thời</w:t>
            </w:r>
          </w:p>
        </w:tc>
        <w:tc>
          <w:tcPr>
            <w:tcW w:w="1260" w:type="dxa"/>
            <w:tcBorders>
              <w:top w:val="none" w:sz="4" w:space="0" w:color="000000"/>
              <w:left w:val="none" w:sz="4" w:space="0" w:color="000000"/>
              <w:bottom w:val="single" w:sz="4" w:space="0" w:color="auto"/>
              <w:right w:val="single" w:sz="4" w:space="0" w:color="auto"/>
            </w:tcBorders>
            <w:shd w:val="clear" w:color="auto" w:fill="auto"/>
            <w:vAlign w:val="center"/>
          </w:tcPr>
          <w:p w14:paraId="61D32C34" w14:textId="77777777" w:rsidR="008A3D57" w:rsidRPr="00523260" w:rsidRDefault="008A3D57" w:rsidP="008A3D57">
            <w:pPr>
              <w:shd w:val="clear" w:color="auto" w:fill="FFFFFF"/>
              <w:jc w:val="center"/>
              <w:rPr>
                <w:i/>
                <w:iCs/>
                <w:color w:val="000000" w:themeColor="text1"/>
              </w:rPr>
            </w:pPr>
            <w:r w:rsidRPr="00523260">
              <w:rPr>
                <w:i/>
                <w:iCs/>
                <w:color w:val="000000" w:themeColor="text1"/>
              </w:rPr>
              <w:t>0</w:t>
            </w:r>
          </w:p>
        </w:tc>
        <w:tc>
          <w:tcPr>
            <w:tcW w:w="3960" w:type="dxa"/>
            <w:tcBorders>
              <w:top w:val="single" w:sz="4" w:space="0" w:color="auto"/>
              <w:left w:val="none" w:sz="4" w:space="0" w:color="000000"/>
              <w:bottom w:val="single" w:sz="4" w:space="0" w:color="auto"/>
              <w:right w:val="single" w:sz="4" w:space="0" w:color="auto"/>
            </w:tcBorders>
            <w:vAlign w:val="center"/>
          </w:tcPr>
          <w:p w14:paraId="7D53B542" w14:textId="77777777" w:rsidR="008A3D57" w:rsidRPr="00523260" w:rsidRDefault="008A3D57" w:rsidP="008A3D57">
            <w:pPr>
              <w:shd w:val="clear" w:color="auto" w:fill="FFFFFF"/>
              <w:jc w:val="center"/>
              <w:rPr>
                <w:i/>
                <w:iCs/>
                <w:color w:val="000000" w:themeColor="text1"/>
              </w:rPr>
            </w:pPr>
          </w:p>
        </w:tc>
      </w:tr>
      <w:tr w:rsidR="008A3D57" w:rsidRPr="00523260" w14:paraId="68B196A2" w14:textId="77777777" w:rsidTr="008A3D57">
        <w:trPr>
          <w:trHeight w:val="510"/>
        </w:trPr>
        <w:tc>
          <w:tcPr>
            <w:tcW w:w="1146" w:type="dxa"/>
            <w:tcBorders>
              <w:top w:val="none" w:sz="4" w:space="0" w:color="000000"/>
              <w:left w:val="single" w:sz="4" w:space="0" w:color="auto"/>
              <w:bottom w:val="single" w:sz="4" w:space="0" w:color="auto"/>
              <w:right w:val="single" w:sz="4" w:space="0" w:color="auto"/>
            </w:tcBorders>
            <w:shd w:val="clear" w:color="auto" w:fill="auto"/>
            <w:vAlign w:val="center"/>
          </w:tcPr>
          <w:p w14:paraId="64304ECF" w14:textId="77777777" w:rsidR="008A3D57" w:rsidRPr="00523260" w:rsidRDefault="008A3D57" w:rsidP="008A3D57">
            <w:pPr>
              <w:shd w:val="clear" w:color="auto" w:fill="FFFFFF"/>
              <w:jc w:val="center"/>
              <w:rPr>
                <w:b/>
                <w:bCs/>
                <w:color w:val="000000" w:themeColor="text1"/>
              </w:rPr>
            </w:pPr>
            <w:r w:rsidRPr="00523260">
              <w:rPr>
                <w:b/>
                <w:bCs/>
                <w:color w:val="000000" w:themeColor="text1"/>
              </w:rPr>
              <w:t>3</w:t>
            </w:r>
          </w:p>
        </w:tc>
        <w:tc>
          <w:tcPr>
            <w:tcW w:w="8296" w:type="dxa"/>
            <w:tcBorders>
              <w:top w:val="none" w:sz="4" w:space="0" w:color="000000"/>
              <w:left w:val="none" w:sz="4" w:space="0" w:color="000000"/>
              <w:bottom w:val="single" w:sz="4" w:space="0" w:color="auto"/>
              <w:right w:val="single" w:sz="4" w:space="0" w:color="auto"/>
            </w:tcBorders>
            <w:shd w:val="clear" w:color="auto" w:fill="auto"/>
            <w:vAlign w:val="center"/>
          </w:tcPr>
          <w:p w14:paraId="2C4C4779" w14:textId="77777777" w:rsidR="008A3D57" w:rsidRPr="00523260" w:rsidRDefault="008A3D57" w:rsidP="008A3D57">
            <w:pPr>
              <w:shd w:val="clear" w:color="auto" w:fill="FFFFFF"/>
              <w:jc w:val="both"/>
              <w:rPr>
                <w:b/>
                <w:bCs/>
                <w:color w:val="000000" w:themeColor="text1"/>
              </w:rPr>
            </w:pPr>
            <w:r w:rsidRPr="00523260">
              <w:rPr>
                <w:b/>
                <w:bCs/>
                <w:color w:val="000000" w:themeColor="text1"/>
              </w:rPr>
              <w:t>Công tác cải cách hành chính</w:t>
            </w:r>
          </w:p>
        </w:tc>
        <w:tc>
          <w:tcPr>
            <w:tcW w:w="1260" w:type="dxa"/>
            <w:tcBorders>
              <w:top w:val="none" w:sz="4" w:space="0" w:color="000000"/>
              <w:left w:val="none" w:sz="4" w:space="0" w:color="000000"/>
              <w:bottom w:val="single" w:sz="4" w:space="0" w:color="auto"/>
              <w:right w:val="single" w:sz="4" w:space="0" w:color="auto"/>
            </w:tcBorders>
            <w:shd w:val="clear" w:color="auto" w:fill="auto"/>
            <w:vAlign w:val="center"/>
          </w:tcPr>
          <w:p w14:paraId="055EB27F" w14:textId="77777777" w:rsidR="008A3D57" w:rsidRPr="00523260" w:rsidRDefault="008A3D57" w:rsidP="008A3D57">
            <w:pPr>
              <w:shd w:val="clear" w:color="auto" w:fill="FFFFFF"/>
              <w:jc w:val="center"/>
              <w:rPr>
                <w:b/>
                <w:bCs/>
                <w:color w:val="000000" w:themeColor="text1"/>
              </w:rPr>
            </w:pPr>
            <w:r>
              <w:rPr>
                <w:b/>
                <w:bCs/>
                <w:color w:val="000000" w:themeColor="text1"/>
              </w:rPr>
              <w:t>5</w:t>
            </w:r>
          </w:p>
        </w:tc>
        <w:tc>
          <w:tcPr>
            <w:tcW w:w="3960" w:type="dxa"/>
            <w:tcBorders>
              <w:top w:val="none" w:sz="4" w:space="0" w:color="000000"/>
              <w:left w:val="none" w:sz="4" w:space="0" w:color="000000"/>
              <w:bottom w:val="single" w:sz="4" w:space="0" w:color="auto"/>
              <w:right w:val="single" w:sz="4" w:space="0" w:color="auto"/>
            </w:tcBorders>
            <w:vAlign w:val="center"/>
          </w:tcPr>
          <w:p w14:paraId="1CF254D5" w14:textId="77777777" w:rsidR="008A3D57" w:rsidRPr="00523260" w:rsidRDefault="008A3D57" w:rsidP="008A3D57">
            <w:pPr>
              <w:shd w:val="clear" w:color="auto" w:fill="FFFFFF"/>
              <w:jc w:val="center"/>
              <w:rPr>
                <w:b/>
                <w:bCs/>
                <w:color w:val="000000" w:themeColor="text1"/>
              </w:rPr>
            </w:pPr>
          </w:p>
        </w:tc>
      </w:tr>
      <w:tr w:rsidR="008A3D57" w:rsidRPr="00523260" w14:paraId="30D161A7" w14:textId="77777777" w:rsidTr="008A3D57">
        <w:trPr>
          <w:trHeight w:val="510"/>
        </w:trPr>
        <w:tc>
          <w:tcPr>
            <w:tcW w:w="1146" w:type="dxa"/>
            <w:tcBorders>
              <w:top w:val="single" w:sz="4" w:space="0" w:color="auto"/>
              <w:left w:val="single" w:sz="4" w:space="0" w:color="auto"/>
              <w:bottom w:val="single" w:sz="4" w:space="0" w:color="auto"/>
              <w:right w:val="single" w:sz="4" w:space="0" w:color="auto"/>
            </w:tcBorders>
            <w:shd w:val="clear" w:color="auto" w:fill="auto"/>
            <w:vAlign w:val="center"/>
          </w:tcPr>
          <w:p w14:paraId="7FECB23E" w14:textId="77777777" w:rsidR="008A3D57" w:rsidRPr="00523260" w:rsidRDefault="008A3D57" w:rsidP="008A3D57">
            <w:pPr>
              <w:shd w:val="clear" w:color="auto" w:fill="FFFFFF"/>
              <w:jc w:val="center"/>
              <w:rPr>
                <w:color w:val="000000" w:themeColor="text1"/>
              </w:rPr>
            </w:pPr>
            <w:r w:rsidRPr="00523260">
              <w:rPr>
                <w:color w:val="000000" w:themeColor="text1"/>
              </w:rPr>
              <w:t>3.1</w:t>
            </w:r>
          </w:p>
        </w:tc>
        <w:tc>
          <w:tcPr>
            <w:tcW w:w="8296" w:type="dxa"/>
            <w:tcBorders>
              <w:top w:val="none" w:sz="4" w:space="0" w:color="000000"/>
              <w:left w:val="none" w:sz="4" w:space="0" w:color="000000"/>
              <w:bottom w:val="single" w:sz="4" w:space="0" w:color="auto"/>
              <w:right w:val="single" w:sz="4" w:space="0" w:color="auto"/>
            </w:tcBorders>
            <w:shd w:val="clear" w:color="auto" w:fill="auto"/>
            <w:vAlign w:val="center"/>
          </w:tcPr>
          <w:p w14:paraId="367EFC38" w14:textId="77777777" w:rsidR="008A3D57" w:rsidRPr="00523260" w:rsidRDefault="008A3D57" w:rsidP="008A3D57">
            <w:pPr>
              <w:shd w:val="clear" w:color="auto" w:fill="FFFFFF"/>
              <w:jc w:val="both"/>
              <w:rPr>
                <w:color w:val="000000" w:themeColor="text1"/>
              </w:rPr>
            </w:pPr>
            <w:r w:rsidRPr="00523260">
              <w:rPr>
                <w:color w:val="000000" w:themeColor="text1"/>
              </w:rPr>
              <w:t>Triển khai thực hiện nhiêm vụ CCHC theo KH hằng năm của Sở</w:t>
            </w:r>
          </w:p>
        </w:tc>
        <w:tc>
          <w:tcPr>
            <w:tcW w:w="1260" w:type="dxa"/>
            <w:tcBorders>
              <w:top w:val="none" w:sz="4" w:space="0" w:color="000000"/>
              <w:left w:val="none" w:sz="4" w:space="0" w:color="000000"/>
              <w:bottom w:val="single" w:sz="4" w:space="0" w:color="auto"/>
              <w:right w:val="single" w:sz="4" w:space="0" w:color="auto"/>
            </w:tcBorders>
            <w:shd w:val="clear" w:color="auto" w:fill="auto"/>
            <w:vAlign w:val="center"/>
          </w:tcPr>
          <w:p w14:paraId="409EC863" w14:textId="77777777" w:rsidR="008A3D57" w:rsidRPr="00523260" w:rsidRDefault="008A3D57" w:rsidP="008A3D57">
            <w:pPr>
              <w:shd w:val="clear" w:color="auto" w:fill="FFFFFF"/>
              <w:jc w:val="center"/>
              <w:rPr>
                <w:color w:val="000000" w:themeColor="text1"/>
              </w:rPr>
            </w:pPr>
            <w:r>
              <w:rPr>
                <w:color w:val="000000" w:themeColor="text1"/>
              </w:rPr>
              <w:t>1</w:t>
            </w:r>
          </w:p>
        </w:tc>
        <w:tc>
          <w:tcPr>
            <w:tcW w:w="3960" w:type="dxa"/>
            <w:tcBorders>
              <w:top w:val="none" w:sz="4" w:space="0" w:color="000000"/>
              <w:left w:val="none" w:sz="4" w:space="0" w:color="000000"/>
              <w:bottom w:val="single" w:sz="4" w:space="0" w:color="auto"/>
              <w:right w:val="single" w:sz="4" w:space="0" w:color="auto"/>
            </w:tcBorders>
            <w:vAlign w:val="center"/>
          </w:tcPr>
          <w:p w14:paraId="267A41DA" w14:textId="77777777" w:rsidR="008A3D57" w:rsidRPr="00523260" w:rsidRDefault="008A3D57" w:rsidP="008A3D57">
            <w:pPr>
              <w:shd w:val="clear" w:color="auto" w:fill="FFFFFF"/>
              <w:jc w:val="center"/>
              <w:rPr>
                <w:i/>
                <w:color w:val="000000" w:themeColor="text1"/>
              </w:rPr>
            </w:pPr>
            <w:r w:rsidRPr="00523260">
              <w:rPr>
                <w:i/>
                <w:color w:val="000000" w:themeColor="text1"/>
              </w:rPr>
              <w:t>Kế hoạch</w:t>
            </w:r>
          </w:p>
        </w:tc>
      </w:tr>
      <w:tr w:rsidR="008A3D57" w:rsidRPr="00523260" w14:paraId="77FB2A5C" w14:textId="77777777" w:rsidTr="008A3D57">
        <w:trPr>
          <w:trHeight w:val="510"/>
        </w:trPr>
        <w:tc>
          <w:tcPr>
            <w:tcW w:w="1146" w:type="dxa"/>
            <w:tcBorders>
              <w:top w:val="single" w:sz="4" w:space="0" w:color="auto"/>
              <w:left w:val="single" w:sz="4" w:space="0" w:color="auto"/>
              <w:bottom w:val="single" w:sz="4" w:space="0" w:color="auto"/>
              <w:right w:val="single" w:sz="4" w:space="0" w:color="auto"/>
            </w:tcBorders>
            <w:shd w:val="clear" w:color="auto" w:fill="auto"/>
            <w:vAlign w:val="center"/>
          </w:tcPr>
          <w:p w14:paraId="6B9C1736" w14:textId="77777777" w:rsidR="008A3D57" w:rsidRPr="00523260" w:rsidRDefault="008A3D57" w:rsidP="008A3D57">
            <w:pPr>
              <w:shd w:val="clear" w:color="auto" w:fill="FFFFFF"/>
              <w:jc w:val="center"/>
              <w:rPr>
                <w:color w:val="000000" w:themeColor="text1"/>
              </w:rPr>
            </w:pPr>
            <w:r w:rsidRPr="00523260">
              <w:rPr>
                <w:color w:val="000000" w:themeColor="text1"/>
              </w:rPr>
              <w:t>3.2</w:t>
            </w:r>
          </w:p>
        </w:tc>
        <w:tc>
          <w:tcPr>
            <w:tcW w:w="8296" w:type="dxa"/>
            <w:tcBorders>
              <w:top w:val="none" w:sz="4" w:space="0" w:color="000000"/>
              <w:left w:val="none" w:sz="4" w:space="0" w:color="000000"/>
              <w:bottom w:val="single" w:sz="4" w:space="0" w:color="auto"/>
              <w:right w:val="single" w:sz="4" w:space="0" w:color="auto"/>
            </w:tcBorders>
            <w:shd w:val="clear" w:color="auto" w:fill="auto"/>
            <w:vAlign w:val="center"/>
          </w:tcPr>
          <w:p w14:paraId="5E3360C3" w14:textId="77777777" w:rsidR="008A3D57" w:rsidRPr="00523260" w:rsidRDefault="008A3D57" w:rsidP="008A3D57">
            <w:pPr>
              <w:shd w:val="clear" w:color="auto" w:fill="FFFFFF"/>
              <w:jc w:val="both"/>
              <w:rPr>
                <w:color w:val="000000" w:themeColor="text1"/>
              </w:rPr>
            </w:pPr>
            <w:r w:rsidRPr="00523260">
              <w:rPr>
                <w:color w:val="000000" w:themeColor="text1"/>
              </w:rPr>
              <w:t>Có niêm yết, công khai, tuyên truyền</w:t>
            </w:r>
          </w:p>
        </w:tc>
        <w:tc>
          <w:tcPr>
            <w:tcW w:w="1260" w:type="dxa"/>
            <w:tcBorders>
              <w:top w:val="none" w:sz="4" w:space="0" w:color="000000"/>
              <w:left w:val="none" w:sz="4" w:space="0" w:color="000000"/>
              <w:bottom w:val="single" w:sz="4" w:space="0" w:color="auto"/>
              <w:right w:val="single" w:sz="4" w:space="0" w:color="auto"/>
            </w:tcBorders>
            <w:shd w:val="clear" w:color="auto" w:fill="auto"/>
            <w:vAlign w:val="center"/>
          </w:tcPr>
          <w:p w14:paraId="7413F347" w14:textId="77777777" w:rsidR="008A3D57" w:rsidRPr="00523260" w:rsidRDefault="008A3D57" w:rsidP="008A3D57">
            <w:pPr>
              <w:shd w:val="clear" w:color="auto" w:fill="FFFFFF"/>
              <w:jc w:val="center"/>
              <w:rPr>
                <w:iCs/>
                <w:color w:val="000000" w:themeColor="text1"/>
              </w:rPr>
            </w:pPr>
            <w:r>
              <w:rPr>
                <w:iCs/>
                <w:color w:val="000000" w:themeColor="text1"/>
              </w:rPr>
              <w:t>1</w:t>
            </w:r>
          </w:p>
        </w:tc>
        <w:tc>
          <w:tcPr>
            <w:tcW w:w="3960" w:type="dxa"/>
            <w:tcBorders>
              <w:top w:val="none" w:sz="4" w:space="0" w:color="000000"/>
              <w:left w:val="none" w:sz="4" w:space="0" w:color="000000"/>
              <w:bottom w:val="single" w:sz="4" w:space="0" w:color="auto"/>
              <w:right w:val="single" w:sz="4" w:space="0" w:color="auto"/>
            </w:tcBorders>
            <w:vAlign w:val="center"/>
          </w:tcPr>
          <w:p w14:paraId="3C68CDD9" w14:textId="77777777" w:rsidR="008A3D57" w:rsidRPr="00523260" w:rsidRDefault="008A3D57" w:rsidP="008A3D57">
            <w:pPr>
              <w:shd w:val="clear" w:color="auto" w:fill="FFFFFF"/>
              <w:jc w:val="center"/>
              <w:rPr>
                <w:i/>
                <w:iCs/>
                <w:color w:val="000000" w:themeColor="text1"/>
              </w:rPr>
            </w:pPr>
          </w:p>
        </w:tc>
      </w:tr>
      <w:tr w:rsidR="008A3D57" w:rsidRPr="00523260" w14:paraId="20D808DC" w14:textId="77777777" w:rsidTr="008A3D57">
        <w:trPr>
          <w:trHeight w:val="510"/>
        </w:trPr>
        <w:tc>
          <w:tcPr>
            <w:tcW w:w="1146" w:type="dxa"/>
            <w:vMerge w:val="restart"/>
            <w:tcBorders>
              <w:top w:val="single" w:sz="4" w:space="0" w:color="auto"/>
              <w:left w:val="single" w:sz="4" w:space="0" w:color="auto"/>
              <w:right w:val="single" w:sz="4" w:space="0" w:color="auto"/>
            </w:tcBorders>
            <w:shd w:val="clear" w:color="auto" w:fill="auto"/>
            <w:vAlign w:val="center"/>
          </w:tcPr>
          <w:p w14:paraId="7994FF7C" w14:textId="77777777" w:rsidR="008A3D57" w:rsidRPr="00523260" w:rsidRDefault="008A3D57" w:rsidP="008A3D57">
            <w:pPr>
              <w:shd w:val="clear" w:color="auto" w:fill="FFFFFF"/>
              <w:jc w:val="center"/>
              <w:rPr>
                <w:color w:val="000000" w:themeColor="text1"/>
              </w:rPr>
            </w:pPr>
          </w:p>
        </w:tc>
        <w:tc>
          <w:tcPr>
            <w:tcW w:w="8296" w:type="dxa"/>
            <w:tcBorders>
              <w:top w:val="none" w:sz="4" w:space="0" w:color="000000"/>
              <w:left w:val="none" w:sz="4" w:space="0" w:color="000000"/>
              <w:bottom w:val="single" w:sz="4" w:space="0" w:color="auto"/>
              <w:right w:val="single" w:sz="4" w:space="0" w:color="auto"/>
            </w:tcBorders>
            <w:shd w:val="clear" w:color="auto" w:fill="auto"/>
            <w:vAlign w:val="center"/>
          </w:tcPr>
          <w:p w14:paraId="641A1FD2" w14:textId="77777777" w:rsidR="008A3D57" w:rsidRPr="009977B0" w:rsidRDefault="008A3D57" w:rsidP="008A3D57">
            <w:pPr>
              <w:shd w:val="clear" w:color="auto" w:fill="FFFFFF"/>
              <w:jc w:val="both"/>
              <w:rPr>
                <w:iCs/>
                <w:color w:val="000000" w:themeColor="text1"/>
              </w:rPr>
            </w:pPr>
            <w:r w:rsidRPr="009977B0">
              <w:rPr>
                <w:iCs/>
                <w:color w:val="000000" w:themeColor="text1"/>
              </w:rPr>
              <w:t>Có niêm yết các văn bản về CCHC, TTHC tại đơn vị</w:t>
            </w:r>
          </w:p>
        </w:tc>
        <w:tc>
          <w:tcPr>
            <w:tcW w:w="1260" w:type="dxa"/>
            <w:tcBorders>
              <w:top w:val="none" w:sz="4" w:space="0" w:color="000000"/>
              <w:left w:val="none" w:sz="4" w:space="0" w:color="000000"/>
              <w:bottom w:val="single" w:sz="4" w:space="0" w:color="auto"/>
              <w:right w:val="single" w:sz="4" w:space="0" w:color="auto"/>
            </w:tcBorders>
            <w:shd w:val="clear" w:color="auto" w:fill="auto"/>
            <w:vAlign w:val="center"/>
          </w:tcPr>
          <w:p w14:paraId="5943AB28" w14:textId="77777777" w:rsidR="008A3D57" w:rsidRPr="009977B0" w:rsidRDefault="008A3D57" w:rsidP="008A3D57">
            <w:pPr>
              <w:shd w:val="clear" w:color="auto" w:fill="FFFFFF"/>
              <w:jc w:val="center"/>
              <w:rPr>
                <w:iCs/>
                <w:color w:val="000000" w:themeColor="text1"/>
              </w:rPr>
            </w:pPr>
            <w:r w:rsidRPr="009977B0">
              <w:rPr>
                <w:iCs/>
                <w:color w:val="000000" w:themeColor="text1"/>
              </w:rPr>
              <w:t>0.5</w:t>
            </w:r>
          </w:p>
        </w:tc>
        <w:tc>
          <w:tcPr>
            <w:tcW w:w="3960" w:type="dxa"/>
            <w:tcBorders>
              <w:top w:val="none" w:sz="4" w:space="0" w:color="000000"/>
              <w:left w:val="none" w:sz="4" w:space="0" w:color="000000"/>
              <w:bottom w:val="single" w:sz="4" w:space="0" w:color="auto"/>
              <w:right w:val="single" w:sz="4" w:space="0" w:color="auto"/>
            </w:tcBorders>
            <w:vAlign w:val="center"/>
          </w:tcPr>
          <w:p w14:paraId="1409FEA4" w14:textId="77777777" w:rsidR="008A3D57" w:rsidRPr="00523260" w:rsidRDefault="008A3D57" w:rsidP="008A3D57">
            <w:pPr>
              <w:shd w:val="clear" w:color="auto" w:fill="FFFFFF"/>
              <w:jc w:val="center"/>
              <w:rPr>
                <w:i/>
                <w:iCs/>
                <w:color w:val="000000" w:themeColor="text1"/>
              </w:rPr>
            </w:pPr>
            <w:r w:rsidRPr="00523260">
              <w:rPr>
                <w:i/>
                <w:iCs/>
                <w:color w:val="000000" w:themeColor="text1"/>
              </w:rPr>
              <w:t>Thực tế, minh họa hình ảnh</w:t>
            </w:r>
          </w:p>
        </w:tc>
      </w:tr>
      <w:tr w:rsidR="008A3D57" w:rsidRPr="00523260" w14:paraId="2D47514D" w14:textId="77777777" w:rsidTr="008A3D57">
        <w:trPr>
          <w:trHeight w:val="510"/>
        </w:trPr>
        <w:tc>
          <w:tcPr>
            <w:tcW w:w="1146" w:type="dxa"/>
            <w:vMerge/>
            <w:tcBorders>
              <w:left w:val="single" w:sz="4" w:space="0" w:color="auto"/>
              <w:bottom w:val="single" w:sz="4" w:space="0" w:color="auto"/>
              <w:right w:val="single" w:sz="4" w:space="0" w:color="auto"/>
            </w:tcBorders>
            <w:shd w:val="clear" w:color="auto" w:fill="auto"/>
            <w:vAlign w:val="center"/>
          </w:tcPr>
          <w:p w14:paraId="1AD8AC20" w14:textId="77777777" w:rsidR="008A3D57" w:rsidRPr="00523260" w:rsidRDefault="008A3D57" w:rsidP="008A3D57">
            <w:pPr>
              <w:shd w:val="clear" w:color="auto" w:fill="FFFFFF"/>
              <w:jc w:val="center"/>
              <w:rPr>
                <w:color w:val="000000" w:themeColor="text1"/>
              </w:rPr>
            </w:pPr>
          </w:p>
        </w:tc>
        <w:tc>
          <w:tcPr>
            <w:tcW w:w="8296" w:type="dxa"/>
            <w:tcBorders>
              <w:top w:val="none" w:sz="4" w:space="0" w:color="000000"/>
              <w:left w:val="none" w:sz="4" w:space="0" w:color="000000"/>
              <w:bottom w:val="single" w:sz="4" w:space="0" w:color="auto"/>
              <w:right w:val="single" w:sz="4" w:space="0" w:color="auto"/>
            </w:tcBorders>
            <w:shd w:val="clear" w:color="auto" w:fill="auto"/>
            <w:vAlign w:val="center"/>
          </w:tcPr>
          <w:p w14:paraId="0550170E" w14:textId="77777777" w:rsidR="008A3D57" w:rsidRPr="009977B0" w:rsidRDefault="008A3D57" w:rsidP="008A3D57">
            <w:pPr>
              <w:shd w:val="clear" w:color="auto" w:fill="FFFFFF"/>
              <w:jc w:val="both"/>
              <w:rPr>
                <w:iCs/>
                <w:color w:val="000000" w:themeColor="text1"/>
              </w:rPr>
            </w:pPr>
            <w:r w:rsidRPr="009977B0">
              <w:rPr>
                <w:iCs/>
                <w:color w:val="000000" w:themeColor="text1"/>
              </w:rPr>
              <w:t>Có thực hiện tuyên truyền, hướng dẫn giải quyết thủ tục hành chính bằng dịch vụ công trực tuyến và bưu chính công ích</w:t>
            </w:r>
          </w:p>
        </w:tc>
        <w:tc>
          <w:tcPr>
            <w:tcW w:w="1260" w:type="dxa"/>
            <w:tcBorders>
              <w:top w:val="none" w:sz="4" w:space="0" w:color="000000"/>
              <w:left w:val="none" w:sz="4" w:space="0" w:color="000000"/>
              <w:bottom w:val="single" w:sz="4" w:space="0" w:color="auto"/>
              <w:right w:val="single" w:sz="4" w:space="0" w:color="auto"/>
            </w:tcBorders>
            <w:shd w:val="clear" w:color="auto" w:fill="auto"/>
            <w:vAlign w:val="center"/>
          </w:tcPr>
          <w:p w14:paraId="6C9115E0" w14:textId="77777777" w:rsidR="008A3D57" w:rsidRPr="009977B0" w:rsidRDefault="008A3D57" w:rsidP="008A3D57">
            <w:pPr>
              <w:shd w:val="clear" w:color="auto" w:fill="FFFFFF"/>
              <w:jc w:val="center"/>
              <w:rPr>
                <w:iCs/>
                <w:color w:val="000000" w:themeColor="text1"/>
              </w:rPr>
            </w:pPr>
            <w:r w:rsidRPr="009977B0">
              <w:rPr>
                <w:iCs/>
                <w:color w:val="000000" w:themeColor="text1"/>
              </w:rPr>
              <w:t>0.5</w:t>
            </w:r>
          </w:p>
        </w:tc>
        <w:tc>
          <w:tcPr>
            <w:tcW w:w="3960" w:type="dxa"/>
            <w:tcBorders>
              <w:top w:val="none" w:sz="4" w:space="0" w:color="000000"/>
              <w:left w:val="none" w:sz="4" w:space="0" w:color="000000"/>
              <w:bottom w:val="single" w:sz="4" w:space="0" w:color="auto"/>
              <w:right w:val="single" w:sz="4" w:space="0" w:color="auto"/>
            </w:tcBorders>
            <w:vAlign w:val="center"/>
          </w:tcPr>
          <w:p w14:paraId="15012F82" w14:textId="77777777" w:rsidR="008A3D57" w:rsidRPr="00523260" w:rsidRDefault="008A3D57" w:rsidP="008A3D57">
            <w:pPr>
              <w:shd w:val="clear" w:color="auto" w:fill="FFFFFF"/>
              <w:jc w:val="center"/>
              <w:rPr>
                <w:i/>
                <w:iCs/>
                <w:color w:val="000000" w:themeColor="text1"/>
              </w:rPr>
            </w:pPr>
            <w:r w:rsidRPr="00523260">
              <w:rPr>
                <w:i/>
                <w:iCs/>
                <w:color w:val="000000" w:themeColor="text1"/>
              </w:rPr>
              <w:t>Văn bản, báo cáo</w:t>
            </w:r>
          </w:p>
        </w:tc>
      </w:tr>
      <w:tr w:rsidR="008A3D57" w:rsidRPr="00523260" w14:paraId="572AFFA3" w14:textId="77777777" w:rsidTr="008A3D57">
        <w:trPr>
          <w:trHeight w:val="510"/>
        </w:trPr>
        <w:tc>
          <w:tcPr>
            <w:tcW w:w="1146" w:type="dxa"/>
            <w:tcBorders>
              <w:top w:val="single" w:sz="4" w:space="0" w:color="auto"/>
              <w:left w:val="single" w:sz="4" w:space="0" w:color="auto"/>
              <w:bottom w:val="single" w:sz="4" w:space="0" w:color="auto"/>
              <w:right w:val="single" w:sz="4" w:space="0" w:color="auto"/>
            </w:tcBorders>
            <w:shd w:val="clear" w:color="auto" w:fill="auto"/>
            <w:vAlign w:val="center"/>
          </w:tcPr>
          <w:p w14:paraId="2406D3F6" w14:textId="77777777" w:rsidR="008A3D57" w:rsidRPr="00523260" w:rsidRDefault="008A3D57" w:rsidP="008A3D57">
            <w:pPr>
              <w:shd w:val="clear" w:color="auto" w:fill="FFFFFF"/>
              <w:jc w:val="center"/>
              <w:rPr>
                <w:color w:val="000000" w:themeColor="text1"/>
              </w:rPr>
            </w:pPr>
            <w:r w:rsidRPr="00523260">
              <w:rPr>
                <w:color w:val="000000" w:themeColor="text1"/>
              </w:rPr>
              <w:t>3.3</w:t>
            </w:r>
          </w:p>
        </w:tc>
        <w:tc>
          <w:tcPr>
            <w:tcW w:w="8296" w:type="dxa"/>
            <w:tcBorders>
              <w:top w:val="none" w:sz="4" w:space="0" w:color="000000"/>
              <w:left w:val="none" w:sz="4" w:space="0" w:color="000000"/>
              <w:bottom w:val="single" w:sz="4" w:space="0" w:color="auto"/>
              <w:right w:val="single" w:sz="4" w:space="0" w:color="auto"/>
            </w:tcBorders>
            <w:shd w:val="clear" w:color="auto" w:fill="auto"/>
            <w:vAlign w:val="center"/>
          </w:tcPr>
          <w:p w14:paraId="34FE47CE" w14:textId="77777777" w:rsidR="008A3D57" w:rsidRPr="00523260" w:rsidRDefault="008A3D57" w:rsidP="008A3D57">
            <w:pPr>
              <w:shd w:val="clear" w:color="auto" w:fill="FFFFFF"/>
              <w:jc w:val="both"/>
              <w:rPr>
                <w:color w:val="000000" w:themeColor="text1"/>
              </w:rPr>
            </w:pPr>
            <w:r w:rsidRPr="00523260">
              <w:rPr>
                <w:color w:val="000000" w:themeColor="text1"/>
              </w:rPr>
              <w:t>Có bố trí hòm thư góp ý cho tổ chức, người dân tại đơn vị</w:t>
            </w:r>
          </w:p>
        </w:tc>
        <w:tc>
          <w:tcPr>
            <w:tcW w:w="1260" w:type="dxa"/>
            <w:tcBorders>
              <w:top w:val="none" w:sz="4" w:space="0" w:color="000000"/>
              <w:left w:val="none" w:sz="4" w:space="0" w:color="000000"/>
              <w:bottom w:val="single" w:sz="4" w:space="0" w:color="auto"/>
              <w:right w:val="single" w:sz="4" w:space="0" w:color="auto"/>
            </w:tcBorders>
            <w:shd w:val="clear" w:color="auto" w:fill="auto"/>
            <w:vAlign w:val="center"/>
          </w:tcPr>
          <w:p w14:paraId="1A156F99" w14:textId="77777777" w:rsidR="008A3D57" w:rsidRPr="00523260" w:rsidRDefault="008A3D57" w:rsidP="008A3D57">
            <w:pPr>
              <w:shd w:val="clear" w:color="auto" w:fill="FFFFFF"/>
              <w:jc w:val="center"/>
              <w:rPr>
                <w:iCs/>
                <w:color w:val="000000" w:themeColor="text1"/>
              </w:rPr>
            </w:pPr>
            <w:r>
              <w:rPr>
                <w:iCs/>
                <w:color w:val="000000" w:themeColor="text1"/>
              </w:rPr>
              <w:t>1</w:t>
            </w:r>
          </w:p>
        </w:tc>
        <w:tc>
          <w:tcPr>
            <w:tcW w:w="3960" w:type="dxa"/>
            <w:tcBorders>
              <w:top w:val="none" w:sz="4" w:space="0" w:color="000000"/>
              <w:left w:val="none" w:sz="4" w:space="0" w:color="000000"/>
              <w:bottom w:val="single" w:sz="4" w:space="0" w:color="auto"/>
              <w:right w:val="single" w:sz="4" w:space="0" w:color="auto"/>
            </w:tcBorders>
            <w:vAlign w:val="center"/>
          </w:tcPr>
          <w:p w14:paraId="4366F82E" w14:textId="77777777" w:rsidR="008A3D57" w:rsidRPr="00523260" w:rsidRDefault="008A3D57" w:rsidP="008A3D57">
            <w:pPr>
              <w:shd w:val="clear" w:color="auto" w:fill="FFFFFF"/>
              <w:jc w:val="center"/>
              <w:rPr>
                <w:i/>
                <w:iCs/>
                <w:color w:val="000000" w:themeColor="text1"/>
              </w:rPr>
            </w:pPr>
            <w:r w:rsidRPr="00523260">
              <w:rPr>
                <w:i/>
                <w:iCs/>
                <w:color w:val="000000" w:themeColor="text1"/>
              </w:rPr>
              <w:t>Thực tế, minh họa hình ảnh</w:t>
            </w:r>
          </w:p>
        </w:tc>
      </w:tr>
      <w:tr w:rsidR="008A3D57" w:rsidRPr="00523260" w14:paraId="0429B2A2" w14:textId="77777777" w:rsidTr="008A3D57">
        <w:trPr>
          <w:trHeight w:val="510"/>
        </w:trPr>
        <w:tc>
          <w:tcPr>
            <w:tcW w:w="1146" w:type="dxa"/>
            <w:tcBorders>
              <w:top w:val="single" w:sz="4" w:space="0" w:color="auto"/>
              <w:left w:val="single" w:sz="4" w:space="0" w:color="auto"/>
              <w:bottom w:val="single" w:sz="4" w:space="0" w:color="auto"/>
              <w:right w:val="single" w:sz="4" w:space="0" w:color="auto"/>
            </w:tcBorders>
            <w:shd w:val="clear" w:color="auto" w:fill="auto"/>
            <w:vAlign w:val="center"/>
          </w:tcPr>
          <w:p w14:paraId="279DF30C" w14:textId="77777777" w:rsidR="008A3D57" w:rsidRPr="00523260" w:rsidRDefault="008A3D57" w:rsidP="008A3D57">
            <w:pPr>
              <w:shd w:val="clear" w:color="auto" w:fill="FFFFFF"/>
              <w:jc w:val="center"/>
              <w:rPr>
                <w:color w:val="000000" w:themeColor="text1"/>
              </w:rPr>
            </w:pPr>
            <w:r w:rsidRPr="00523260">
              <w:rPr>
                <w:color w:val="000000" w:themeColor="text1"/>
              </w:rPr>
              <w:t>3.4</w:t>
            </w:r>
          </w:p>
        </w:tc>
        <w:tc>
          <w:tcPr>
            <w:tcW w:w="8296" w:type="dxa"/>
            <w:tcBorders>
              <w:top w:val="none" w:sz="4" w:space="0" w:color="000000"/>
              <w:left w:val="none" w:sz="4" w:space="0" w:color="000000"/>
              <w:bottom w:val="single" w:sz="4" w:space="0" w:color="auto"/>
              <w:right w:val="single" w:sz="4" w:space="0" w:color="auto"/>
            </w:tcBorders>
            <w:shd w:val="clear" w:color="auto" w:fill="auto"/>
            <w:vAlign w:val="center"/>
          </w:tcPr>
          <w:p w14:paraId="7181DD3C" w14:textId="77777777" w:rsidR="008A3D57" w:rsidRPr="00523260" w:rsidRDefault="008A3D57" w:rsidP="008A3D57">
            <w:pPr>
              <w:shd w:val="clear" w:color="auto" w:fill="FFFFFF"/>
              <w:jc w:val="both"/>
              <w:rPr>
                <w:color w:val="000000" w:themeColor="text1"/>
              </w:rPr>
            </w:pPr>
            <w:r w:rsidRPr="00523260">
              <w:rPr>
                <w:color w:val="000000" w:themeColor="text1"/>
              </w:rPr>
              <w:t>Xử lý giải quyết tốt các phản ánh kiến nghị của tổ chức, người dân. Giải quyết đúng quy định các TTHC thuộc thẩm quyền.</w:t>
            </w:r>
          </w:p>
        </w:tc>
        <w:tc>
          <w:tcPr>
            <w:tcW w:w="1260" w:type="dxa"/>
            <w:tcBorders>
              <w:top w:val="none" w:sz="4" w:space="0" w:color="000000"/>
              <w:left w:val="none" w:sz="4" w:space="0" w:color="000000"/>
              <w:bottom w:val="single" w:sz="4" w:space="0" w:color="auto"/>
              <w:right w:val="single" w:sz="4" w:space="0" w:color="auto"/>
            </w:tcBorders>
            <w:shd w:val="clear" w:color="auto" w:fill="auto"/>
            <w:vAlign w:val="center"/>
          </w:tcPr>
          <w:p w14:paraId="1E114ABF" w14:textId="77777777" w:rsidR="008A3D57" w:rsidRPr="00523260" w:rsidRDefault="008A3D57" w:rsidP="008A3D57">
            <w:pPr>
              <w:shd w:val="clear" w:color="auto" w:fill="FFFFFF"/>
              <w:jc w:val="center"/>
              <w:rPr>
                <w:color w:val="000000" w:themeColor="text1"/>
              </w:rPr>
            </w:pPr>
            <w:r>
              <w:rPr>
                <w:color w:val="000000" w:themeColor="text1"/>
              </w:rPr>
              <w:t>1</w:t>
            </w:r>
          </w:p>
        </w:tc>
        <w:tc>
          <w:tcPr>
            <w:tcW w:w="3960" w:type="dxa"/>
            <w:tcBorders>
              <w:top w:val="none" w:sz="4" w:space="0" w:color="000000"/>
              <w:left w:val="none" w:sz="4" w:space="0" w:color="000000"/>
              <w:bottom w:val="single" w:sz="4" w:space="0" w:color="auto"/>
              <w:right w:val="single" w:sz="4" w:space="0" w:color="auto"/>
            </w:tcBorders>
            <w:vAlign w:val="center"/>
          </w:tcPr>
          <w:p w14:paraId="186D5649" w14:textId="77777777" w:rsidR="008A3D57" w:rsidRPr="00523260" w:rsidRDefault="008A3D57" w:rsidP="008A3D57">
            <w:pPr>
              <w:shd w:val="clear" w:color="auto" w:fill="FFFFFF"/>
              <w:jc w:val="center"/>
              <w:rPr>
                <w:i/>
                <w:color w:val="000000" w:themeColor="text1"/>
              </w:rPr>
            </w:pPr>
            <w:r w:rsidRPr="00523260">
              <w:rPr>
                <w:i/>
                <w:color w:val="000000" w:themeColor="text1"/>
              </w:rPr>
              <w:t>Văn bản, báo cáo</w:t>
            </w:r>
          </w:p>
        </w:tc>
      </w:tr>
      <w:tr w:rsidR="008A3D57" w:rsidRPr="00523260" w14:paraId="0500D540" w14:textId="77777777" w:rsidTr="008A3D57">
        <w:trPr>
          <w:trHeight w:val="510"/>
        </w:trPr>
        <w:tc>
          <w:tcPr>
            <w:tcW w:w="1146" w:type="dxa"/>
            <w:tcBorders>
              <w:top w:val="single" w:sz="4" w:space="0" w:color="auto"/>
              <w:left w:val="single" w:sz="4" w:space="0" w:color="auto"/>
              <w:bottom w:val="single" w:sz="4" w:space="0" w:color="auto"/>
              <w:right w:val="single" w:sz="4" w:space="0" w:color="auto"/>
            </w:tcBorders>
            <w:shd w:val="clear" w:color="auto" w:fill="auto"/>
            <w:vAlign w:val="center"/>
          </w:tcPr>
          <w:p w14:paraId="4EB6A65A" w14:textId="77777777" w:rsidR="008A3D57" w:rsidRPr="00523260" w:rsidRDefault="008A3D57" w:rsidP="008A3D57">
            <w:pPr>
              <w:shd w:val="clear" w:color="auto" w:fill="FFFFFF"/>
              <w:jc w:val="center"/>
              <w:rPr>
                <w:color w:val="000000" w:themeColor="text1"/>
              </w:rPr>
            </w:pPr>
            <w:r w:rsidRPr="00523260">
              <w:rPr>
                <w:color w:val="000000" w:themeColor="text1"/>
              </w:rPr>
              <w:t>3.5</w:t>
            </w:r>
          </w:p>
        </w:tc>
        <w:tc>
          <w:tcPr>
            <w:tcW w:w="8296" w:type="dxa"/>
            <w:tcBorders>
              <w:top w:val="none" w:sz="4" w:space="0" w:color="000000"/>
              <w:left w:val="none" w:sz="4" w:space="0" w:color="000000"/>
              <w:bottom w:val="single" w:sz="4" w:space="0" w:color="auto"/>
              <w:right w:val="single" w:sz="4" w:space="0" w:color="auto"/>
            </w:tcBorders>
            <w:shd w:val="clear" w:color="auto" w:fill="auto"/>
            <w:vAlign w:val="center"/>
          </w:tcPr>
          <w:p w14:paraId="501898B2" w14:textId="77777777" w:rsidR="008A3D57" w:rsidRPr="00523260" w:rsidRDefault="008A3D57" w:rsidP="008A3D57">
            <w:pPr>
              <w:shd w:val="clear" w:color="auto" w:fill="FFFFFF"/>
              <w:jc w:val="both"/>
              <w:rPr>
                <w:color w:val="000000" w:themeColor="text1"/>
              </w:rPr>
            </w:pPr>
            <w:r w:rsidRPr="00523260">
              <w:rPr>
                <w:color w:val="000000" w:themeColor="text1"/>
              </w:rPr>
              <w:t>Thực hiện báo cáo đầy đủ, đúng thời hạn</w:t>
            </w:r>
          </w:p>
        </w:tc>
        <w:tc>
          <w:tcPr>
            <w:tcW w:w="1260" w:type="dxa"/>
            <w:tcBorders>
              <w:top w:val="none" w:sz="4" w:space="0" w:color="000000"/>
              <w:left w:val="none" w:sz="4" w:space="0" w:color="000000"/>
              <w:bottom w:val="single" w:sz="4" w:space="0" w:color="auto"/>
              <w:right w:val="single" w:sz="4" w:space="0" w:color="auto"/>
            </w:tcBorders>
            <w:shd w:val="clear" w:color="auto" w:fill="auto"/>
            <w:vAlign w:val="center"/>
          </w:tcPr>
          <w:p w14:paraId="5AA6C1E0" w14:textId="77777777" w:rsidR="008A3D57" w:rsidRPr="00523260" w:rsidRDefault="008A3D57" w:rsidP="008A3D57">
            <w:pPr>
              <w:shd w:val="clear" w:color="auto" w:fill="FFFFFF"/>
              <w:jc w:val="center"/>
              <w:rPr>
                <w:color w:val="000000" w:themeColor="text1"/>
              </w:rPr>
            </w:pPr>
            <w:r>
              <w:rPr>
                <w:color w:val="000000" w:themeColor="text1"/>
              </w:rPr>
              <w:t>1</w:t>
            </w:r>
          </w:p>
        </w:tc>
        <w:tc>
          <w:tcPr>
            <w:tcW w:w="3960" w:type="dxa"/>
            <w:tcBorders>
              <w:top w:val="none" w:sz="4" w:space="0" w:color="000000"/>
              <w:left w:val="none" w:sz="4" w:space="0" w:color="000000"/>
              <w:bottom w:val="single" w:sz="4" w:space="0" w:color="auto"/>
              <w:right w:val="single" w:sz="4" w:space="0" w:color="auto"/>
            </w:tcBorders>
            <w:vAlign w:val="center"/>
          </w:tcPr>
          <w:p w14:paraId="4A6886B7" w14:textId="77777777" w:rsidR="008A3D57" w:rsidRPr="00523260" w:rsidRDefault="008A3D57" w:rsidP="008A3D57">
            <w:pPr>
              <w:shd w:val="clear" w:color="auto" w:fill="FFFFFF"/>
              <w:jc w:val="center"/>
              <w:rPr>
                <w:i/>
                <w:color w:val="000000" w:themeColor="text1"/>
              </w:rPr>
            </w:pPr>
            <w:r w:rsidRPr="00523260">
              <w:rPr>
                <w:i/>
                <w:color w:val="000000" w:themeColor="text1"/>
              </w:rPr>
              <w:t>Báo cáo</w:t>
            </w:r>
          </w:p>
        </w:tc>
      </w:tr>
      <w:tr w:rsidR="008A3D57" w:rsidRPr="00523260" w14:paraId="0993E310" w14:textId="77777777" w:rsidTr="008A3D57">
        <w:trPr>
          <w:trHeight w:val="510"/>
        </w:trPr>
        <w:tc>
          <w:tcPr>
            <w:tcW w:w="1146" w:type="dxa"/>
            <w:tcBorders>
              <w:top w:val="none" w:sz="4" w:space="0" w:color="000000"/>
              <w:left w:val="single" w:sz="4" w:space="0" w:color="auto"/>
              <w:bottom w:val="single" w:sz="4" w:space="0" w:color="auto"/>
              <w:right w:val="single" w:sz="4" w:space="0" w:color="auto"/>
            </w:tcBorders>
            <w:shd w:val="clear" w:color="auto" w:fill="auto"/>
            <w:vAlign w:val="center"/>
          </w:tcPr>
          <w:p w14:paraId="0C01989F" w14:textId="77777777" w:rsidR="008A3D57" w:rsidRPr="00523260" w:rsidRDefault="008A3D57" w:rsidP="008A3D57">
            <w:pPr>
              <w:shd w:val="clear" w:color="auto" w:fill="FFFFFF"/>
              <w:jc w:val="center"/>
              <w:rPr>
                <w:b/>
                <w:bCs/>
                <w:color w:val="000000" w:themeColor="text1"/>
              </w:rPr>
            </w:pPr>
            <w:r w:rsidRPr="00523260">
              <w:rPr>
                <w:b/>
                <w:bCs/>
                <w:color w:val="000000" w:themeColor="text1"/>
              </w:rPr>
              <w:t>4.</w:t>
            </w:r>
          </w:p>
        </w:tc>
        <w:tc>
          <w:tcPr>
            <w:tcW w:w="8296" w:type="dxa"/>
            <w:tcBorders>
              <w:top w:val="none" w:sz="4" w:space="0" w:color="000000"/>
              <w:left w:val="none" w:sz="4" w:space="0" w:color="000000"/>
              <w:bottom w:val="single" w:sz="4" w:space="0" w:color="auto"/>
              <w:right w:val="single" w:sz="4" w:space="0" w:color="auto"/>
            </w:tcBorders>
            <w:shd w:val="clear" w:color="auto" w:fill="auto"/>
            <w:vAlign w:val="center"/>
          </w:tcPr>
          <w:p w14:paraId="3448D139" w14:textId="77777777" w:rsidR="008A3D57" w:rsidRPr="00523260" w:rsidRDefault="008A3D57" w:rsidP="008A3D57">
            <w:pPr>
              <w:shd w:val="clear" w:color="auto" w:fill="FFFFFF"/>
              <w:jc w:val="both"/>
              <w:rPr>
                <w:b/>
                <w:bCs/>
                <w:color w:val="000000" w:themeColor="text1"/>
              </w:rPr>
            </w:pPr>
            <w:r w:rsidRPr="00523260">
              <w:rPr>
                <w:b/>
                <w:bCs/>
                <w:color w:val="000000" w:themeColor="text1"/>
              </w:rPr>
              <w:t>Công tác thi đua, khen thưởng</w:t>
            </w:r>
          </w:p>
        </w:tc>
        <w:tc>
          <w:tcPr>
            <w:tcW w:w="1260" w:type="dxa"/>
            <w:tcBorders>
              <w:top w:val="none" w:sz="4" w:space="0" w:color="000000"/>
              <w:left w:val="none" w:sz="4" w:space="0" w:color="000000"/>
              <w:bottom w:val="single" w:sz="4" w:space="0" w:color="auto"/>
              <w:right w:val="single" w:sz="4" w:space="0" w:color="auto"/>
            </w:tcBorders>
            <w:shd w:val="clear" w:color="auto" w:fill="auto"/>
            <w:vAlign w:val="center"/>
          </w:tcPr>
          <w:p w14:paraId="688F39CB" w14:textId="77777777" w:rsidR="008A3D57" w:rsidRPr="00523260" w:rsidRDefault="008A3D57" w:rsidP="008A3D57">
            <w:pPr>
              <w:shd w:val="clear" w:color="auto" w:fill="FFFFFF"/>
              <w:jc w:val="center"/>
              <w:rPr>
                <w:b/>
                <w:bCs/>
                <w:color w:val="000000" w:themeColor="text1"/>
              </w:rPr>
            </w:pPr>
            <w:r>
              <w:rPr>
                <w:b/>
                <w:bCs/>
                <w:color w:val="000000" w:themeColor="text1"/>
              </w:rPr>
              <w:t>5</w:t>
            </w:r>
          </w:p>
        </w:tc>
        <w:tc>
          <w:tcPr>
            <w:tcW w:w="3960" w:type="dxa"/>
            <w:tcBorders>
              <w:top w:val="none" w:sz="4" w:space="0" w:color="000000"/>
              <w:left w:val="none" w:sz="4" w:space="0" w:color="000000"/>
              <w:bottom w:val="single" w:sz="4" w:space="0" w:color="auto"/>
              <w:right w:val="single" w:sz="4" w:space="0" w:color="auto"/>
            </w:tcBorders>
            <w:vAlign w:val="center"/>
          </w:tcPr>
          <w:p w14:paraId="59A90287" w14:textId="77777777" w:rsidR="008A3D57" w:rsidRPr="00523260" w:rsidRDefault="008A3D57" w:rsidP="008A3D57">
            <w:pPr>
              <w:shd w:val="clear" w:color="auto" w:fill="FFFFFF"/>
              <w:jc w:val="center"/>
              <w:rPr>
                <w:b/>
                <w:bCs/>
                <w:color w:val="000000" w:themeColor="text1"/>
              </w:rPr>
            </w:pPr>
          </w:p>
        </w:tc>
      </w:tr>
      <w:tr w:rsidR="008A3D57" w:rsidRPr="00523260" w14:paraId="435C1355" w14:textId="77777777" w:rsidTr="008A3D57">
        <w:trPr>
          <w:trHeight w:val="510"/>
        </w:trPr>
        <w:tc>
          <w:tcPr>
            <w:tcW w:w="1146" w:type="dxa"/>
            <w:tcBorders>
              <w:top w:val="none" w:sz="4" w:space="0" w:color="000000"/>
              <w:left w:val="single" w:sz="4" w:space="0" w:color="auto"/>
              <w:bottom w:val="single" w:sz="4" w:space="0" w:color="auto"/>
              <w:right w:val="single" w:sz="4" w:space="0" w:color="auto"/>
            </w:tcBorders>
            <w:shd w:val="clear" w:color="auto" w:fill="auto"/>
            <w:vAlign w:val="center"/>
          </w:tcPr>
          <w:p w14:paraId="097A8607" w14:textId="77777777" w:rsidR="008A3D57" w:rsidRPr="00523260" w:rsidRDefault="008A3D57" w:rsidP="008A3D57">
            <w:pPr>
              <w:shd w:val="clear" w:color="auto" w:fill="FFFFFF"/>
              <w:jc w:val="center"/>
              <w:rPr>
                <w:bCs/>
                <w:color w:val="000000" w:themeColor="text1"/>
              </w:rPr>
            </w:pPr>
            <w:r w:rsidRPr="00523260">
              <w:rPr>
                <w:bCs/>
                <w:color w:val="000000" w:themeColor="text1"/>
              </w:rPr>
              <w:t>4.1</w:t>
            </w:r>
          </w:p>
        </w:tc>
        <w:tc>
          <w:tcPr>
            <w:tcW w:w="8296" w:type="dxa"/>
            <w:tcBorders>
              <w:top w:val="none" w:sz="4" w:space="0" w:color="000000"/>
              <w:left w:val="none" w:sz="4" w:space="0" w:color="000000"/>
              <w:bottom w:val="single" w:sz="4" w:space="0" w:color="auto"/>
              <w:right w:val="single" w:sz="4" w:space="0" w:color="auto"/>
            </w:tcBorders>
            <w:shd w:val="clear" w:color="auto" w:fill="auto"/>
            <w:vAlign w:val="center"/>
          </w:tcPr>
          <w:p w14:paraId="3C746A46" w14:textId="77777777" w:rsidR="008A3D57" w:rsidRPr="00523260" w:rsidRDefault="008A3D57" w:rsidP="008A3D57">
            <w:pPr>
              <w:shd w:val="clear" w:color="auto" w:fill="FFFFFF"/>
              <w:jc w:val="both"/>
              <w:rPr>
                <w:bCs/>
                <w:color w:val="000000" w:themeColor="text1"/>
              </w:rPr>
            </w:pPr>
            <w:r w:rsidRPr="00523260">
              <w:rPr>
                <w:bCs/>
                <w:color w:val="000000" w:themeColor="text1"/>
              </w:rPr>
              <w:t>Công tác phát động phong trào thi đua</w:t>
            </w:r>
          </w:p>
        </w:tc>
        <w:tc>
          <w:tcPr>
            <w:tcW w:w="1260" w:type="dxa"/>
            <w:tcBorders>
              <w:top w:val="none" w:sz="4" w:space="0" w:color="000000"/>
              <w:left w:val="none" w:sz="4" w:space="0" w:color="000000"/>
              <w:bottom w:val="single" w:sz="4" w:space="0" w:color="auto"/>
              <w:right w:val="single" w:sz="4" w:space="0" w:color="auto"/>
            </w:tcBorders>
            <w:shd w:val="clear" w:color="auto" w:fill="auto"/>
            <w:vAlign w:val="center"/>
          </w:tcPr>
          <w:p w14:paraId="591DCDF4" w14:textId="77777777" w:rsidR="008A3D57" w:rsidRPr="00523260" w:rsidRDefault="008A3D57" w:rsidP="008A3D57">
            <w:pPr>
              <w:shd w:val="clear" w:color="auto" w:fill="FFFFFF"/>
              <w:jc w:val="center"/>
              <w:rPr>
                <w:bCs/>
                <w:color w:val="000000" w:themeColor="text1"/>
              </w:rPr>
            </w:pPr>
            <w:r>
              <w:rPr>
                <w:bCs/>
                <w:color w:val="000000" w:themeColor="text1"/>
              </w:rPr>
              <w:t>2</w:t>
            </w:r>
          </w:p>
        </w:tc>
        <w:tc>
          <w:tcPr>
            <w:tcW w:w="3960" w:type="dxa"/>
            <w:tcBorders>
              <w:top w:val="none" w:sz="4" w:space="0" w:color="000000"/>
              <w:left w:val="none" w:sz="4" w:space="0" w:color="000000"/>
              <w:bottom w:val="single" w:sz="4" w:space="0" w:color="auto"/>
              <w:right w:val="single" w:sz="4" w:space="0" w:color="auto"/>
            </w:tcBorders>
            <w:vAlign w:val="center"/>
          </w:tcPr>
          <w:p w14:paraId="6772F144" w14:textId="77777777" w:rsidR="008A3D57" w:rsidRPr="00523260" w:rsidRDefault="008A3D57" w:rsidP="008A3D57">
            <w:pPr>
              <w:shd w:val="clear" w:color="auto" w:fill="FFFFFF"/>
              <w:jc w:val="center"/>
              <w:rPr>
                <w:bCs/>
                <w:color w:val="000000" w:themeColor="text1"/>
              </w:rPr>
            </w:pPr>
          </w:p>
        </w:tc>
      </w:tr>
      <w:tr w:rsidR="008A3D57" w:rsidRPr="00523260" w14:paraId="1E71F843" w14:textId="77777777" w:rsidTr="008A3D57">
        <w:trPr>
          <w:trHeight w:val="510"/>
        </w:trPr>
        <w:tc>
          <w:tcPr>
            <w:tcW w:w="1146" w:type="dxa"/>
            <w:vMerge w:val="restart"/>
            <w:tcBorders>
              <w:top w:val="single" w:sz="4" w:space="0" w:color="auto"/>
              <w:left w:val="single" w:sz="4" w:space="0" w:color="auto"/>
              <w:right w:val="single" w:sz="4" w:space="0" w:color="auto"/>
            </w:tcBorders>
            <w:shd w:val="clear" w:color="auto" w:fill="auto"/>
            <w:vAlign w:val="center"/>
          </w:tcPr>
          <w:p w14:paraId="3E5E6A50" w14:textId="77777777" w:rsidR="008A3D57" w:rsidRPr="00523260" w:rsidRDefault="008A3D57" w:rsidP="008A3D57">
            <w:pPr>
              <w:shd w:val="clear" w:color="auto" w:fill="FFFFFF"/>
              <w:jc w:val="center"/>
              <w:rPr>
                <w:b/>
                <w:bCs/>
                <w:color w:val="000000" w:themeColor="text1"/>
              </w:rPr>
            </w:pPr>
            <w:r w:rsidRPr="00523260">
              <w:rPr>
                <w:b/>
                <w:bCs/>
                <w:color w:val="000000" w:themeColor="text1"/>
              </w:rPr>
              <w:t> </w:t>
            </w:r>
          </w:p>
          <w:p w14:paraId="47214F03" w14:textId="77777777" w:rsidR="008A3D57" w:rsidRPr="00523260" w:rsidRDefault="008A3D57" w:rsidP="008A3D57">
            <w:pPr>
              <w:shd w:val="clear" w:color="auto" w:fill="FFFFFF"/>
              <w:jc w:val="center"/>
              <w:rPr>
                <w:b/>
                <w:bCs/>
                <w:color w:val="000000" w:themeColor="text1"/>
              </w:rPr>
            </w:pPr>
            <w:r w:rsidRPr="00523260">
              <w:rPr>
                <w:b/>
                <w:bCs/>
                <w:color w:val="000000" w:themeColor="text1"/>
              </w:rPr>
              <w:t> </w:t>
            </w:r>
          </w:p>
          <w:p w14:paraId="63E0F8A9" w14:textId="77777777" w:rsidR="008A3D57" w:rsidRPr="00523260" w:rsidRDefault="008A3D57" w:rsidP="008A3D57">
            <w:pPr>
              <w:shd w:val="clear" w:color="auto" w:fill="FFFFFF"/>
              <w:jc w:val="center"/>
              <w:rPr>
                <w:b/>
                <w:bCs/>
                <w:color w:val="000000" w:themeColor="text1"/>
              </w:rPr>
            </w:pPr>
            <w:r w:rsidRPr="00523260">
              <w:rPr>
                <w:b/>
                <w:bCs/>
                <w:color w:val="000000" w:themeColor="text1"/>
              </w:rPr>
              <w:t> </w:t>
            </w:r>
          </w:p>
          <w:p w14:paraId="48B04BAD" w14:textId="77777777" w:rsidR="008A3D57" w:rsidRPr="00523260" w:rsidRDefault="008A3D57" w:rsidP="008A3D57">
            <w:pPr>
              <w:shd w:val="clear" w:color="auto" w:fill="FFFFFF"/>
              <w:jc w:val="center"/>
              <w:rPr>
                <w:b/>
                <w:bCs/>
                <w:color w:val="000000" w:themeColor="text1"/>
              </w:rPr>
            </w:pPr>
            <w:r w:rsidRPr="00523260">
              <w:rPr>
                <w:b/>
                <w:bCs/>
                <w:color w:val="000000" w:themeColor="text1"/>
              </w:rPr>
              <w:t> </w:t>
            </w:r>
          </w:p>
          <w:p w14:paraId="2E541559" w14:textId="77777777" w:rsidR="008A3D57" w:rsidRPr="00523260" w:rsidRDefault="008A3D57" w:rsidP="008A3D57">
            <w:pPr>
              <w:shd w:val="clear" w:color="auto" w:fill="FFFFFF"/>
              <w:jc w:val="center"/>
              <w:rPr>
                <w:b/>
                <w:bCs/>
                <w:color w:val="000000" w:themeColor="text1"/>
              </w:rPr>
            </w:pPr>
            <w:r w:rsidRPr="00523260">
              <w:rPr>
                <w:b/>
                <w:bCs/>
                <w:color w:val="000000" w:themeColor="text1"/>
              </w:rPr>
              <w:t> </w:t>
            </w:r>
          </w:p>
        </w:tc>
        <w:tc>
          <w:tcPr>
            <w:tcW w:w="8296" w:type="dxa"/>
            <w:tcBorders>
              <w:top w:val="none" w:sz="4" w:space="0" w:color="000000"/>
              <w:left w:val="none" w:sz="4" w:space="0" w:color="000000"/>
              <w:bottom w:val="single" w:sz="4" w:space="0" w:color="auto"/>
              <w:right w:val="single" w:sz="4" w:space="0" w:color="auto"/>
            </w:tcBorders>
            <w:shd w:val="clear" w:color="auto" w:fill="auto"/>
            <w:vAlign w:val="center"/>
          </w:tcPr>
          <w:p w14:paraId="6AC3C794" w14:textId="77777777" w:rsidR="008A3D57" w:rsidRPr="009977B0" w:rsidRDefault="008A3D57" w:rsidP="008A3D57">
            <w:pPr>
              <w:shd w:val="clear" w:color="auto" w:fill="FFFFFF"/>
              <w:jc w:val="both"/>
              <w:rPr>
                <w:iCs/>
                <w:color w:val="000000" w:themeColor="text1"/>
              </w:rPr>
            </w:pPr>
            <w:r w:rsidRPr="009977B0">
              <w:rPr>
                <w:iCs/>
                <w:color w:val="000000" w:themeColor="text1"/>
              </w:rPr>
              <w:t xml:space="preserve">Xây dựng, tổ chức triển khai thực hiện các kế hoạch thi đua trong năm học, giai đoạn do ngành triển khai. </w:t>
            </w:r>
          </w:p>
        </w:tc>
        <w:tc>
          <w:tcPr>
            <w:tcW w:w="1260" w:type="dxa"/>
            <w:tcBorders>
              <w:top w:val="none" w:sz="4" w:space="0" w:color="000000"/>
              <w:left w:val="none" w:sz="4" w:space="0" w:color="000000"/>
              <w:bottom w:val="single" w:sz="4" w:space="0" w:color="auto"/>
              <w:right w:val="single" w:sz="4" w:space="0" w:color="auto"/>
            </w:tcBorders>
            <w:shd w:val="clear" w:color="auto" w:fill="auto"/>
            <w:vAlign w:val="center"/>
          </w:tcPr>
          <w:p w14:paraId="73CC6735" w14:textId="77777777" w:rsidR="008A3D57" w:rsidRPr="009977B0" w:rsidRDefault="008A3D57" w:rsidP="008A3D57">
            <w:pPr>
              <w:shd w:val="clear" w:color="auto" w:fill="FFFFFF"/>
              <w:jc w:val="center"/>
              <w:rPr>
                <w:iCs/>
                <w:color w:val="000000" w:themeColor="text1"/>
              </w:rPr>
            </w:pPr>
            <w:r w:rsidRPr="009977B0">
              <w:rPr>
                <w:iCs/>
                <w:color w:val="000000" w:themeColor="text1"/>
              </w:rPr>
              <w:t>1</w:t>
            </w:r>
          </w:p>
        </w:tc>
        <w:tc>
          <w:tcPr>
            <w:tcW w:w="3960" w:type="dxa"/>
            <w:tcBorders>
              <w:top w:val="none" w:sz="4" w:space="0" w:color="000000"/>
              <w:left w:val="none" w:sz="4" w:space="0" w:color="000000"/>
              <w:bottom w:val="single" w:sz="4" w:space="0" w:color="auto"/>
              <w:right w:val="single" w:sz="4" w:space="0" w:color="auto"/>
            </w:tcBorders>
            <w:vAlign w:val="center"/>
          </w:tcPr>
          <w:p w14:paraId="03A0526B" w14:textId="77777777" w:rsidR="008A3D57" w:rsidRPr="00523260" w:rsidRDefault="008A3D57" w:rsidP="008A3D57">
            <w:pPr>
              <w:shd w:val="clear" w:color="auto" w:fill="FFFFFF"/>
              <w:jc w:val="center"/>
              <w:rPr>
                <w:i/>
                <w:color w:val="000000" w:themeColor="text1"/>
              </w:rPr>
            </w:pPr>
            <w:r w:rsidRPr="00523260">
              <w:rPr>
                <w:i/>
                <w:color w:val="000000" w:themeColor="text1"/>
              </w:rPr>
              <w:t>Kế hoạch, văn bản</w:t>
            </w:r>
          </w:p>
        </w:tc>
      </w:tr>
      <w:tr w:rsidR="008A3D57" w:rsidRPr="00523260" w14:paraId="5E040618" w14:textId="77777777" w:rsidTr="008A3D57">
        <w:trPr>
          <w:trHeight w:val="510"/>
        </w:trPr>
        <w:tc>
          <w:tcPr>
            <w:tcW w:w="1146" w:type="dxa"/>
            <w:vMerge/>
            <w:tcBorders>
              <w:left w:val="single" w:sz="4" w:space="0" w:color="auto"/>
              <w:right w:val="single" w:sz="4" w:space="0" w:color="auto"/>
            </w:tcBorders>
            <w:shd w:val="clear" w:color="auto" w:fill="auto"/>
            <w:vAlign w:val="center"/>
          </w:tcPr>
          <w:p w14:paraId="154DE09C" w14:textId="77777777" w:rsidR="008A3D57" w:rsidRPr="00523260" w:rsidRDefault="008A3D57" w:rsidP="008A3D57">
            <w:pPr>
              <w:shd w:val="clear" w:color="auto" w:fill="FFFFFF"/>
              <w:jc w:val="center"/>
              <w:rPr>
                <w:b/>
                <w:bCs/>
                <w:color w:val="000000" w:themeColor="text1"/>
              </w:rPr>
            </w:pPr>
          </w:p>
        </w:tc>
        <w:tc>
          <w:tcPr>
            <w:tcW w:w="8296" w:type="dxa"/>
            <w:tcBorders>
              <w:top w:val="none" w:sz="4" w:space="0" w:color="000000"/>
              <w:left w:val="none" w:sz="4" w:space="0" w:color="000000"/>
              <w:bottom w:val="single" w:sz="4" w:space="0" w:color="auto"/>
              <w:right w:val="single" w:sz="4" w:space="0" w:color="auto"/>
            </w:tcBorders>
            <w:shd w:val="clear" w:color="auto" w:fill="auto"/>
            <w:vAlign w:val="center"/>
          </w:tcPr>
          <w:p w14:paraId="67AE71F9" w14:textId="77777777" w:rsidR="008A3D57" w:rsidRPr="009977B0" w:rsidRDefault="008A3D57" w:rsidP="008A3D57">
            <w:pPr>
              <w:shd w:val="clear" w:color="auto" w:fill="FFFFFF"/>
              <w:jc w:val="both"/>
              <w:rPr>
                <w:iCs/>
                <w:color w:val="000000" w:themeColor="text1"/>
              </w:rPr>
            </w:pPr>
            <w:r w:rsidRPr="009977B0">
              <w:rPr>
                <w:iCs/>
                <w:color w:val="000000" w:themeColor="text1"/>
              </w:rPr>
              <w:t>Kịp  thời xây dựng, triển khai các phong trào thi đua do ngành triển khai tổ chức</w:t>
            </w:r>
          </w:p>
        </w:tc>
        <w:tc>
          <w:tcPr>
            <w:tcW w:w="1260" w:type="dxa"/>
            <w:tcBorders>
              <w:top w:val="none" w:sz="4" w:space="0" w:color="000000"/>
              <w:left w:val="none" w:sz="4" w:space="0" w:color="000000"/>
              <w:bottom w:val="single" w:sz="4" w:space="0" w:color="auto"/>
              <w:right w:val="single" w:sz="4" w:space="0" w:color="auto"/>
            </w:tcBorders>
            <w:shd w:val="clear" w:color="auto" w:fill="auto"/>
            <w:vAlign w:val="center"/>
          </w:tcPr>
          <w:p w14:paraId="2A574B3B" w14:textId="77777777" w:rsidR="008A3D57" w:rsidRPr="009977B0" w:rsidRDefault="008A3D57" w:rsidP="008A3D57">
            <w:pPr>
              <w:shd w:val="clear" w:color="auto" w:fill="FFFFFF"/>
              <w:jc w:val="center"/>
              <w:rPr>
                <w:iCs/>
                <w:color w:val="000000" w:themeColor="text1"/>
              </w:rPr>
            </w:pPr>
            <w:r w:rsidRPr="009977B0">
              <w:rPr>
                <w:iCs/>
                <w:color w:val="000000" w:themeColor="text1"/>
              </w:rPr>
              <w:t>0.5</w:t>
            </w:r>
          </w:p>
        </w:tc>
        <w:tc>
          <w:tcPr>
            <w:tcW w:w="3960" w:type="dxa"/>
            <w:tcBorders>
              <w:top w:val="none" w:sz="4" w:space="0" w:color="000000"/>
              <w:left w:val="none" w:sz="4" w:space="0" w:color="000000"/>
              <w:bottom w:val="single" w:sz="4" w:space="0" w:color="auto"/>
              <w:right w:val="single" w:sz="4" w:space="0" w:color="auto"/>
            </w:tcBorders>
            <w:vAlign w:val="center"/>
          </w:tcPr>
          <w:p w14:paraId="71EDCDE1" w14:textId="77777777" w:rsidR="008A3D57" w:rsidRPr="00523260" w:rsidRDefault="008A3D57" w:rsidP="008A3D57">
            <w:pPr>
              <w:shd w:val="clear" w:color="auto" w:fill="FFFFFF"/>
              <w:jc w:val="center"/>
              <w:rPr>
                <w:i/>
                <w:color w:val="000000" w:themeColor="text1"/>
              </w:rPr>
            </w:pPr>
            <w:r w:rsidRPr="00523260">
              <w:rPr>
                <w:i/>
                <w:color w:val="000000" w:themeColor="text1"/>
              </w:rPr>
              <w:t>Kế hoạch, văn bản</w:t>
            </w:r>
          </w:p>
        </w:tc>
      </w:tr>
      <w:tr w:rsidR="008A3D57" w:rsidRPr="00523260" w14:paraId="2644AB67" w14:textId="77777777" w:rsidTr="008A3D57">
        <w:trPr>
          <w:trHeight w:val="510"/>
        </w:trPr>
        <w:tc>
          <w:tcPr>
            <w:tcW w:w="1146" w:type="dxa"/>
            <w:vMerge/>
            <w:tcBorders>
              <w:left w:val="single" w:sz="4" w:space="0" w:color="auto"/>
              <w:bottom w:val="single" w:sz="4" w:space="0" w:color="auto"/>
              <w:right w:val="single" w:sz="4" w:space="0" w:color="auto"/>
            </w:tcBorders>
            <w:shd w:val="clear" w:color="auto" w:fill="auto"/>
            <w:vAlign w:val="center"/>
          </w:tcPr>
          <w:p w14:paraId="5B6AAFC4" w14:textId="77777777" w:rsidR="008A3D57" w:rsidRPr="00523260" w:rsidRDefault="008A3D57" w:rsidP="008A3D57">
            <w:pPr>
              <w:shd w:val="clear" w:color="auto" w:fill="FFFFFF"/>
              <w:jc w:val="center"/>
              <w:rPr>
                <w:b/>
                <w:bCs/>
                <w:color w:val="000000" w:themeColor="text1"/>
              </w:rPr>
            </w:pPr>
          </w:p>
        </w:tc>
        <w:tc>
          <w:tcPr>
            <w:tcW w:w="8296" w:type="dxa"/>
            <w:tcBorders>
              <w:top w:val="none" w:sz="4" w:space="0" w:color="000000"/>
              <w:left w:val="none" w:sz="4" w:space="0" w:color="000000"/>
              <w:bottom w:val="single" w:sz="4" w:space="0" w:color="auto"/>
              <w:right w:val="single" w:sz="4" w:space="0" w:color="auto"/>
            </w:tcBorders>
            <w:shd w:val="clear" w:color="auto" w:fill="auto"/>
            <w:vAlign w:val="center"/>
          </w:tcPr>
          <w:p w14:paraId="26E5E55F" w14:textId="77777777" w:rsidR="008A3D57" w:rsidRPr="009977B0" w:rsidRDefault="008A3D57" w:rsidP="008A3D57">
            <w:pPr>
              <w:shd w:val="clear" w:color="auto" w:fill="FFFFFF"/>
              <w:jc w:val="both"/>
              <w:rPr>
                <w:iCs/>
                <w:color w:val="000000" w:themeColor="text1"/>
              </w:rPr>
            </w:pPr>
            <w:r w:rsidRPr="009977B0">
              <w:rPr>
                <w:iCs/>
                <w:color w:val="000000" w:themeColor="text1"/>
              </w:rPr>
              <w:t>Có triển khai tổ chức phong trào thi đua theo chủ đề do đơn vị trường tổ chức</w:t>
            </w:r>
          </w:p>
        </w:tc>
        <w:tc>
          <w:tcPr>
            <w:tcW w:w="1260" w:type="dxa"/>
            <w:tcBorders>
              <w:top w:val="none" w:sz="4" w:space="0" w:color="000000"/>
              <w:left w:val="none" w:sz="4" w:space="0" w:color="000000"/>
              <w:bottom w:val="single" w:sz="4" w:space="0" w:color="auto"/>
              <w:right w:val="single" w:sz="4" w:space="0" w:color="auto"/>
            </w:tcBorders>
            <w:shd w:val="clear" w:color="auto" w:fill="auto"/>
            <w:vAlign w:val="center"/>
          </w:tcPr>
          <w:p w14:paraId="5C9D27F4" w14:textId="77777777" w:rsidR="008A3D57" w:rsidRPr="009977B0" w:rsidRDefault="008A3D57" w:rsidP="008A3D57">
            <w:pPr>
              <w:shd w:val="clear" w:color="auto" w:fill="FFFFFF"/>
              <w:jc w:val="center"/>
              <w:rPr>
                <w:iCs/>
                <w:color w:val="000000" w:themeColor="text1"/>
              </w:rPr>
            </w:pPr>
            <w:r w:rsidRPr="009977B0">
              <w:rPr>
                <w:iCs/>
                <w:color w:val="000000" w:themeColor="text1"/>
              </w:rPr>
              <w:t>0.5</w:t>
            </w:r>
          </w:p>
        </w:tc>
        <w:tc>
          <w:tcPr>
            <w:tcW w:w="3960" w:type="dxa"/>
            <w:tcBorders>
              <w:top w:val="none" w:sz="4" w:space="0" w:color="000000"/>
              <w:left w:val="none" w:sz="4" w:space="0" w:color="000000"/>
              <w:bottom w:val="single" w:sz="4" w:space="0" w:color="auto"/>
              <w:right w:val="single" w:sz="4" w:space="0" w:color="auto"/>
            </w:tcBorders>
            <w:vAlign w:val="center"/>
          </w:tcPr>
          <w:p w14:paraId="1412AF8F" w14:textId="77777777" w:rsidR="008A3D57" w:rsidRPr="00523260" w:rsidRDefault="008A3D57" w:rsidP="008A3D57">
            <w:pPr>
              <w:shd w:val="clear" w:color="auto" w:fill="FFFFFF"/>
              <w:jc w:val="center"/>
              <w:rPr>
                <w:i/>
                <w:color w:val="000000" w:themeColor="text1"/>
              </w:rPr>
            </w:pPr>
            <w:r w:rsidRPr="00523260">
              <w:rPr>
                <w:i/>
                <w:color w:val="000000" w:themeColor="text1"/>
              </w:rPr>
              <w:t>Kế hoạch, văn bản, báo cáo</w:t>
            </w:r>
          </w:p>
        </w:tc>
      </w:tr>
      <w:tr w:rsidR="008A3D57" w:rsidRPr="00523260" w14:paraId="1372C435" w14:textId="77777777" w:rsidTr="008A3D57">
        <w:trPr>
          <w:trHeight w:val="510"/>
        </w:trPr>
        <w:tc>
          <w:tcPr>
            <w:tcW w:w="1146" w:type="dxa"/>
            <w:tcBorders>
              <w:top w:val="single" w:sz="4" w:space="0" w:color="auto"/>
              <w:left w:val="single" w:sz="4" w:space="0" w:color="auto"/>
              <w:bottom w:val="single" w:sz="4" w:space="0" w:color="auto"/>
              <w:right w:val="single" w:sz="4" w:space="0" w:color="auto"/>
            </w:tcBorders>
            <w:shd w:val="clear" w:color="auto" w:fill="auto"/>
            <w:vAlign w:val="center"/>
          </w:tcPr>
          <w:p w14:paraId="33704591" w14:textId="77777777" w:rsidR="008A3D57" w:rsidRPr="00523260" w:rsidRDefault="008A3D57" w:rsidP="008A3D57">
            <w:pPr>
              <w:shd w:val="clear" w:color="auto" w:fill="FFFFFF"/>
              <w:jc w:val="center"/>
              <w:rPr>
                <w:bCs/>
                <w:color w:val="000000" w:themeColor="text1"/>
              </w:rPr>
            </w:pPr>
            <w:r w:rsidRPr="00523260">
              <w:rPr>
                <w:bCs/>
                <w:color w:val="000000" w:themeColor="text1"/>
              </w:rPr>
              <w:t>4.2</w:t>
            </w:r>
          </w:p>
        </w:tc>
        <w:tc>
          <w:tcPr>
            <w:tcW w:w="8296" w:type="dxa"/>
            <w:tcBorders>
              <w:top w:val="none" w:sz="4" w:space="0" w:color="000000"/>
              <w:left w:val="single" w:sz="4" w:space="0" w:color="auto"/>
              <w:bottom w:val="single" w:sz="4" w:space="0" w:color="auto"/>
              <w:right w:val="single" w:sz="4" w:space="0" w:color="auto"/>
            </w:tcBorders>
            <w:shd w:val="clear" w:color="auto" w:fill="auto"/>
            <w:vAlign w:val="center"/>
          </w:tcPr>
          <w:p w14:paraId="75299986" w14:textId="77777777" w:rsidR="008A3D57" w:rsidRPr="00523260" w:rsidRDefault="008A3D57" w:rsidP="008A3D57">
            <w:pPr>
              <w:shd w:val="clear" w:color="auto" w:fill="FFFFFF"/>
              <w:jc w:val="both"/>
              <w:rPr>
                <w:bCs/>
                <w:color w:val="000000" w:themeColor="text1"/>
              </w:rPr>
            </w:pPr>
            <w:r w:rsidRPr="00523260">
              <w:rPr>
                <w:bCs/>
                <w:color w:val="000000" w:themeColor="text1"/>
              </w:rPr>
              <w:t xml:space="preserve">Tổ chức thực hiện thi đua, khen thưởng </w:t>
            </w:r>
          </w:p>
        </w:tc>
        <w:tc>
          <w:tcPr>
            <w:tcW w:w="1260" w:type="dxa"/>
            <w:tcBorders>
              <w:top w:val="none" w:sz="4" w:space="0" w:color="000000"/>
              <w:left w:val="none" w:sz="4" w:space="0" w:color="000000"/>
              <w:bottom w:val="single" w:sz="4" w:space="0" w:color="auto"/>
              <w:right w:val="single" w:sz="4" w:space="0" w:color="auto"/>
            </w:tcBorders>
            <w:shd w:val="clear" w:color="auto" w:fill="auto"/>
            <w:vAlign w:val="center"/>
          </w:tcPr>
          <w:p w14:paraId="57F39F51" w14:textId="77777777" w:rsidR="008A3D57" w:rsidRPr="00523260" w:rsidRDefault="008A3D57" w:rsidP="008A3D57">
            <w:pPr>
              <w:shd w:val="clear" w:color="auto" w:fill="FFFFFF"/>
              <w:jc w:val="center"/>
              <w:rPr>
                <w:bCs/>
                <w:color w:val="000000" w:themeColor="text1"/>
              </w:rPr>
            </w:pPr>
            <w:r>
              <w:rPr>
                <w:bCs/>
                <w:color w:val="000000" w:themeColor="text1"/>
              </w:rPr>
              <w:t>2</w:t>
            </w:r>
          </w:p>
        </w:tc>
        <w:tc>
          <w:tcPr>
            <w:tcW w:w="3960" w:type="dxa"/>
            <w:tcBorders>
              <w:top w:val="none" w:sz="4" w:space="0" w:color="000000"/>
              <w:left w:val="none" w:sz="4" w:space="0" w:color="000000"/>
              <w:bottom w:val="single" w:sz="4" w:space="0" w:color="auto"/>
              <w:right w:val="single" w:sz="4" w:space="0" w:color="auto"/>
            </w:tcBorders>
            <w:vAlign w:val="center"/>
          </w:tcPr>
          <w:p w14:paraId="3833C729" w14:textId="77777777" w:rsidR="008A3D57" w:rsidRPr="00523260" w:rsidRDefault="008A3D57" w:rsidP="008A3D57">
            <w:pPr>
              <w:shd w:val="clear" w:color="auto" w:fill="FFFFFF"/>
              <w:jc w:val="center"/>
              <w:rPr>
                <w:bCs/>
                <w:color w:val="000000" w:themeColor="text1"/>
              </w:rPr>
            </w:pPr>
          </w:p>
        </w:tc>
      </w:tr>
      <w:tr w:rsidR="008A3D57" w:rsidRPr="00523260" w14:paraId="45D6A497" w14:textId="77777777" w:rsidTr="008A3D57">
        <w:trPr>
          <w:trHeight w:val="510"/>
        </w:trPr>
        <w:tc>
          <w:tcPr>
            <w:tcW w:w="1146" w:type="dxa"/>
            <w:vMerge w:val="restart"/>
            <w:tcBorders>
              <w:top w:val="single" w:sz="4" w:space="0" w:color="auto"/>
              <w:left w:val="single" w:sz="4" w:space="0" w:color="auto"/>
              <w:right w:val="single" w:sz="4" w:space="0" w:color="auto"/>
            </w:tcBorders>
            <w:shd w:val="clear" w:color="auto" w:fill="auto"/>
            <w:vAlign w:val="center"/>
          </w:tcPr>
          <w:p w14:paraId="34DDEF95" w14:textId="77777777" w:rsidR="008A3D57" w:rsidRPr="00523260" w:rsidRDefault="008A3D57" w:rsidP="008A3D57">
            <w:pPr>
              <w:shd w:val="clear" w:color="auto" w:fill="FFFFFF"/>
              <w:jc w:val="center"/>
              <w:rPr>
                <w:bCs/>
                <w:color w:val="000000" w:themeColor="text1"/>
              </w:rPr>
            </w:pPr>
          </w:p>
        </w:tc>
        <w:tc>
          <w:tcPr>
            <w:tcW w:w="8296" w:type="dxa"/>
            <w:tcBorders>
              <w:top w:val="none" w:sz="4" w:space="0" w:color="000000"/>
              <w:left w:val="single" w:sz="4" w:space="0" w:color="auto"/>
              <w:bottom w:val="single" w:sz="4" w:space="0" w:color="auto"/>
              <w:right w:val="single" w:sz="4" w:space="0" w:color="auto"/>
            </w:tcBorders>
            <w:shd w:val="clear" w:color="auto" w:fill="auto"/>
            <w:vAlign w:val="center"/>
          </w:tcPr>
          <w:p w14:paraId="413D0829" w14:textId="77777777" w:rsidR="008A3D57" w:rsidRPr="009977B0" w:rsidRDefault="008A3D57" w:rsidP="008A3D57">
            <w:pPr>
              <w:shd w:val="clear" w:color="auto" w:fill="FFFFFF"/>
              <w:jc w:val="both"/>
              <w:rPr>
                <w:bCs/>
                <w:iCs/>
                <w:color w:val="000000" w:themeColor="text1"/>
              </w:rPr>
            </w:pPr>
            <w:r w:rsidRPr="009977B0">
              <w:rPr>
                <w:iCs/>
                <w:color w:val="000000" w:themeColor="text1"/>
              </w:rPr>
              <w:t>Niêm yết, triển khai đầy đủ các văn bản quy định về công tác thi đua, khen thưởng đến toàn thể CB,CC,VC, NLĐ tại đơn vị</w:t>
            </w:r>
          </w:p>
        </w:tc>
        <w:tc>
          <w:tcPr>
            <w:tcW w:w="1260" w:type="dxa"/>
            <w:tcBorders>
              <w:top w:val="none" w:sz="4" w:space="0" w:color="000000"/>
              <w:left w:val="none" w:sz="4" w:space="0" w:color="000000"/>
              <w:bottom w:val="single" w:sz="4" w:space="0" w:color="auto"/>
              <w:right w:val="single" w:sz="4" w:space="0" w:color="auto"/>
            </w:tcBorders>
            <w:shd w:val="clear" w:color="auto" w:fill="auto"/>
            <w:vAlign w:val="center"/>
          </w:tcPr>
          <w:p w14:paraId="5D6EEF59" w14:textId="77777777" w:rsidR="008A3D57" w:rsidRPr="009977B0" w:rsidRDefault="008A3D57" w:rsidP="008A3D57">
            <w:pPr>
              <w:shd w:val="clear" w:color="auto" w:fill="FFFFFF"/>
              <w:jc w:val="center"/>
              <w:rPr>
                <w:bCs/>
                <w:iCs/>
                <w:color w:val="000000" w:themeColor="text1"/>
              </w:rPr>
            </w:pPr>
            <w:r w:rsidRPr="009977B0">
              <w:rPr>
                <w:bCs/>
                <w:iCs/>
                <w:color w:val="000000" w:themeColor="text1"/>
              </w:rPr>
              <w:t>0.5</w:t>
            </w:r>
          </w:p>
        </w:tc>
        <w:tc>
          <w:tcPr>
            <w:tcW w:w="3960" w:type="dxa"/>
            <w:tcBorders>
              <w:top w:val="none" w:sz="4" w:space="0" w:color="000000"/>
              <w:left w:val="none" w:sz="4" w:space="0" w:color="000000"/>
              <w:bottom w:val="single" w:sz="4" w:space="0" w:color="auto"/>
              <w:right w:val="single" w:sz="4" w:space="0" w:color="auto"/>
            </w:tcBorders>
            <w:vAlign w:val="center"/>
          </w:tcPr>
          <w:p w14:paraId="03E11D1A" w14:textId="77777777" w:rsidR="008A3D57" w:rsidRPr="00523260" w:rsidRDefault="008A3D57" w:rsidP="008A3D57">
            <w:pPr>
              <w:shd w:val="clear" w:color="auto" w:fill="FFFFFF"/>
              <w:jc w:val="center"/>
              <w:rPr>
                <w:bCs/>
                <w:color w:val="000000" w:themeColor="text1"/>
              </w:rPr>
            </w:pPr>
            <w:r w:rsidRPr="00523260">
              <w:rPr>
                <w:i/>
                <w:color w:val="000000" w:themeColor="text1"/>
              </w:rPr>
              <w:t>Kế hoạch, văn bản, báo cáo</w:t>
            </w:r>
          </w:p>
        </w:tc>
      </w:tr>
      <w:tr w:rsidR="008A3D57" w:rsidRPr="00523260" w14:paraId="5D7BBC20" w14:textId="77777777" w:rsidTr="008A3D57">
        <w:trPr>
          <w:trHeight w:val="510"/>
        </w:trPr>
        <w:tc>
          <w:tcPr>
            <w:tcW w:w="1146" w:type="dxa"/>
            <w:vMerge/>
            <w:tcBorders>
              <w:left w:val="single" w:sz="4" w:space="0" w:color="auto"/>
              <w:right w:val="single" w:sz="4" w:space="0" w:color="auto"/>
            </w:tcBorders>
            <w:shd w:val="clear" w:color="auto" w:fill="auto"/>
            <w:vAlign w:val="center"/>
          </w:tcPr>
          <w:p w14:paraId="567511B1" w14:textId="77777777" w:rsidR="008A3D57" w:rsidRPr="00523260" w:rsidRDefault="008A3D57" w:rsidP="008A3D57">
            <w:pPr>
              <w:shd w:val="clear" w:color="auto" w:fill="FFFFFF"/>
              <w:jc w:val="center"/>
              <w:rPr>
                <w:b/>
                <w:bCs/>
                <w:color w:val="000000" w:themeColor="text1"/>
              </w:rPr>
            </w:pPr>
          </w:p>
        </w:tc>
        <w:tc>
          <w:tcPr>
            <w:tcW w:w="8296" w:type="dxa"/>
            <w:tcBorders>
              <w:top w:val="none" w:sz="4" w:space="0" w:color="000000"/>
              <w:left w:val="single" w:sz="4" w:space="0" w:color="auto"/>
              <w:bottom w:val="single" w:sz="4" w:space="0" w:color="auto"/>
              <w:right w:val="single" w:sz="4" w:space="0" w:color="auto"/>
            </w:tcBorders>
            <w:shd w:val="clear" w:color="auto" w:fill="auto"/>
            <w:vAlign w:val="center"/>
          </w:tcPr>
          <w:p w14:paraId="64348F29" w14:textId="77777777" w:rsidR="008A3D57" w:rsidRPr="009977B0" w:rsidRDefault="008A3D57" w:rsidP="008A3D57">
            <w:pPr>
              <w:shd w:val="clear" w:color="auto" w:fill="FFFFFF"/>
              <w:jc w:val="both"/>
              <w:rPr>
                <w:iCs/>
                <w:color w:val="000000" w:themeColor="text1"/>
              </w:rPr>
            </w:pPr>
            <w:r w:rsidRPr="009977B0">
              <w:rPr>
                <w:iCs/>
                <w:color w:val="000000" w:themeColor="text1"/>
              </w:rPr>
              <w:t>Thực hiện đúng quy định, chính xác, khách quan về công tác xét thi đua, khen thưởng tại đơn vị, không để xảy ra tình trạng  có đơn thư phản ánh về lĩnh vực thi đua, khen thưởng</w:t>
            </w:r>
          </w:p>
        </w:tc>
        <w:tc>
          <w:tcPr>
            <w:tcW w:w="1260" w:type="dxa"/>
            <w:tcBorders>
              <w:top w:val="none" w:sz="4" w:space="0" w:color="000000"/>
              <w:left w:val="none" w:sz="4" w:space="0" w:color="000000"/>
              <w:bottom w:val="single" w:sz="4" w:space="0" w:color="auto"/>
              <w:right w:val="single" w:sz="4" w:space="0" w:color="auto"/>
            </w:tcBorders>
            <w:shd w:val="clear" w:color="auto" w:fill="auto"/>
            <w:noWrap/>
            <w:vAlign w:val="center"/>
          </w:tcPr>
          <w:p w14:paraId="4F650C42" w14:textId="77777777" w:rsidR="008A3D57" w:rsidRPr="009977B0" w:rsidRDefault="008A3D57" w:rsidP="008A3D57">
            <w:pPr>
              <w:shd w:val="clear" w:color="auto" w:fill="FFFFFF"/>
              <w:jc w:val="center"/>
              <w:rPr>
                <w:iCs/>
                <w:color w:val="000000" w:themeColor="text1"/>
              </w:rPr>
            </w:pPr>
            <w:r w:rsidRPr="009977B0">
              <w:rPr>
                <w:iCs/>
                <w:color w:val="000000" w:themeColor="text1"/>
              </w:rPr>
              <w:t>0.5</w:t>
            </w:r>
          </w:p>
        </w:tc>
        <w:tc>
          <w:tcPr>
            <w:tcW w:w="3960" w:type="dxa"/>
            <w:tcBorders>
              <w:top w:val="none" w:sz="4" w:space="0" w:color="000000"/>
              <w:left w:val="none" w:sz="4" w:space="0" w:color="000000"/>
              <w:bottom w:val="single" w:sz="4" w:space="0" w:color="auto"/>
              <w:right w:val="single" w:sz="4" w:space="0" w:color="auto"/>
            </w:tcBorders>
            <w:vAlign w:val="center"/>
          </w:tcPr>
          <w:p w14:paraId="72941D2F" w14:textId="77777777" w:rsidR="008A3D57" w:rsidRPr="00523260" w:rsidRDefault="008A3D57" w:rsidP="008A3D57">
            <w:pPr>
              <w:shd w:val="clear" w:color="auto" w:fill="FFFFFF"/>
              <w:jc w:val="center"/>
              <w:rPr>
                <w:i/>
                <w:iCs/>
                <w:color w:val="000000" w:themeColor="text1"/>
              </w:rPr>
            </w:pPr>
            <w:r w:rsidRPr="00523260">
              <w:rPr>
                <w:i/>
                <w:iCs/>
                <w:color w:val="000000" w:themeColor="text1"/>
              </w:rPr>
              <w:t>Báo cáo</w:t>
            </w:r>
          </w:p>
        </w:tc>
      </w:tr>
      <w:tr w:rsidR="008A3D57" w:rsidRPr="00523260" w14:paraId="0255CE21" w14:textId="77777777" w:rsidTr="008A3D57">
        <w:trPr>
          <w:trHeight w:val="510"/>
        </w:trPr>
        <w:tc>
          <w:tcPr>
            <w:tcW w:w="1146" w:type="dxa"/>
            <w:vMerge/>
            <w:tcBorders>
              <w:left w:val="single" w:sz="4" w:space="0" w:color="auto"/>
              <w:right w:val="single" w:sz="4" w:space="0" w:color="auto"/>
            </w:tcBorders>
            <w:shd w:val="clear" w:color="auto" w:fill="auto"/>
            <w:vAlign w:val="center"/>
          </w:tcPr>
          <w:p w14:paraId="6EECFDAD" w14:textId="77777777" w:rsidR="008A3D57" w:rsidRPr="00523260" w:rsidRDefault="008A3D57" w:rsidP="008A3D57">
            <w:pPr>
              <w:shd w:val="clear" w:color="auto" w:fill="FFFFFF"/>
              <w:jc w:val="center"/>
              <w:rPr>
                <w:b/>
                <w:bCs/>
                <w:color w:val="000000" w:themeColor="text1"/>
              </w:rPr>
            </w:pPr>
          </w:p>
        </w:tc>
        <w:tc>
          <w:tcPr>
            <w:tcW w:w="8296" w:type="dxa"/>
            <w:tcBorders>
              <w:top w:val="single" w:sz="4" w:space="0" w:color="auto"/>
              <w:left w:val="none" w:sz="4" w:space="0" w:color="000000"/>
              <w:bottom w:val="single" w:sz="4" w:space="0" w:color="auto"/>
              <w:right w:val="single" w:sz="4" w:space="0" w:color="auto"/>
            </w:tcBorders>
            <w:shd w:val="clear" w:color="auto" w:fill="auto"/>
            <w:vAlign w:val="center"/>
          </w:tcPr>
          <w:p w14:paraId="14CCBED3" w14:textId="77777777" w:rsidR="008A3D57" w:rsidRPr="009977B0" w:rsidRDefault="008A3D57" w:rsidP="008A3D57">
            <w:pPr>
              <w:shd w:val="clear" w:color="auto" w:fill="FFFFFF"/>
              <w:jc w:val="both"/>
              <w:rPr>
                <w:iCs/>
                <w:color w:val="000000" w:themeColor="text1"/>
              </w:rPr>
            </w:pPr>
            <w:r w:rsidRPr="009977B0">
              <w:rPr>
                <w:iCs/>
                <w:color w:val="000000" w:themeColor="text1"/>
              </w:rPr>
              <w:t>Thực hiện tốt chế độ lưu trữ hồ sơ thi đua và công tác báo cáo về công tác thi đua, khen thưởng.</w:t>
            </w:r>
          </w:p>
        </w:tc>
        <w:tc>
          <w:tcPr>
            <w:tcW w:w="1260" w:type="dxa"/>
            <w:tcBorders>
              <w:top w:val="none" w:sz="4" w:space="0" w:color="000000"/>
              <w:left w:val="none" w:sz="4" w:space="0" w:color="000000"/>
              <w:bottom w:val="single" w:sz="4" w:space="0" w:color="auto"/>
              <w:right w:val="single" w:sz="4" w:space="0" w:color="auto"/>
            </w:tcBorders>
            <w:shd w:val="clear" w:color="auto" w:fill="auto"/>
            <w:noWrap/>
            <w:vAlign w:val="center"/>
          </w:tcPr>
          <w:p w14:paraId="0DC16A90" w14:textId="77777777" w:rsidR="008A3D57" w:rsidRPr="009977B0" w:rsidRDefault="008A3D57" w:rsidP="008A3D57">
            <w:pPr>
              <w:shd w:val="clear" w:color="auto" w:fill="FFFFFF"/>
              <w:jc w:val="center"/>
              <w:rPr>
                <w:iCs/>
                <w:color w:val="000000" w:themeColor="text1"/>
              </w:rPr>
            </w:pPr>
            <w:r w:rsidRPr="009977B0">
              <w:rPr>
                <w:iCs/>
                <w:color w:val="000000" w:themeColor="text1"/>
              </w:rPr>
              <w:t>0.5</w:t>
            </w:r>
          </w:p>
        </w:tc>
        <w:tc>
          <w:tcPr>
            <w:tcW w:w="3960" w:type="dxa"/>
            <w:tcBorders>
              <w:top w:val="none" w:sz="4" w:space="0" w:color="000000"/>
              <w:left w:val="none" w:sz="4" w:space="0" w:color="000000"/>
              <w:bottom w:val="single" w:sz="4" w:space="0" w:color="auto"/>
              <w:right w:val="single" w:sz="4" w:space="0" w:color="auto"/>
            </w:tcBorders>
            <w:vAlign w:val="center"/>
          </w:tcPr>
          <w:p w14:paraId="5021DBD8" w14:textId="77777777" w:rsidR="008A3D57" w:rsidRPr="00523260" w:rsidRDefault="008A3D57" w:rsidP="008A3D57">
            <w:pPr>
              <w:shd w:val="clear" w:color="auto" w:fill="FFFFFF"/>
              <w:jc w:val="center"/>
              <w:rPr>
                <w:i/>
                <w:iCs/>
                <w:color w:val="000000" w:themeColor="text1"/>
              </w:rPr>
            </w:pPr>
            <w:r w:rsidRPr="00523260">
              <w:rPr>
                <w:i/>
                <w:iCs/>
                <w:color w:val="000000" w:themeColor="text1"/>
              </w:rPr>
              <w:t>Báo cáo</w:t>
            </w:r>
          </w:p>
        </w:tc>
      </w:tr>
      <w:tr w:rsidR="008A3D57" w:rsidRPr="00523260" w14:paraId="334F53A4" w14:textId="77777777" w:rsidTr="008A3D57">
        <w:trPr>
          <w:trHeight w:val="510"/>
        </w:trPr>
        <w:tc>
          <w:tcPr>
            <w:tcW w:w="1146" w:type="dxa"/>
            <w:vMerge/>
            <w:tcBorders>
              <w:left w:val="single" w:sz="4" w:space="0" w:color="auto"/>
              <w:bottom w:val="single" w:sz="4" w:space="0" w:color="auto"/>
              <w:right w:val="single" w:sz="4" w:space="0" w:color="auto"/>
            </w:tcBorders>
            <w:shd w:val="clear" w:color="auto" w:fill="auto"/>
            <w:vAlign w:val="center"/>
          </w:tcPr>
          <w:p w14:paraId="30D17D6A" w14:textId="77777777" w:rsidR="008A3D57" w:rsidRPr="00523260" w:rsidRDefault="008A3D57" w:rsidP="008A3D57">
            <w:pPr>
              <w:shd w:val="clear" w:color="auto" w:fill="FFFFFF"/>
              <w:jc w:val="center"/>
              <w:rPr>
                <w:b/>
                <w:bCs/>
                <w:color w:val="000000" w:themeColor="text1"/>
              </w:rPr>
            </w:pPr>
          </w:p>
        </w:tc>
        <w:tc>
          <w:tcPr>
            <w:tcW w:w="8296" w:type="dxa"/>
            <w:tcBorders>
              <w:top w:val="single" w:sz="4" w:space="0" w:color="auto"/>
              <w:left w:val="none" w:sz="4" w:space="0" w:color="000000"/>
              <w:bottom w:val="single" w:sz="4" w:space="0" w:color="auto"/>
              <w:right w:val="single" w:sz="4" w:space="0" w:color="auto"/>
            </w:tcBorders>
            <w:shd w:val="clear" w:color="auto" w:fill="auto"/>
            <w:vAlign w:val="center"/>
          </w:tcPr>
          <w:p w14:paraId="6FC5128A" w14:textId="77777777" w:rsidR="008A3D57" w:rsidRPr="009977B0" w:rsidRDefault="008A3D57" w:rsidP="008A3D57">
            <w:pPr>
              <w:shd w:val="clear" w:color="auto" w:fill="FFFFFF"/>
              <w:rPr>
                <w:iCs/>
                <w:color w:val="000000" w:themeColor="text1"/>
              </w:rPr>
            </w:pPr>
            <w:r w:rsidRPr="009977B0">
              <w:rPr>
                <w:iCs/>
                <w:color w:val="000000" w:themeColor="text1"/>
              </w:rPr>
              <w:t>Thực hiện chế độ khen thưởng kịp thời đảm bảo quyền lợi của tổ chức, cá nhân được khen thưởng</w:t>
            </w:r>
          </w:p>
        </w:tc>
        <w:tc>
          <w:tcPr>
            <w:tcW w:w="1260" w:type="dxa"/>
            <w:tcBorders>
              <w:top w:val="none" w:sz="4" w:space="0" w:color="000000"/>
              <w:left w:val="none" w:sz="4" w:space="0" w:color="000000"/>
              <w:bottom w:val="single" w:sz="4" w:space="0" w:color="auto"/>
              <w:right w:val="single" w:sz="4" w:space="0" w:color="auto"/>
            </w:tcBorders>
            <w:shd w:val="clear" w:color="auto" w:fill="auto"/>
            <w:noWrap/>
            <w:vAlign w:val="center"/>
          </w:tcPr>
          <w:p w14:paraId="76653077" w14:textId="77777777" w:rsidR="008A3D57" w:rsidRPr="009977B0" w:rsidRDefault="008A3D57" w:rsidP="008A3D57">
            <w:pPr>
              <w:shd w:val="clear" w:color="auto" w:fill="FFFFFF"/>
              <w:jc w:val="center"/>
              <w:rPr>
                <w:iCs/>
                <w:color w:val="000000" w:themeColor="text1"/>
              </w:rPr>
            </w:pPr>
            <w:r w:rsidRPr="009977B0">
              <w:rPr>
                <w:iCs/>
                <w:color w:val="000000" w:themeColor="text1"/>
              </w:rPr>
              <w:t>0.5</w:t>
            </w:r>
          </w:p>
        </w:tc>
        <w:tc>
          <w:tcPr>
            <w:tcW w:w="3960" w:type="dxa"/>
            <w:tcBorders>
              <w:top w:val="none" w:sz="4" w:space="0" w:color="000000"/>
              <w:left w:val="none" w:sz="4" w:space="0" w:color="000000"/>
              <w:bottom w:val="single" w:sz="4" w:space="0" w:color="auto"/>
              <w:right w:val="single" w:sz="4" w:space="0" w:color="auto"/>
            </w:tcBorders>
            <w:vAlign w:val="center"/>
          </w:tcPr>
          <w:p w14:paraId="23013AA5" w14:textId="77777777" w:rsidR="008A3D57" w:rsidRPr="00523260" w:rsidRDefault="008A3D57" w:rsidP="008A3D57">
            <w:pPr>
              <w:shd w:val="clear" w:color="auto" w:fill="FFFFFF"/>
              <w:jc w:val="center"/>
              <w:rPr>
                <w:i/>
                <w:iCs/>
                <w:color w:val="000000" w:themeColor="text1"/>
              </w:rPr>
            </w:pPr>
            <w:r w:rsidRPr="00523260">
              <w:rPr>
                <w:i/>
                <w:iCs/>
                <w:color w:val="000000" w:themeColor="text1"/>
              </w:rPr>
              <w:t>Báo cáo, thực tế</w:t>
            </w:r>
          </w:p>
        </w:tc>
      </w:tr>
      <w:tr w:rsidR="008A3D57" w:rsidRPr="00523260" w14:paraId="6066D95A" w14:textId="77777777" w:rsidTr="008A3D57">
        <w:trPr>
          <w:trHeight w:val="510"/>
        </w:trPr>
        <w:tc>
          <w:tcPr>
            <w:tcW w:w="1146" w:type="dxa"/>
            <w:tcBorders>
              <w:left w:val="single" w:sz="4" w:space="0" w:color="auto"/>
              <w:bottom w:val="single" w:sz="4" w:space="0" w:color="auto"/>
              <w:right w:val="single" w:sz="4" w:space="0" w:color="auto"/>
            </w:tcBorders>
            <w:shd w:val="clear" w:color="auto" w:fill="auto"/>
            <w:vAlign w:val="center"/>
          </w:tcPr>
          <w:p w14:paraId="05489B77" w14:textId="77777777" w:rsidR="008A3D57" w:rsidRPr="00523260" w:rsidRDefault="008A3D57" w:rsidP="008A3D57">
            <w:pPr>
              <w:shd w:val="clear" w:color="auto" w:fill="FFFFFF"/>
              <w:jc w:val="center"/>
              <w:rPr>
                <w:b/>
                <w:bCs/>
                <w:color w:val="000000" w:themeColor="text1"/>
              </w:rPr>
            </w:pPr>
            <w:r w:rsidRPr="00523260">
              <w:rPr>
                <w:bCs/>
                <w:color w:val="000000" w:themeColor="text1"/>
              </w:rPr>
              <w:t>4.3</w:t>
            </w:r>
          </w:p>
        </w:tc>
        <w:tc>
          <w:tcPr>
            <w:tcW w:w="8296" w:type="dxa"/>
            <w:tcBorders>
              <w:top w:val="single" w:sz="4" w:space="0" w:color="auto"/>
              <w:left w:val="none" w:sz="4" w:space="0" w:color="000000"/>
              <w:bottom w:val="single" w:sz="4" w:space="0" w:color="auto"/>
              <w:right w:val="single" w:sz="4" w:space="0" w:color="auto"/>
            </w:tcBorders>
            <w:shd w:val="clear" w:color="auto" w:fill="auto"/>
            <w:vAlign w:val="center"/>
          </w:tcPr>
          <w:p w14:paraId="4D80DDE3" w14:textId="77777777" w:rsidR="008A3D57" w:rsidRPr="00523260" w:rsidRDefault="008A3D57" w:rsidP="008A3D57">
            <w:pPr>
              <w:shd w:val="clear" w:color="auto" w:fill="FFFFFF"/>
              <w:jc w:val="both"/>
              <w:rPr>
                <w:bCs/>
                <w:color w:val="000000" w:themeColor="text1"/>
              </w:rPr>
            </w:pPr>
            <w:r>
              <w:rPr>
                <w:bCs/>
                <w:color w:val="000000" w:themeColor="text1"/>
              </w:rPr>
              <w:t>Có tổ chức tuyên dương, xây dựng điển hình tiên tiến</w:t>
            </w:r>
          </w:p>
        </w:tc>
        <w:tc>
          <w:tcPr>
            <w:tcW w:w="1260" w:type="dxa"/>
            <w:tcBorders>
              <w:top w:val="none" w:sz="4" w:space="0" w:color="000000"/>
              <w:left w:val="none" w:sz="4" w:space="0" w:color="000000"/>
              <w:bottom w:val="single" w:sz="4" w:space="0" w:color="auto"/>
              <w:right w:val="single" w:sz="4" w:space="0" w:color="auto"/>
            </w:tcBorders>
            <w:shd w:val="clear" w:color="auto" w:fill="auto"/>
            <w:noWrap/>
            <w:vAlign w:val="center"/>
          </w:tcPr>
          <w:p w14:paraId="63CD31C1" w14:textId="77777777" w:rsidR="008A3D57" w:rsidRPr="00523260" w:rsidRDefault="008A3D57" w:rsidP="008A3D57">
            <w:pPr>
              <w:shd w:val="clear" w:color="auto" w:fill="FFFFFF"/>
              <w:jc w:val="center"/>
              <w:rPr>
                <w:iCs/>
                <w:color w:val="000000" w:themeColor="text1"/>
              </w:rPr>
            </w:pPr>
            <w:r>
              <w:rPr>
                <w:iCs/>
                <w:color w:val="000000" w:themeColor="text1"/>
              </w:rPr>
              <w:t>1</w:t>
            </w:r>
          </w:p>
        </w:tc>
        <w:tc>
          <w:tcPr>
            <w:tcW w:w="3960" w:type="dxa"/>
            <w:tcBorders>
              <w:top w:val="none" w:sz="4" w:space="0" w:color="000000"/>
              <w:left w:val="none" w:sz="4" w:space="0" w:color="000000"/>
              <w:bottom w:val="single" w:sz="4" w:space="0" w:color="auto"/>
              <w:right w:val="single" w:sz="4" w:space="0" w:color="auto"/>
            </w:tcBorders>
            <w:vAlign w:val="center"/>
          </w:tcPr>
          <w:p w14:paraId="51FAAB01" w14:textId="77777777" w:rsidR="008A3D57" w:rsidRPr="00523260" w:rsidRDefault="008A3D57" w:rsidP="008A3D57">
            <w:pPr>
              <w:shd w:val="clear" w:color="auto" w:fill="FFFFFF"/>
              <w:jc w:val="center"/>
              <w:rPr>
                <w:i/>
                <w:iCs/>
                <w:color w:val="000000" w:themeColor="text1"/>
              </w:rPr>
            </w:pPr>
          </w:p>
        </w:tc>
      </w:tr>
      <w:tr w:rsidR="008A3D57" w:rsidRPr="00523260" w14:paraId="17EF34FC" w14:textId="77777777" w:rsidTr="008A3D57">
        <w:trPr>
          <w:trHeight w:val="510"/>
        </w:trPr>
        <w:tc>
          <w:tcPr>
            <w:tcW w:w="1146" w:type="dxa"/>
            <w:tcBorders>
              <w:left w:val="single" w:sz="4" w:space="0" w:color="auto"/>
              <w:bottom w:val="single" w:sz="4" w:space="0" w:color="auto"/>
              <w:right w:val="single" w:sz="4" w:space="0" w:color="auto"/>
            </w:tcBorders>
            <w:shd w:val="clear" w:color="auto" w:fill="auto"/>
            <w:vAlign w:val="center"/>
          </w:tcPr>
          <w:p w14:paraId="64AD4B74" w14:textId="77777777" w:rsidR="008A3D57" w:rsidRPr="00523260" w:rsidRDefault="008A3D57" w:rsidP="008A3D57">
            <w:pPr>
              <w:shd w:val="clear" w:color="auto" w:fill="FFFFFF"/>
              <w:jc w:val="center"/>
              <w:rPr>
                <w:b/>
                <w:color w:val="000000" w:themeColor="text1"/>
              </w:rPr>
            </w:pPr>
            <w:r>
              <w:rPr>
                <w:b/>
                <w:color w:val="000000" w:themeColor="text1"/>
              </w:rPr>
              <w:t>5.</w:t>
            </w:r>
          </w:p>
        </w:tc>
        <w:tc>
          <w:tcPr>
            <w:tcW w:w="8296" w:type="dxa"/>
            <w:tcBorders>
              <w:top w:val="single" w:sz="4" w:space="0" w:color="auto"/>
              <w:left w:val="none" w:sz="4" w:space="0" w:color="000000"/>
              <w:bottom w:val="single" w:sz="4" w:space="0" w:color="auto"/>
              <w:right w:val="single" w:sz="4" w:space="0" w:color="auto"/>
            </w:tcBorders>
            <w:shd w:val="clear" w:color="auto" w:fill="auto"/>
            <w:vAlign w:val="center"/>
          </w:tcPr>
          <w:p w14:paraId="67348159" w14:textId="77777777" w:rsidR="008A3D57" w:rsidRPr="00523260" w:rsidRDefault="008A3D57" w:rsidP="008A3D57">
            <w:pPr>
              <w:shd w:val="clear" w:color="auto" w:fill="FFFFFF"/>
              <w:jc w:val="both"/>
              <w:rPr>
                <w:b/>
                <w:color w:val="000000" w:themeColor="text1"/>
              </w:rPr>
            </w:pPr>
            <w:r w:rsidRPr="00523260">
              <w:rPr>
                <w:b/>
                <w:color w:val="000000" w:themeColor="text1"/>
              </w:rPr>
              <w:t>Công tác pháp chế, phổ biến giáo dục pháp luật</w:t>
            </w:r>
          </w:p>
        </w:tc>
        <w:tc>
          <w:tcPr>
            <w:tcW w:w="1260" w:type="dxa"/>
            <w:tcBorders>
              <w:top w:val="none" w:sz="4" w:space="0" w:color="000000"/>
              <w:left w:val="none" w:sz="4" w:space="0" w:color="000000"/>
              <w:bottom w:val="single" w:sz="4" w:space="0" w:color="auto"/>
              <w:right w:val="single" w:sz="4" w:space="0" w:color="auto"/>
            </w:tcBorders>
            <w:shd w:val="clear" w:color="auto" w:fill="auto"/>
            <w:noWrap/>
            <w:vAlign w:val="center"/>
          </w:tcPr>
          <w:p w14:paraId="645315DC" w14:textId="77777777" w:rsidR="008A3D57" w:rsidRPr="00523260" w:rsidRDefault="008A3D57" w:rsidP="008A3D57">
            <w:pPr>
              <w:shd w:val="clear" w:color="auto" w:fill="FFFFFF"/>
              <w:jc w:val="center"/>
              <w:rPr>
                <w:b/>
                <w:color w:val="000000" w:themeColor="text1"/>
              </w:rPr>
            </w:pPr>
            <w:r w:rsidRPr="00523260">
              <w:rPr>
                <w:b/>
                <w:color w:val="000000" w:themeColor="text1"/>
              </w:rPr>
              <w:t>5</w:t>
            </w:r>
          </w:p>
        </w:tc>
        <w:tc>
          <w:tcPr>
            <w:tcW w:w="3960" w:type="dxa"/>
            <w:tcBorders>
              <w:top w:val="none" w:sz="4" w:space="0" w:color="000000"/>
              <w:left w:val="none" w:sz="4" w:space="0" w:color="000000"/>
              <w:bottom w:val="single" w:sz="4" w:space="0" w:color="auto"/>
              <w:right w:val="single" w:sz="4" w:space="0" w:color="auto"/>
            </w:tcBorders>
            <w:vAlign w:val="center"/>
          </w:tcPr>
          <w:p w14:paraId="627A93A7" w14:textId="77777777" w:rsidR="008A3D57" w:rsidRPr="00523260" w:rsidRDefault="008A3D57" w:rsidP="008A3D57">
            <w:pPr>
              <w:shd w:val="clear" w:color="auto" w:fill="FFFFFF"/>
              <w:jc w:val="center"/>
              <w:rPr>
                <w:b/>
                <w:color w:val="000000" w:themeColor="text1"/>
              </w:rPr>
            </w:pPr>
          </w:p>
        </w:tc>
      </w:tr>
      <w:tr w:rsidR="008A3D57" w:rsidRPr="00523260" w14:paraId="77FA8A4E" w14:textId="77777777" w:rsidTr="008A3D57">
        <w:trPr>
          <w:trHeight w:val="510"/>
        </w:trPr>
        <w:tc>
          <w:tcPr>
            <w:tcW w:w="1146" w:type="dxa"/>
            <w:tcBorders>
              <w:left w:val="single" w:sz="4" w:space="0" w:color="auto"/>
              <w:bottom w:val="single" w:sz="4" w:space="0" w:color="auto"/>
              <w:right w:val="single" w:sz="4" w:space="0" w:color="auto"/>
            </w:tcBorders>
            <w:shd w:val="clear" w:color="auto" w:fill="auto"/>
            <w:vAlign w:val="center"/>
          </w:tcPr>
          <w:p w14:paraId="4ED05A6C" w14:textId="77777777" w:rsidR="008A3D57" w:rsidRPr="00523260" w:rsidRDefault="008A3D57" w:rsidP="008A3D57">
            <w:pPr>
              <w:shd w:val="clear" w:color="auto" w:fill="FFFFFF"/>
              <w:jc w:val="center"/>
              <w:rPr>
                <w:color w:val="000000" w:themeColor="text1"/>
              </w:rPr>
            </w:pPr>
            <w:r>
              <w:rPr>
                <w:color w:val="000000" w:themeColor="text1"/>
              </w:rPr>
              <w:t>5</w:t>
            </w:r>
            <w:r w:rsidRPr="00523260">
              <w:rPr>
                <w:color w:val="000000" w:themeColor="text1"/>
              </w:rPr>
              <w:t>.1</w:t>
            </w:r>
          </w:p>
        </w:tc>
        <w:tc>
          <w:tcPr>
            <w:tcW w:w="8296" w:type="dxa"/>
            <w:tcBorders>
              <w:top w:val="single" w:sz="4" w:space="0" w:color="auto"/>
              <w:left w:val="none" w:sz="4" w:space="0" w:color="000000"/>
              <w:bottom w:val="single" w:sz="4" w:space="0" w:color="auto"/>
              <w:right w:val="single" w:sz="4" w:space="0" w:color="auto"/>
            </w:tcBorders>
            <w:shd w:val="clear" w:color="auto" w:fill="auto"/>
            <w:vAlign w:val="center"/>
          </w:tcPr>
          <w:p w14:paraId="2A29C7E3" w14:textId="77777777" w:rsidR="008A3D57" w:rsidRPr="00523260" w:rsidRDefault="008A3D57" w:rsidP="008A3D57">
            <w:pPr>
              <w:shd w:val="clear" w:color="auto" w:fill="FFFFFF"/>
              <w:jc w:val="both"/>
              <w:rPr>
                <w:color w:val="000000" w:themeColor="text1"/>
              </w:rPr>
            </w:pPr>
            <w:r w:rsidRPr="00523260">
              <w:rPr>
                <w:color w:val="000000" w:themeColor="text1"/>
              </w:rPr>
              <w:t xml:space="preserve">Tổ chức pháp chế </w:t>
            </w:r>
          </w:p>
        </w:tc>
        <w:tc>
          <w:tcPr>
            <w:tcW w:w="1260" w:type="dxa"/>
            <w:tcBorders>
              <w:top w:val="none" w:sz="4" w:space="0" w:color="000000"/>
              <w:left w:val="none" w:sz="4" w:space="0" w:color="000000"/>
              <w:bottom w:val="single" w:sz="4" w:space="0" w:color="auto"/>
              <w:right w:val="single" w:sz="4" w:space="0" w:color="auto"/>
            </w:tcBorders>
            <w:shd w:val="clear" w:color="auto" w:fill="auto"/>
            <w:noWrap/>
            <w:vAlign w:val="center"/>
          </w:tcPr>
          <w:p w14:paraId="1FE62376" w14:textId="77777777" w:rsidR="008A3D57" w:rsidRPr="00523260" w:rsidRDefault="008A3D57" w:rsidP="008A3D57">
            <w:pPr>
              <w:shd w:val="clear" w:color="auto" w:fill="FFFFFF"/>
              <w:jc w:val="center"/>
              <w:rPr>
                <w:color w:val="000000" w:themeColor="text1"/>
              </w:rPr>
            </w:pPr>
            <w:r w:rsidRPr="00523260">
              <w:rPr>
                <w:color w:val="000000" w:themeColor="text1"/>
              </w:rPr>
              <w:t>2</w:t>
            </w:r>
          </w:p>
        </w:tc>
        <w:tc>
          <w:tcPr>
            <w:tcW w:w="3960" w:type="dxa"/>
            <w:tcBorders>
              <w:top w:val="none" w:sz="4" w:space="0" w:color="000000"/>
              <w:left w:val="none" w:sz="4" w:space="0" w:color="000000"/>
              <w:bottom w:val="single" w:sz="4" w:space="0" w:color="auto"/>
              <w:right w:val="single" w:sz="4" w:space="0" w:color="auto"/>
            </w:tcBorders>
            <w:vAlign w:val="center"/>
          </w:tcPr>
          <w:p w14:paraId="5AEB3118" w14:textId="77777777" w:rsidR="008A3D57" w:rsidRPr="00523260" w:rsidRDefault="008A3D57" w:rsidP="008A3D57">
            <w:pPr>
              <w:shd w:val="clear" w:color="auto" w:fill="FFFFFF"/>
              <w:jc w:val="center"/>
              <w:rPr>
                <w:i/>
                <w:iCs/>
                <w:color w:val="000000" w:themeColor="text1"/>
              </w:rPr>
            </w:pPr>
          </w:p>
        </w:tc>
      </w:tr>
      <w:tr w:rsidR="008A3D57" w:rsidRPr="00523260" w14:paraId="22895A0D" w14:textId="77777777" w:rsidTr="008A3D57">
        <w:trPr>
          <w:trHeight w:val="510"/>
        </w:trPr>
        <w:tc>
          <w:tcPr>
            <w:tcW w:w="1146" w:type="dxa"/>
            <w:tcBorders>
              <w:left w:val="single" w:sz="4" w:space="0" w:color="auto"/>
              <w:bottom w:val="single" w:sz="4" w:space="0" w:color="auto"/>
              <w:right w:val="single" w:sz="4" w:space="0" w:color="auto"/>
            </w:tcBorders>
            <w:shd w:val="clear" w:color="auto" w:fill="auto"/>
            <w:vAlign w:val="center"/>
          </w:tcPr>
          <w:p w14:paraId="6198CA98" w14:textId="77777777" w:rsidR="008A3D57" w:rsidRPr="00523260" w:rsidRDefault="008A3D57" w:rsidP="008A3D57">
            <w:pPr>
              <w:shd w:val="clear" w:color="auto" w:fill="FFFFFF"/>
              <w:jc w:val="center"/>
              <w:rPr>
                <w:color w:val="000000" w:themeColor="text1"/>
              </w:rPr>
            </w:pPr>
          </w:p>
        </w:tc>
        <w:tc>
          <w:tcPr>
            <w:tcW w:w="8296" w:type="dxa"/>
            <w:tcBorders>
              <w:top w:val="single" w:sz="4" w:space="0" w:color="auto"/>
              <w:left w:val="none" w:sz="4" w:space="0" w:color="000000"/>
              <w:bottom w:val="single" w:sz="4" w:space="0" w:color="auto"/>
              <w:right w:val="single" w:sz="4" w:space="0" w:color="auto"/>
            </w:tcBorders>
            <w:shd w:val="clear" w:color="auto" w:fill="auto"/>
            <w:vAlign w:val="center"/>
          </w:tcPr>
          <w:p w14:paraId="3DA11797" w14:textId="77777777" w:rsidR="008A3D57" w:rsidRPr="009977B0" w:rsidRDefault="008A3D57" w:rsidP="008A3D57">
            <w:pPr>
              <w:shd w:val="clear" w:color="auto" w:fill="FFFFFF"/>
              <w:jc w:val="both"/>
              <w:rPr>
                <w:iCs/>
                <w:color w:val="000000" w:themeColor="text1"/>
              </w:rPr>
            </w:pPr>
            <w:r w:rsidRPr="009977B0">
              <w:rPr>
                <w:iCs/>
                <w:color w:val="000000" w:themeColor="text1"/>
              </w:rPr>
              <w:t>Có bố trí cán bộ, giáo viên kiêm nhiệm thực hiện công tác pháp chế, tuyên truyền PBGDPL tại đơn vị.</w:t>
            </w:r>
          </w:p>
        </w:tc>
        <w:tc>
          <w:tcPr>
            <w:tcW w:w="1260" w:type="dxa"/>
            <w:tcBorders>
              <w:top w:val="none" w:sz="4" w:space="0" w:color="000000"/>
              <w:left w:val="none" w:sz="4" w:space="0" w:color="000000"/>
              <w:bottom w:val="single" w:sz="4" w:space="0" w:color="auto"/>
              <w:right w:val="single" w:sz="4" w:space="0" w:color="auto"/>
            </w:tcBorders>
            <w:shd w:val="clear" w:color="auto" w:fill="auto"/>
            <w:noWrap/>
            <w:vAlign w:val="center"/>
          </w:tcPr>
          <w:p w14:paraId="6812C4AF" w14:textId="583A1557" w:rsidR="008A3D57" w:rsidRPr="009977B0" w:rsidRDefault="007245D3" w:rsidP="008A3D57">
            <w:pPr>
              <w:shd w:val="clear" w:color="auto" w:fill="FFFFFF"/>
              <w:jc w:val="center"/>
              <w:rPr>
                <w:iCs/>
                <w:color w:val="000000" w:themeColor="text1"/>
              </w:rPr>
            </w:pPr>
            <w:r>
              <w:rPr>
                <w:iCs/>
                <w:color w:val="000000" w:themeColor="text1"/>
              </w:rPr>
              <w:t>1</w:t>
            </w:r>
          </w:p>
        </w:tc>
        <w:tc>
          <w:tcPr>
            <w:tcW w:w="3960" w:type="dxa"/>
            <w:tcBorders>
              <w:top w:val="none" w:sz="4" w:space="0" w:color="000000"/>
              <w:left w:val="none" w:sz="4" w:space="0" w:color="000000"/>
              <w:bottom w:val="single" w:sz="4" w:space="0" w:color="auto"/>
              <w:right w:val="single" w:sz="4" w:space="0" w:color="auto"/>
            </w:tcBorders>
            <w:vAlign w:val="center"/>
          </w:tcPr>
          <w:p w14:paraId="33105CB2" w14:textId="77777777" w:rsidR="008A3D57" w:rsidRPr="00523260" w:rsidRDefault="008A3D57" w:rsidP="008A3D57">
            <w:pPr>
              <w:shd w:val="clear" w:color="auto" w:fill="FFFFFF"/>
              <w:jc w:val="center"/>
              <w:rPr>
                <w:i/>
                <w:iCs/>
                <w:color w:val="000000" w:themeColor="text1"/>
              </w:rPr>
            </w:pPr>
            <w:r w:rsidRPr="00523260">
              <w:rPr>
                <w:i/>
                <w:iCs/>
                <w:color w:val="000000" w:themeColor="text1"/>
              </w:rPr>
              <w:t>Quyết định</w:t>
            </w:r>
          </w:p>
        </w:tc>
      </w:tr>
      <w:tr w:rsidR="008A3D57" w:rsidRPr="00523260" w14:paraId="78720CAB" w14:textId="77777777" w:rsidTr="008A3D57">
        <w:trPr>
          <w:trHeight w:val="510"/>
        </w:trPr>
        <w:tc>
          <w:tcPr>
            <w:tcW w:w="1146" w:type="dxa"/>
            <w:tcBorders>
              <w:left w:val="single" w:sz="4" w:space="0" w:color="auto"/>
              <w:bottom w:val="single" w:sz="4" w:space="0" w:color="auto"/>
              <w:right w:val="single" w:sz="4" w:space="0" w:color="auto"/>
            </w:tcBorders>
            <w:shd w:val="clear" w:color="auto" w:fill="auto"/>
            <w:vAlign w:val="center"/>
          </w:tcPr>
          <w:p w14:paraId="0A506A42" w14:textId="77777777" w:rsidR="008A3D57" w:rsidRPr="00523260" w:rsidRDefault="008A3D57" w:rsidP="008A3D57">
            <w:pPr>
              <w:shd w:val="clear" w:color="auto" w:fill="FFFFFF"/>
              <w:jc w:val="center"/>
              <w:rPr>
                <w:color w:val="000000" w:themeColor="text1"/>
              </w:rPr>
            </w:pPr>
          </w:p>
        </w:tc>
        <w:tc>
          <w:tcPr>
            <w:tcW w:w="8296" w:type="dxa"/>
            <w:tcBorders>
              <w:top w:val="single" w:sz="4" w:space="0" w:color="auto"/>
              <w:left w:val="none" w:sz="4" w:space="0" w:color="000000"/>
              <w:bottom w:val="single" w:sz="4" w:space="0" w:color="auto"/>
              <w:right w:val="single" w:sz="4" w:space="0" w:color="auto"/>
            </w:tcBorders>
            <w:shd w:val="clear" w:color="auto" w:fill="auto"/>
            <w:vAlign w:val="center"/>
          </w:tcPr>
          <w:p w14:paraId="4A092F08" w14:textId="77777777" w:rsidR="008A3D57" w:rsidRPr="009977B0" w:rsidRDefault="008A3D57" w:rsidP="008A3D57">
            <w:pPr>
              <w:shd w:val="clear" w:color="auto" w:fill="FFFFFF"/>
              <w:jc w:val="both"/>
              <w:rPr>
                <w:iCs/>
                <w:color w:val="000000" w:themeColor="text1"/>
              </w:rPr>
            </w:pPr>
            <w:r w:rsidRPr="009977B0">
              <w:rPr>
                <w:iCs/>
                <w:color w:val="000000" w:themeColor="text1"/>
              </w:rPr>
              <w:t>Tham gia đầy đủ các cuộc tập huấn về công tác pháp chế do Sở GD&amp;ĐT và các ngành có liên quan triệu tập tập huấn.</w:t>
            </w:r>
          </w:p>
        </w:tc>
        <w:tc>
          <w:tcPr>
            <w:tcW w:w="1260" w:type="dxa"/>
            <w:tcBorders>
              <w:top w:val="none" w:sz="4" w:space="0" w:color="000000"/>
              <w:left w:val="none" w:sz="4" w:space="0" w:color="000000"/>
              <w:bottom w:val="single" w:sz="4" w:space="0" w:color="auto"/>
              <w:right w:val="single" w:sz="4" w:space="0" w:color="auto"/>
            </w:tcBorders>
            <w:shd w:val="clear" w:color="auto" w:fill="auto"/>
            <w:noWrap/>
            <w:vAlign w:val="center"/>
          </w:tcPr>
          <w:p w14:paraId="5D5E2391" w14:textId="77777777" w:rsidR="008A3D57" w:rsidRPr="009977B0" w:rsidRDefault="008A3D57" w:rsidP="008A3D57">
            <w:pPr>
              <w:shd w:val="clear" w:color="auto" w:fill="FFFFFF"/>
              <w:jc w:val="center"/>
              <w:rPr>
                <w:iCs/>
                <w:color w:val="000000" w:themeColor="text1"/>
              </w:rPr>
            </w:pPr>
            <w:r w:rsidRPr="009977B0">
              <w:rPr>
                <w:iCs/>
                <w:color w:val="000000" w:themeColor="text1"/>
              </w:rPr>
              <w:t>0.5</w:t>
            </w:r>
          </w:p>
        </w:tc>
        <w:tc>
          <w:tcPr>
            <w:tcW w:w="3960" w:type="dxa"/>
            <w:tcBorders>
              <w:top w:val="none" w:sz="4" w:space="0" w:color="000000"/>
              <w:left w:val="none" w:sz="4" w:space="0" w:color="000000"/>
              <w:bottom w:val="single" w:sz="4" w:space="0" w:color="auto"/>
              <w:right w:val="single" w:sz="4" w:space="0" w:color="auto"/>
            </w:tcBorders>
            <w:vAlign w:val="center"/>
          </w:tcPr>
          <w:p w14:paraId="7F874D76" w14:textId="77777777" w:rsidR="008A3D57" w:rsidRPr="00523260" w:rsidRDefault="008A3D57" w:rsidP="008A3D57">
            <w:pPr>
              <w:shd w:val="clear" w:color="auto" w:fill="FFFFFF"/>
              <w:jc w:val="center"/>
              <w:rPr>
                <w:i/>
                <w:iCs/>
                <w:color w:val="000000" w:themeColor="text1"/>
              </w:rPr>
            </w:pPr>
            <w:r w:rsidRPr="00523260">
              <w:rPr>
                <w:i/>
                <w:iCs/>
                <w:color w:val="000000" w:themeColor="text1"/>
              </w:rPr>
              <w:t>Báo cáo, thực tế</w:t>
            </w:r>
          </w:p>
        </w:tc>
      </w:tr>
      <w:tr w:rsidR="008A3D57" w:rsidRPr="00523260" w14:paraId="69FD5B92" w14:textId="77777777" w:rsidTr="008A3D57">
        <w:trPr>
          <w:trHeight w:val="510"/>
        </w:trPr>
        <w:tc>
          <w:tcPr>
            <w:tcW w:w="1146" w:type="dxa"/>
            <w:tcBorders>
              <w:left w:val="single" w:sz="4" w:space="0" w:color="auto"/>
              <w:bottom w:val="single" w:sz="4" w:space="0" w:color="auto"/>
              <w:right w:val="single" w:sz="4" w:space="0" w:color="auto"/>
            </w:tcBorders>
            <w:shd w:val="clear" w:color="auto" w:fill="auto"/>
            <w:vAlign w:val="center"/>
          </w:tcPr>
          <w:p w14:paraId="4A5CFA73" w14:textId="77777777" w:rsidR="008A3D57" w:rsidRPr="00523260" w:rsidRDefault="008A3D57" w:rsidP="008A3D57">
            <w:pPr>
              <w:shd w:val="clear" w:color="auto" w:fill="FFFFFF"/>
              <w:jc w:val="center"/>
              <w:rPr>
                <w:color w:val="000000" w:themeColor="text1"/>
              </w:rPr>
            </w:pPr>
          </w:p>
        </w:tc>
        <w:tc>
          <w:tcPr>
            <w:tcW w:w="8296" w:type="dxa"/>
            <w:tcBorders>
              <w:top w:val="single" w:sz="4" w:space="0" w:color="auto"/>
              <w:left w:val="none" w:sz="4" w:space="0" w:color="000000"/>
              <w:bottom w:val="single" w:sz="4" w:space="0" w:color="auto"/>
              <w:right w:val="single" w:sz="4" w:space="0" w:color="auto"/>
            </w:tcBorders>
            <w:shd w:val="clear" w:color="auto" w:fill="auto"/>
            <w:vAlign w:val="center"/>
          </w:tcPr>
          <w:p w14:paraId="6C00F134" w14:textId="77777777" w:rsidR="008A3D57" w:rsidRPr="009977B0" w:rsidRDefault="008A3D57" w:rsidP="008A3D57">
            <w:pPr>
              <w:shd w:val="clear" w:color="auto" w:fill="FFFFFF"/>
              <w:jc w:val="both"/>
              <w:rPr>
                <w:iCs/>
                <w:color w:val="000000" w:themeColor="text1"/>
              </w:rPr>
            </w:pPr>
            <w:r w:rsidRPr="009977B0">
              <w:rPr>
                <w:iCs/>
                <w:color w:val="000000" w:themeColor="text1"/>
              </w:rPr>
              <w:t>Công tác xây dựng pháp luật: Tham gia đóng góp ý kiến các dự thảo có liên quan đến lĩnh vực GD&amp;ĐT ở địa phương và của ngành (nếu có). Thực hiện chế độ báo cáo đầy đủ về công tác pháp chế theo định kỳ và đột xuất</w:t>
            </w:r>
          </w:p>
        </w:tc>
        <w:tc>
          <w:tcPr>
            <w:tcW w:w="1260" w:type="dxa"/>
            <w:tcBorders>
              <w:top w:val="none" w:sz="4" w:space="0" w:color="000000"/>
              <w:left w:val="none" w:sz="4" w:space="0" w:color="000000"/>
              <w:bottom w:val="single" w:sz="4" w:space="0" w:color="auto"/>
              <w:right w:val="single" w:sz="4" w:space="0" w:color="auto"/>
            </w:tcBorders>
            <w:shd w:val="clear" w:color="auto" w:fill="auto"/>
            <w:noWrap/>
            <w:vAlign w:val="center"/>
          </w:tcPr>
          <w:p w14:paraId="7B325983" w14:textId="77777777" w:rsidR="008A3D57" w:rsidRPr="009977B0" w:rsidRDefault="008A3D57" w:rsidP="008A3D57">
            <w:pPr>
              <w:shd w:val="clear" w:color="auto" w:fill="FFFFFF"/>
              <w:jc w:val="center"/>
              <w:rPr>
                <w:iCs/>
                <w:color w:val="000000" w:themeColor="text1"/>
              </w:rPr>
            </w:pPr>
            <w:r w:rsidRPr="009977B0">
              <w:rPr>
                <w:iCs/>
                <w:color w:val="000000" w:themeColor="text1"/>
              </w:rPr>
              <w:t>0.5</w:t>
            </w:r>
          </w:p>
        </w:tc>
        <w:tc>
          <w:tcPr>
            <w:tcW w:w="3960" w:type="dxa"/>
            <w:tcBorders>
              <w:top w:val="none" w:sz="4" w:space="0" w:color="000000"/>
              <w:left w:val="none" w:sz="4" w:space="0" w:color="000000"/>
              <w:bottom w:val="single" w:sz="4" w:space="0" w:color="auto"/>
              <w:right w:val="single" w:sz="4" w:space="0" w:color="auto"/>
            </w:tcBorders>
            <w:vAlign w:val="center"/>
          </w:tcPr>
          <w:p w14:paraId="55A10015" w14:textId="77777777" w:rsidR="008A3D57" w:rsidRPr="00523260" w:rsidRDefault="008A3D57" w:rsidP="008A3D57">
            <w:pPr>
              <w:shd w:val="clear" w:color="auto" w:fill="FFFFFF"/>
              <w:jc w:val="center"/>
              <w:rPr>
                <w:i/>
                <w:iCs/>
                <w:color w:val="000000" w:themeColor="text1"/>
              </w:rPr>
            </w:pPr>
            <w:r w:rsidRPr="00523260">
              <w:rPr>
                <w:i/>
                <w:iCs/>
                <w:color w:val="000000" w:themeColor="text1"/>
              </w:rPr>
              <w:t>Báo cáo, thực tế</w:t>
            </w:r>
          </w:p>
        </w:tc>
      </w:tr>
      <w:tr w:rsidR="008A3D57" w:rsidRPr="00523260" w14:paraId="12233DF3" w14:textId="77777777" w:rsidTr="008A3D57">
        <w:trPr>
          <w:trHeight w:val="510"/>
        </w:trPr>
        <w:tc>
          <w:tcPr>
            <w:tcW w:w="1146" w:type="dxa"/>
            <w:tcBorders>
              <w:left w:val="single" w:sz="4" w:space="0" w:color="auto"/>
              <w:bottom w:val="single" w:sz="4" w:space="0" w:color="auto"/>
              <w:right w:val="single" w:sz="4" w:space="0" w:color="auto"/>
            </w:tcBorders>
            <w:shd w:val="clear" w:color="auto" w:fill="auto"/>
            <w:vAlign w:val="center"/>
          </w:tcPr>
          <w:p w14:paraId="37AEE899" w14:textId="77777777" w:rsidR="008A3D57" w:rsidRPr="00523260" w:rsidRDefault="008A3D57" w:rsidP="008A3D57">
            <w:pPr>
              <w:shd w:val="clear" w:color="auto" w:fill="FFFFFF"/>
              <w:jc w:val="center"/>
              <w:rPr>
                <w:color w:val="000000" w:themeColor="text1"/>
              </w:rPr>
            </w:pPr>
            <w:r>
              <w:rPr>
                <w:color w:val="000000" w:themeColor="text1"/>
              </w:rPr>
              <w:t>5</w:t>
            </w:r>
            <w:r w:rsidRPr="00523260">
              <w:rPr>
                <w:color w:val="000000" w:themeColor="text1"/>
              </w:rPr>
              <w:t>.2</w:t>
            </w:r>
          </w:p>
        </w:tc>
        <w:tc>
          <w:tcPr>
            <w:tcW w:w="8296" w:type="dxa"/>
            <w:tcBorders>
              <w:top w:val="single" w:sz="4" w:space="0" w:color="auto"/>
              <w:left w:val="none" w:sz="4" w:space="0" w:color="000000"/>
              <w:bottom w:val="single" w:sz="4" w:space="0" w:color="auto"/>
              <w:right w:val="single" w:sz="4" w:space="0" w:color="auto"/>
            </w:tcBorders>
            <w:shd w:val="clear" w:color="auto" w:fill="auto"/>
            <w:vAlign w:val="center"/>
          </w:tcPr>
          <w:p w14:paraId="4C1E1963" w14:textId="77777777" w:rsidR="008A3D57" w:rsidRPr="00523260" w:rsidRDefault="008A3D57" w:rsidP="008A3D57">
            <w:pPr>
              <w:shd w:val="clear" w:color="auto" w:fill="FFFFFF"/>
              <w:jc w:val="both"/>
              <w:rPr>
                <w:color w:val="000000" w:themeColor="text1"/>
              </w:rPr>
            </w:pPr>
            <w:r w:rsidRPr="00523260">
              <w:rPr>
                <w:color w:val="000000" w:themeColor="text1"/>
              </w:rPr>
              <w:t>Công tác phổ biến, giáo dục pháp luật (PBGDPL)</w:t>
            </w:r>
          </w:p>
        </w:tc>
        <w:tc>
          <w:tcPr>
            <w:tcW w:w="1260" w:type="dxa"/>
            <w:tcBorders>
              <w:top w:val="none" w:sz="4" w:space="0" w:color="000000"/>
              <w:left w:val="none" w:sz="4" w:space="0" w:color="000000"/>
              <w:bottom w:val="single" w:sz="4" w:space="0" w:color="auto"/>
              <w:right w:val="single" w:sz="4" w:space="0" w:color="auto"/>
            </w:tcBorders>
            <w:shd w:val="clear" w:color="auto" w:fill="auto"/>
            <w:noWrap/>
            <w:vAlign w:val="center"/>
          </w:tcPr>
          <w:p w14:paraId="39C0C2B5" w14:textId="77777777" w:rsidR="008A3D57" w:rsidRPr="00523260" w:rsidRDefault="008A3D57" w:rsidP="008A3D57">
            <w:pPr>
              <w:shd w:val="clear" w:color="auto" w:fill="FFFFFF"/>
              <w:jc w:val="center"/>
              <w:rPr>
                <w:color w:val="000000" w:themeColor="text1"/>
              </w:rPr>
            </w:pPr>
            <w:r w:rsidRPr="00523260">
              <w:rPr>
                <w:color w:val="000000" w:themeColor="text1"/>
              </w:rPr>
              <w:t>3</w:t>
            </w:r>
          </w:p>
        </w:tc>
        <w:tc>
          <w:tcPr>
            <w:tcW w:w="3960" w:type="dxa"/>
            <w:tcBorders>
              <w:top w:val="none" w:sz="4" w:space="0" w:color="000000"/>
              <w:left w:val="none" w:sz="4" w:space="0" w:color="000000"/>
              <w:bottom w:val="single" w:sz="4" w:space="0" w:color="auto"/>
              <w:right w:val="single" w:sz="4" w:space="0" w:color="auto"/>
            </w:tcBorders>
            <w:vAlign w:val="center"/>
          </w:tcPr>
          <w:p w14:paraId="32FA6821" w14:textId="77777777" w:rsidR="008A3D57" w:rsidRPr="00523260" w:rsidRDefault="008A3D57" w:rsidP="008A3D57">
            <w:pPr>
              <w:shd w:val="clear" w:color="auto" w:fill="FFFFFF"/>
              <w:jc w:val="center"/>
              <w:rPr>
                <w:i/>
                <w:iCs/>
                <w:color w:val="000000" w:themeColor="text1"/>
              </w:rPr>
            </w:pPr>
          </w:p>
        </w:tc>
      </w:tr>
      <w:tr w:rsidR="008A3D57" w:rsidRPr="00523260" w14:paraId="5E01005B" w14:textId="77777777" w:rsidTr="008A3D57">
        <w:trPr>
          <w:trHeight w:val="510"/>
        </w:trPr>
        <w:tc>
          <w:tcPr>
            <w:tcW w:w="1146" w:type="dxa"/>
            <w:tcBorders>
              <w:left w:val="single" w:sz="4" w:space="0" w:color="auto"/>
              <w:bottom w:val="single" w:sz="4" w:space="0" w:color="auto"/>
              <w:right w:val="single" w:sz="4" w:space="0" w:color="auto"/>
            </w:tcBorders>
            <w:shd w:val="clear" w:color="auto" w:fill="auto"/>
            <w:vAlign w:val="center"/>
          </w:tcPr>
          <w:p w14:paraId="6D0C4E8B" w14:textId="77777777" w:rsidR="008A3D57" w:rsidRPr="00523260" w:rsidRDefault="008A3D57" w:rsidP="008A3D57">
            <w:pPr>
              <w:shd w:val="clear" w:color="auto" w:fill="FFFFFF"/>
              <w:jc w:val="center"/>
              <w:rPr>
                <w:color w:val="000000" w:themeColor="text1"/>
              </w:rPr>
            </w:pPr>
          </w:p>
        </w:tc>
        <w:tc>
          <w:tcPr>
            <w:tcW w:w="8296" w:type="dxa"/>
            <w:tcBorders>
              <w:top w:val="single" w:sz="4" w:space="0" w:color="auto"/>
              <w:left w:val="none" w:sz="4" w:space="0" w:color="000000"/>
              <w:bottom w:val="single" w:sz="4" w:space="0" w:color="auto"/>
              <w:right w:val="single" w:sz="4" w:space="0" w:color="auto"/>
            </w:tcBorders>
            <w:shd w:val="clear" w:color="auto" w:fill="auto"/>
            <w:vAlign w:val="center"/>
          </w:tcPr>
          <w:p w14:paraId="0C2E1E57" w14:textId="77777777" w:rsidR="008A3D57" w:rsidRPr="009977B0" w:rsidRDefault="008A3D57" w:rsidP="008A3D57">
            <w:pPr>
              <w:shd w:val="clear" w:color="auto" w:fill="FFFFFF"/>
              <w:jc w:val="both"/>
              <w:rPr>
                <w:iCs/>
                <w:color w:val="000000" w:themeColor="text1"/>
              </w:rPr>
            </w:pPr>
            <w:r w:rsidRPr="009977B0">
              <w:rPr>
                <w:iCs/>
                <w:color w:val="000000" w:themeColor="text1"/>
              </w:rPr>
              <w:t>Có thực hiện lồng ghép việc triển khai, tuyên truyền Hiến pháp, Nghị quyết và các văn bản quy phạm pháp luật về giáo dục</w:t>
            </w:r>
          </w:p>
        </w:tc>
        <w:tc>
          <w:tcPr>
            <w:tcW w:w="1260" w:type="dxa"/>
            <w:tcBorders>
              <w:top w:val="none" w:sz="4" w:space="0" w:color="000000"/>
              <w:left w:val="none" w:sz="4" w:space="0" w:color="000000"/>
              <w:bottom w:val="single" w:sz="4" w:space="0" w:color="auto"/>
              <w:right w:val="single" w:sz="4" w:space="0" w:color="auto"/>
            </w:tcBorders>
            <w:shd w:val="clear" w:color="auto" w:fill="auto"/>
            <w:noWrap/>
            <w:vAlign w:val="center"/>
          </w:tcPr>
          <w:p w14:paraId="604E9C30" w14:textId="77777777" w:rsidR="008A3D57" w:rsidRPr="009977B0" w:rsidRDefault="008A3D57" w:rsidP="008A3D57">
            <w:pPr>
              <w:shd w:val="clear" w:color="auto" w:fill="FFFFFF"/>
              <w:jc w:val="center"/>
              <w:rPr>
                <w:iCs/>
                <w:color w:val="000000" w:themeColor="text1"/>
              </w:rPr>
            </w:pPr>
            <w:r w:rsidRPr="009977B0">
              <w:rPr>
                <w:iCs/>
                <w:color w:val="000000" w:themeColor="text1"/>
              </w:rPr>
              <w:t>1</w:t>
            </w:r>
          </w:p>
        </w:tc>
        <w:tc>
          <w:tcPr>
            <w:tcW w:w="3960" w:type="dxa"/>
            <w:tcBorders>
              <w:top w:val="none" w:sz="4" w:space="0" w:color="000000"/>
              <w:left w:val="none" w:sz="4" w:space="0" w:color="000000"/>
              <w:bottom w:val="single" w:sz="4" w:space="0" w:color="auto"/>
              <w:right w:val="single" w:sz="4" w:space="0" w:color="auto"/>
            </w:tcBorders>
            <w:vAlign w:val="center"/>
          </w:tcPr>
          <w:p w14:paraId="42CABA33" w14:textId="77777777" w:rsidR="008A3D57" w:rsidRPr="00523260" w:rsidRDefault="008A3D57" w:rsidP="008A3D57">
            <w:pPr>
              <w:shd w:val="clear" w:color="auto" w:fill="FFFFFF"/>
              <w:jc w:val="center"/>
              <w:rPr>
                <w:i/>
                <w:iCs/>
                <w:color w:val="000000" w:themeColor="text1"/>
              </w:rPr>
            </w:pPr>
            <w:r w:rsidRPr="00523260">
              <w:rPr>
                <w:i/>
                <w:iCs/>
                <w:color w:val="000000" w:themeColor="text1"/>
              </w:rPr>
              <w:t>Kế hoạch, văn bản, báo cáo, hình ảnh minh họa</w:t>
            </w:r>
          </w:p>
        </w:tc>
      </w:tr>
      <w:tr w:rsidR="008A3D57" w:rsidRPr="00523260" w14:paraId="6F485C14" w14:textId="77777777" w:rsidTr="008A3D57">
        <w:trPr>
          <w:trHeight w:val="510"/>
        </w:trPr>
        <w:tc>
          <w:tcPr>
            <w:tcW w:w="1146" w:type="dxa"/>
            <w:tcBorders>
              <w:left w:val="single" w:sz="4" w:space="0" w:color="auto"/>
              <w:bottom w:val="single" w:sz="4" w:space="0" w:color="auto"/>
              <w:right w:val="single" w:sz="4" w:space="0" w:color="auto"/>
            </w:tcBorders>
            <w:shd w:val="clear" w:color="auto" w:fill="auto"/>
            <w:vAlign w:val="center"/>
          </w:tcPr>
          <w:p w14:paraId="67777FE5" w14:textId="77777777" w:rsidR="008A3D57" w:rsidRPr="00523260" w:rsidRDefault="008A3D57" w:rsidP="008A3D57">
            <w:pPr>
              <w:shd w:val="clear" w:color="auto" w:fill="FFFFFF"/>
              <w:jc w:val="center"/>
              <w:rPr>
                <w:color w:val="000000" w:themeColor="text1"/>
              </w:rPr>
            </w:pPr>
          </w:p>
        </w:tc>
        <w:tc>
          <w:tcPr>
            <w:tcW w:w="8296" w:type="dxa"/>
            <w:tcBorders>
              <w:top w:val="single" w:sz="4" w:space="0" w:color="auto"/>
              <w:left w:val="none" w:sz="4" w:space="0" w:color="000000"/>
              <w:bottom w:val="single" w:sz="4" w:space="0" w:color="auto"/>
              <w:right w:val="single" w:sz="4" w:space="0" w:color="auto"/>
            </w:tcBorders>
            <w:shd w:val="clear" w:color="auto" w:fill="auto"/>
            <w:vAlign w:val="center"/>
          </w:tcPr>
          <w:p w14:paraId="6E72500D" w14:textId="77777777" w:rsidR="008A3D57" w:rsidRPr="009977B0" w:rsidRDefault="008A3D57" w:rsidP="008A3D57">
            <w:pPr>
              <w:shd w:val="clear" w:color="auto" w:fill="FFFFFF"/>
              <w:jc w:val="both"/>
              <w:rPr>
                <w:iCs/>
                <w:color w:val="000000" w:themeColor="text1"/>
              </w:rPr>
            </w:pPr>
            <w:r w:rsidRPr="009977B0">
              <w:rPr>
                <w:iCs/>
                <w:color w:val="000000" w:themeColor="text1"/>
              </w:rPr>
              <w:t>Tổ chức phổ biến kịp thời, thường xuyên các quy định pháp luật về giáo dục; tham gia tập huấn, bồi dưỡng kiến thức, kỹ năng phổ biến, giáo dục pháp luật cho giáo viên môn giáo dục công dân hoặc cán bộ phụ trách công tác phổ biến, giáo dục pháp luật của đơn vị.</w:t>
            </w:r>
          </w:p>
        </w:tc>
        <w:tc>
          <w:tcPr>
            <w:tcW w:w="1260" w:type="dxa"/>
            <w:tcBorders>
              <w:top w:val="none" w:sz="4" w:space="0" w:color="000000"/>
              <w:left w:val="none" w:sz="4" w:space="0" w:color="000000"/>
              <w:bottom w:val="single" w:sz="4" w:space="0" w:color="auto"/>
              <w:right w:val="single" w:sz="4" w:space="0" w:color="auto"/>
            </w:tcBorders>
            <w:shd w:val="clear" w:color="auto" w:fill="auto"/>
            <w:noWrap/>
            <w:vAlign w:val="center"/>
          </w:tcPr>
          <w:p w14:paraId="3275F716" w14:textId="77777777" w:rsidR="008A3D57" w:rsidRPr="009977B0" w:rsidRDefault="008A3D57" w:rsidP="008A3D57">
            <w:pPr>
              <w:shd w:val="clear" w:color="auto" w:fill="FFFFFF"/>
              <w:jc w:val="center"/>
              <w:rPr>
                <w:iCs/>
                <w:color w:val="000000" w:themeColor="text1"/>
              </w:rPr>
            </w:pPr>
            <w:r w:rsidRPr="009977B0">
              <w:rPr>
                <w:iCs/>
                <w:color w:val="000000" w:themeColor="text1"/>
              </w:rPr>
              <w:t>1</w:t>
            </w:r>
          </w:p>
        </w:tc>
        <w:tc>
          <w:tcPr>
            <w:tcW w:w="3960" w:type="dxa"/>
            <w:tcBorders>
              <w:top w:val="none" w:sz="4" w:space="0" w:color="000000"/>
              <w:left w:val="none" w:sz="4" w:space="0" w:color="000000"/>
              <w:bottom w:val="single" w:sz="4" w:space="0" w:color="auto"/>
              <w:right w:val="single" w:sz="4" w:space="0" w:color="auto"/>
            </w:tcBorders>
            <w:vAlign w:val="center"/>
          </w:tcPr>
          <w:p w14:paraId="7294E446" w14:textId="77777777" w:rsidR="008A3D57" w:rsidRPr="00523260" w:rsidRDefault="008A3D57" w:rsidP="008A3D57">
            <w:pPr>
              <w:shd w:val="clear" w:color="auto" w:fill="FFFFFF"/>
              <w:jc w:val="center"/>
              <w:rPr>
                <w:i/>
                <w:iCs/>
                <w:color w:val="000000" w:themeColor="text1"/>
              </w:rPr>
            </w:pPr>
            <w:r w:rsidRPr="00523260">
              <w:rPr>
                <w:i/>
                <w:iCs/>
                <w:color w:val="000000" w:themeColor="text1"/>
              </w:rPr>
              <w:t>Kế hoạch, văn bản, báo cáo, hình ảnh minh họa</w:t>
            </w:r>
          </w:p>
        </w:tc>
      </w:tr>
      <w:tr w:rsidR="008A3D57" w:rsidRPr="00523260" w14:paraId="7E5FDBD1" w14:textId="77777777" w:rsidTr="008A3D57">
        <w:trPr>
          <w:trHeight w:val="510"/>
        </w:trPr>
        <w:tc>
          <w:tcPr>
            <w:tcW w:w="1146" w:type="dxa"/>
            <w:tcBorders>
              <w:left w:val="single" w:sz="4" w:space="0" w:color="auto"/>
              <w:bottom w:val="single" w:sz="4" w:space="0" w:color="auto"/>
              <w:right w:val="single" w:sz="4" w:space="0" w:color="auto"/>
            </w:tcBorders>
            <w:shd w:val="clear" w:color="auto" w:fill="auto"/>
            <w:vAlign w:val="center"/>
          </w:tcPr>
          <w:p w14:paraId="46017116" w14:textId="77777777" w:rsidR="008A3D57" w:rsidRPr="00523260" w:rsidRDefault="008A3D57" w:rsidP="008A3D57">
            <w:pPr>
              <w:shd w:val="clear" w:color="auto" w:fill="FFFFFF"/>
              <w:jc w:val="center"/>
              <w:rPr>
                <w:color w:val="000000" w:themeColor="text1"/>
              </w:rPr>
            </w:pPr>
          </w:p>
        </w:tc>
        <w:tc>
          <w:tcPr>
            <w:tcW w:w="8296" w:type="dxa"/>
            <w:tcBorders>
              <w:top w:val="single" w:sz="4" w:space="0" w:color="auto"/>
              <w:left w:val="none" w:sz="4" w:space="0" w:color="000000"/>
              <w:bottom w:val="single" w:sz="4" w:space="0" w:color="auto"/>
              <w:right w:val="single" w:sz="4" w:space="0" w:color="auto"/>
            </w:tcBorders>
            <w:shd w:val="clear" w:color="auto" w:fill="auto"/>
            <w:vAlign w:val="center"/>
          </w:tcPr>
          <w:p w14:paraId="405C42B7" w14:textId="77777777" w:rsidR="008A3D57" w:rsidRPr="009977B0" w:rsidRDefault="008A3D57" w:rsidP="008A3D57">
            <w:pPr>
              <w:shd w:val="clear" w:color="auto" w:fill="FFFFFF"/>
              <w:jc w:val="both"/>
              <w:rPr>
                <w:iCs/>
                <w:color w:val="000000" w:themeColor="text1"/>
              </w:rPr>
            </w:pPr>
            <w:r w:rsidRPr="009977B0">
              <w:rPr>
                <w:iCs/>
                <w:color w:val="000000" w:themeColor="text1"/>
              </w:rPr>
              <w:t>Bổ sung tủ sách pháp luật và các phương tiện, thiết bị, tài liệu hỗ trợ công tác phổ biến, giáo dục pháp luật.</w:t>
            </w:r>
          </w:p>
        </w:tc>
        <w:tc>
          <w:tcPr>
            <w:tcW w:w="1260" w:type="dxa"/>
            <w:tcBorders>
              <w:top w:val="none" w:sz="4" w:space="0" w:color="000000"/>
              <w:left w:val="none" w:sz="4" w:space="0" w:color="000000"/>
              <w:bottom w:val="single" w:sz="4" w:space="0" w:color="auto"/>
              <w:right w:val="single" w:sz="4" w:space="0" w:color="auto"/>
            </w:tcBorders>
            <w:shd w:val="clear" w:color="auto" w:fill="auto"/>
            <w:noWrap/>
            <w:vAlign w:val="center"/>
          </w:tcPr>
          <w:p w14:paraId="2E784BA3" w14:textId="77777777" w:rsidR="008A3D57" w:rsidRPr="009977B0" w:rsidRDefault="008A3D57" w:rsidP="008A3D57">
            <w:pPr>
              <w:shd w:val="clear" w:color="auto" w:fill="FFFFFF"/>
              <w:jc w:val="center"/>
              <w:rPr>
                <w:iCs/>
                <w:color w:val="000000" w:themeColor="text1"/>
              </w:rPr>
            </w:pPr>
            <w:r w:rsidRPr="009977B0">
              <w:rPr>
                <w:iCs/>
                <w:color w:val="000000" w:themeColor="text1"/>
              </w:rPr>
              <w:t>1</w:t>
            </w:r>
          </w:p>
        </w:tc>
        <w:tc>
          <w:tcPr>
            <w:tcW w:w="3960" w:type="dxa"/>
            <w:tcBorders>
              <w:top w:val="none" w:sz="4" w:space="0" w:color="000000"/>
              <w:left w:val="none" w:sz="4" w:space="0" w:color="000000"/>
              <w:bottom w:val="single" w:sz="4" w:space="0" w:color="auto"/>
              <w:right w:val="single" w:sz="4" w:space="0" w:color="auto"/>
            </w:tcBorders>
            <w:vAlign w:val="center"/>
          </w:tcPr>
          <w:p w14:paraId="57FA67EE" w14:textId="77777777" w:rsidR="008A3D57" w:rsidRPr="00523260" w:rsidRDefault="008A3D57" w:rsidP="008A3D57">
            <w:pPr>
              <w:shd w:val="clear" w:color="auto" w:fill="FFFFFF"/>
              <w:jc w:val="center"/>
              <w:rPr>
                <w:i/>
                <w:iCs/>
                <w:color w:val="000000" w:themeColor="text1"/>
              </w:rPr>
            </w:pPr>
            <w:r w:rsidRPr="00523260">
              <w:rPr>
                <w:i/>
                <w:iCs/>
                <w:color w:val="000000" w:themeColor="text1"/>
              </w:rPr>
              <w:t>Văn bản, hình ảnh</w:t>
            </w:r>
          </w:p>
        </w:tc>
      </w:tr>
      <w:tr w:rsidR="008A3D57" w:rsidRPr="00523260" w14:paraId="18808B06" w14:textId="77777777" w:rsidTr="008A3D57">
        <w:trPr>
          <w:trHeight w:val="510"/>
        </w:trPr>
        <w:tc>
          <w:tcPr>
            <w:tcW w:w="11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80D85D" w14:textId="77777777" w:rsidR="008A3D57" w:rsidRPr="00523260" w:rsidRDefault="008A3D57" w:rsidP="008A3D57">
            <w:pPr>
              <w:shd w:val="clear" w:color="auto" w:fill="FFFFFF"/>
              <w:jc w:val="center"/>
              <w:rPr>
                <w:b/>
                <w:color w:val="000000" w:themeColor="text1"/>
              </w:rPr>
            </w:pPr>
            <w:r>
              <w:rPr>
                <w:b/>
                <w:color w:val="000000" w:themeColor="text1"/>
              </w:rPr>
              <w:lastRenderedPageBreak/>
              <w:t>I</w:t>
            </w:r>
            <w:r w:rsidRPr="00523260">
              <w:rPr>
                <w:b/>
                <w:color w:val="000000" w:themeColor="text1"/>
              </w:rPr>
              <w:t>X</w:t>
            </w:r>
          </w:p>
        </w:tc>
        <w:tc>
          <w:tcPr>
            <w:tcW w:w="8296" w:type="dxa"/>
            <w:tcBorders>
              <w:top w:val="single" w:sz="4" w:space="0" w:color="auto"/>
              <w:left w:val="none" w:sz="4" w:space="0" w:color="000000"/>
              <w:bottom w:val="single" w:sz="4" w:space="0" w:color="auto"/>
              <w:right w:val="single" w:sz="4" w:space="0" w:color="auto"/>
            </w:tcBorders>
            <w:shd w:val="clear" w:color="auto" w:fill="auto"/>
            <w:vAlign w:val="center"/>
          </w:tcPr>
          <w:p w14:paraId="6FF92FF0" w14:textId="77777777" w:rsidR="008A3D57" w:rsidRPr="00523260" w:rsidRDefault="008A3D57" w:rsidP="008A3D57">
            <w:pPr>
              <w:shd w:val="clear" w:color="auto" w:fill="FFFFFF"/>
              <w:rPr>
                <w:b/>
                <w:bCs/>
                <w:color w:val="000000" w:themeColor="text1"/>
              </w:rPr>
            </w:pPr>
            <w:r w:rsidRPr="00523260">
              <w:rPr>
                <w:b/>
                <w:bCs/>
                <w:color w:val="000000" w:themeColor="text1"/>
              </w:rPr>
              <w:t>ĐIỂM THƯỞNG</w:t>
            </w:r>
          </w:p>
        </w:tc>
        <w:tc>
          <w:tcPr>
            <w:tcW w:w="1260" w:type="dxa"/>
            <w:tcBorders>
              <w:top w:val="single" w:sz="4" w:space="0" w:color="auto"/>
              <w:left w:val="none" w:sz="4" w:space="0" w:color="000000"/>
              <w:bottom w:val="single" w:sz="4" w:space="0" w:color="auto"/>
              <w:right w:val="single" w:sz="4" w:space="0" w:color="auto"/>
            </w:tcBorders>
            <w:shd w:val="clear" w:color="auto" w:fill="auto"/>
            <w:noWrap/>
            <w:vAlign w:val="center"/>
          </w:tcPr>
          <w:p w14:paraId="45B10751" w14:textId="77777777" w:rsidR="008A3D57" w:rsidRPr="00523260" w:rsidRDefault="008A3D57" w:rsidP="008A3D57">
            <w:pPr>
              <w:shd w:val="clear" w:color="auto" w:fill="FFFFFF"/>
              <w:jc w:val="center"/>
              <w:rPr>
                <w:b/>
                <w:bCs/>
                <w:color w:val="000000" w:themeColor="text1"/>
              </w:rPr>
            </w:pPr>
            <w:r>
              <w:rPr>
                <w:b/>
                <w:bCs/>
                <w:color w:val="000000" w:themeColor="text1"/>
              </w:rPr>
              <w:t>10</w:t>
            </w:r>
          </w:p>
        </w:tc>
        <w:tc>
          <w:tcPr>
            <w:tcW w:w="3960" w:type="dxa"/>
            <w:tcBorders>
              <w:top w:val="single" w:sz="4" w:space="0" w:color="auto"/>
              <w:left w:val="none" w:sz="4" w:space="0" w:color="000000"/>
              <w:bottom w:val="single" w:sz="4" w:space="0" w:color="auto"/>
              <w:right w:val="single" w:sz="4" w:space="0" w:color="auto"/>
            </w:tcBorders>
            <w:vAlign w:val="center"/>
          </w:tcPr>
          <w:p w14:paraId="33729574" w14:textId="77777777" w:rsidR="008A3D57" w:rsidRPr="00523260" w:rsidRDefault="008A3D57" w:rsidP="008A3D57">
            <w:pPr>
              <w:shd w:val="clear" w:color="auto" w:fill="FFFFFF"/>
              <w:jc w:val="center"/>
              <w:rPr>
                <w:b/>
                <w:bCs/>
                <w:color w:val="000000" w:themeColor="text1"/>
              </w:rPr>
            </w:pPr>
          </w:p>
        </w:tc>
      </w:tr>
      <w:tr w:rsidR="008A3D57" w:rsidRPr="00523260" w14:paraId="478DD39C" w14:textId="77777777" w:rsidTr="008A3D57">
        <w:trPr>
          <w:trHeight w:val="510"/>
        </w:trPr>
        <w:tc>
          <w:tcPr>
            <w:tcW w:w="11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62289E" w14:textId="77777777" w:rsidR="008A3D57" w:rsidRPr="00572AEC" w:rsidRDefault="008A3D57" w:rsidP="008A3D57">
            <w:pPr>
              <w:shd w:val="clear" w:color="auto" w:fill="FFFFFF"/>
              <w:jc w:val="center"/>
              <w:rPr>
                <w:color w:val="000000" w:themeColor="text1"/>
              </w:rPr>
            </w:pPr>
            <w:r w:rsidRPr="00572AEC">
              <w:rPr>
                <w:color w:val="000000" w:themeColor="text1"/>
              </w:rPr>
              <w:t>1</w:t>
            </w:r>
          </w:p>
        </w:tc>
        <w:tc>
          <w:tcPr>
            <w:tcW w:w="8296" w:type="dxa"/>
            <w:tcBorders>
              <w:top w:val="single" w:sz="4" w:space="0" w:color="auto"/>
              <w:left w:val="none" w:sz="4" w:space="0" w:color="000000"/>
              <w:bottom w:val="single" w:sz="4" w:space="0" w:color="auto"/>
              <w:right w:val="single" w:sz="4" w:space="0" w:color="auto"/>
            </w:tcBorders>
            <w:shd w:val="clear" w:color="auto" w:fill="auto"/>
            <w:vAlign w:val="center"/>
          </w:tcPr>
          <w:p w14:paraId="4EBCFB28" w14:textId="77777777" w:rsidR="008A3D57" w:rsidRPr="00572AEC" w:rsidRDefault="008A3D57" w:rsidP="008A3D57">
            <w:pPr>
              <w:shd w:val="clear" w:color="auto" w:fill="FFFFFF"/>
              <w:rPr>
                <w:bCs/>
                <w:color w:val="000000" w:themeColor="text1"/>
              </w:rPr>
            </w:pPr>
            <w:r w:rsidRPr="00572AEC">
              <w:rPr>
                <w:bCs/>
                <w:color w:val="000000" w:themeColor="text1"/>
              </w:rPr>
              <w:t>Có học sinh tham gia thi cấp quốc gia và đạt giải</w:t>
            </w:r>
          </w:p>
        </w:tc>
        <w:tc>
          <w:tcPr>
            <w:tcW w:w="1260" w:type="dxa"/>
            <w:tcBorders>
              <w:top w:val="single" w:sz="4" w:space="0" w:color="auto"/>
              <w:left w:val="none" w:sz="4" w:space="0" w:color="000000"/>
              <w:bottom w:val="single" w:sz="4" w:space="0" w:color="auto"/>
              <w:right w:val="single" w:sz="4" w:space="0" w:color="auto"/>
            </w:tcBorders>
            <w:shd w:val="clear" w:color="auto" w:fill="auto"/>
            <w:noWrap/>
            <w:vAlign w:val="center"/>
          </w:tcPr>
          <w:p w14:paraId="42FC0B7E" w14:textId="77777777" w:rsidR="008A3D57" w:rsidRPr="00523260" w:rsidRDefault="008A3D57" w:rsidP="008A3D57">
            <w:pPr>
              <w:shd w:val="clear" w:color="auto" w:fill="FFFFFF"/>
              <w:jc w:val="center"/>
              <w:rPr>
                <w:b/>
                <w:bCs/>
                <w:color w:val="000000" w:themeColor="text1"/>
              </w:rPr>
            </w:pPr>
            <w:r>
              <w:rPr>
                <w:b/>
                <w:bCs/>
                <w:color w:val="000000" w:themeColor="text1"/>
              </w:rPr>
              <w:t>2</w:t>
            </w:r>
          </w:p>
        </w:tc>
        <w:tc>
          <w:tcPr>
            <w:tcW w:w="3960" w:type="dxa"/>
            <w:tcBorders>
              <w:top w:val="single" w:sz="4" w:space="0" w:color="auto"/>
              <w:left w:val="none" w:sz="4" w:space="0" w:color="000000"/>
              <w:bottom w:val="single" w:sz="4" w:space="0" w:color="auto"/>
              <w:right w:val="single" w:sz="4" w:space="0" w:color="auto"/>
            </w:tcBorders>
            <w:vAlign w:val="center"/>
          </w:tcPr>
          <w:p w14:paraId="5A51B212" w14:textId="3DF3DDDB" w:rsidR="008A3D57" w:rsidRPr="00523260" w:rsidRDefault="00D22B79" w:rsidP="008A3D57">
            <w:pPr>
              <w:shd w:val="clear" w:color="auto" w:fill="FFFFFF"/>
              <w:jc w:val="center"/>
              <w:rPr>
                <w:b/>
                <w:bCs/>
                <w:color w:val="000000" w:themeColor="text1"/>
              </w:rPr>
            </w:pPr>
            <w:r w:rsidRPr="00523260">
              <w:rPr>
                <w:bCs/>
                <w:i/>
                <w:color w:val="000000" w:themeColor="text1"/>
              </w:rPr>
              <w:t>Quyết định, báo cáo</w:t>
            </w:r>
          </w:p>
        </w:tc>
      </w:tr>
      <w:tr w:rsidR="008A3D57" w:rsidRPr="00523260" w14:paraId="3B1F2415" w14:textId="77777777" w:rsidTr="008A3D57">
        <w:trPr>
          <w:trHeight w:val="510"/>
        </w:trPr>
        <w:tc>
          <w:tcPr>
            <w:tcW w:w="11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FBD18E" w14:textId="77777777" w:rsidR="008A3D57" w:rsidRPr="00572AEC" w:rsidRDefault="008A3D57" w:rsidP="008A3D57">
            <w:pPr>
              <w:shd w:val="clear" w:color="auto" w:fill="FFFFFF"/>
              <w:jc w:val="center"/>
              <w:rPr>
                <w:color w:val="000000" w:themeColor="text1"/>
              </w:rPr>
            </w:pPr>
            <w:r w:rsidRPr="00572AEC">
              <w:rPr>
                <w:color w:val="000000" w:themeColor="text1"/>
              </w:rPr>
              <w:t>2</w:t>
            </w:r>
          </w:p>
        </w:tc>
        <w:tc>
          <w:tcPr>
            <w:tcW w:w="8296" w:type="dxa"/>
            <w:tcBorders>
              <w:top w:val="single" w:sz="4" w:space="0" w:color="auto"/>
              <w:left w:val="none" w:sz="4" w:space="0" w:color="000000"/>
              <w:bottom w:val="single" w:sz="4" w:space="0" w:color="auto"/>
              <w:right w:val="single" w:sz="4" w:space="0" w:color="auto"/>
            </w:tcBorders>
            <w:shd w:val="clear" w:color="auto" w:fill="auto"/>
            <w:vAlign w:val="center"/>
          </w:tcPr>
          <w:p w14:paraId="25A2EBCF" w14:textId="77777777" w:rsidR="008A3D57" w:rsidRPr="00572AEC" w:rsidRDefault="008A3D57" w:rsidP="008A3D57">
            <w:pPr>
              <w:shd w:val="clear" w:color="auto" w:fill="FFFFFF"/>
              <w:rPr>
                <w:bCs/>
                <w:color w:val="000000" w:themeColor="text1"/>
              </w:rPr>
            </w:pPr>
            <w:r w:rsidRPr="00572AEC">
              <w:rPr>
                <w:bCs/>
                <w:color w:val="000000" w:themeColor="text1"/>
              </w:rPr>
              <w:t>Có học sinh tham gia thi học sinh giỏi văn hóa cấp tỉnh đạt giải</w:t>
            </w:r>
          </w:p>
        </w:tc>
        <w:tc>
          <w:tcPr>
            <w:tcW w:w="1260" w:type="dxa"/>
            <w:tcBorders>
              <w:top w:val="single" w:sz="4" w:space="0" w:color="auto"/>
              <w:left w:val="none" w:sz="4" w:space="0" w:color="000000"/>
              <w:bottom w:val="single" w:sz="4" w:space="0" w:color="auto"/>
              <w:right w:val="single" w:sz="4" w:space="0" w:color="auto"/>
            </w:tcBorders>
            <w:shd w:val="clear" w:color="auto" w:fill="auto"/>
            <w:noWrap/>
            <w:vAlign w:val="center"/>
          </w:tcPr>
          <w:p w14:paraId="763D3904" w14:textId="6E50D563" w:rsidR="008A3D57" w:rsidRPr="00523260" w:rsidRDefault="00BE787B" w:rsidP="008A3D57">
            <w:pPr>
              <w:shd w:val="clear" w:color="auto" w:fill="FFFFFF"/>
              <w:jc w:val="center"/>
              <w:rPr>
                <w:b/>
                <w:bCs/>
                <w:color w:val="000000" w:themeColor="text1"/>
              </w:rPr>
            </w:pPr>
            <w:r>
              <w:rPr>
                <w:b/>
                <w:bCs/>
                <w:color w:val="000000" w:themeColor="text1"/>
              </w:rPr>
              <w:t>1</w:t>
            </w:r>
          </w:p>
        </w:tc>
        <w:tc>
          <w:tcPr>
            <w:tcW w:w="3960" w:type="dxa"/>
            <w:tcBorders>
              <w:top w:val="single" w:sz="4" w:space="0" w:color="auto"/>
              <w:left w:val="none" w:sz="4" w:space="0" w:color="000000"/>
              <w:bottom w:val="single" w:sz="4" w:space="0" w:color="auto"/>
              <w:right w:val="single" w:sz="4" w:space="0" w:color="auto"/>
            </w:tcBorders>
            <w:vAlign w:val="center"/>
          </w:tcPr>
          <w:p w14:paraId="25C13FF9" w14:textId="77777777" w:rsidR="008A3D57" w:rsidRPr="00523260" w:rsidRDefault="008A3D57" w:rsidP="008A3D57">
            <w:pPr>
              <w:shd w:val="clear" w:color="auto" w:fill="FFFFFF"/>
              <w:jc w:val="center"/>
              <w:rPr>
                <w:bCs/>
                <w:i/>
                <w:color w:val="000000" w:themeColor="text1"/>
              </w:rPr>
            </w:pPr>
            <w:r w:rsidRPr="00523260">
              <w:rPr>
                <w:bCs/>
                <w:i/>
                <w:color w:val="000000" w:themeColor="text1"/>
              </w:rPr>
              <w:t>Quyết định, báo cáo</w:t>
            </w:r>
          </w:p>
        </w:tc>
      </w:tr>
      <w:tr w:rsidR="00BE787B" w:rsidRPr="00523260" w14:paraId="3762185E" w14:textId="77777777" w:rsidTr="008A3D57">
        <w:trPr>
          <w:trHeight w:val="510"/>
        </w:trPr>
        <w:tc>
          <w:tcPr>
            <w:tcW w:w="11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9A32C9" w14:textId="041BF366" w:rsidR="00BE787B" w:rsidRPr="00572AEC" w:rsidRDefault="00BE787B" w:rsidP="00BE787B">
            <w:pPr>
              <w:shd w:val="clear" w:color="auto" w:fill="FFFFFF"/>
              <w:jc w:val="center"/>
              <w:rPr>
                <w:color w:val="000000" w:themeColor="text1"/>
              </w:rPr>
            </w:pPr>
            <w:r w:rsidRPr="00572AEC">
              <w:rPr>
                <w:color w:val="000000" w:themeColor="text1"/>
              </w:rPr>
              <w:t>3</w:t>
            </w:r>
          </w:p>
        </w:tc>
        <w:tc>
          <w:tcPr>
            <w:tcW w:w="8296" w:type="dxa"/>
            <w:tcBorders>
              <w:top w:val="single" w:sz="4" w:space="0" w:color="auto"/>
              <w:left w:val="none" w:sz="4" w:space="0" w:color="000000"/>
              <w:bottom w:val="single" w:sz="4" w:space="0" w:color="auto"/>
              <w:right w:val="single" w:sz="4" w:space="0" w:color="auto"/>
            </w:tcBorders>
            <w:shd w:val="clear" w:color="auto" w:fill="auto"/>
            <w:vAlign w:val="center"/>
          </w:tcPr>
          <w:p w14:paraId="2A9AFED2" w14:textId="12A65CBE" w:rsidR="00BE787B" w:rsidRPr="00572AEC" w:rsidRDefault="00BE787B" w:rsidP="00BE787B">
            <w:pPr>
              <w:shd w:val="clear" w:color="auto" w:fill="FFFFFF"/>
              <w:rPr>
                <w:bCs/>
                <w:color w:val="000000" w:themeColor="text1"/>
              </w:rPr>
            </w:pPr>
            <w:r w:rsidRPr="00571A87">
              <w:t>Có học sinh tham gia thi Khoa học kĩ thuật cấp tỉnh trở lên đạt giải</w:t>
            </w:r>
          </w:p>
        </w:tc>
        <w:tc>
          <w:tcPr>
            <w:tcW w:w="1260" w:type="dxa"/>
            <w:tcBorders>
              <w:top w:val="single" w:sz="4" w:space="0" w:color="auto"/>
              <w:left w:val="none" w:sz="4" w:space="0" w:color="000000"/>
              <w:bottom w:val="single" w:sz="4" w:space="0" w:color="auto"/>
              <w:right w:val="single" w:sz="4" w:space="0" w:color="auto"/>
            </w:tcBorders>
            <w:shd w:val="clear" w:color="auto" w:fill="auto"/>
            <w:noWrap/>
            <w:vAlign w:val="center"/>
          </w:tcPr>
          <w:p w14:paraId="172E81CD" w14:textId="118EA76B" w:rsidR="00BE787B" w:rsidRDefault="00BE787B" w:rsidP="00BE787B">
            <w:pPr>
              <w:shd w:val="clear" w:color="auto" w:fill="FFFFFF"/>
              <w:jc w:val="center"/>
              <w:rPr>
                <w:b/>
                <w:bCs/>
                <w:color w:val="000000" w:themeColor="text1"/>
              </w:rPr>
            </w:pPr>
            <w:r>
              <w:rPr>
                <w:b/>
                <w:bCs/>
                <w:color w:val="000000" w:themeColor="text1"/>
              </w:rPr>
              <w:t>1</w:t>
            </w:r>
          </w:p>
        </w:tc>
        <w:tc>
          <w:tcPr>
            <w:tcW w:w="3960" w:type="dxa"/>
            <w:tcBorders>
              <w:top w:val="single" w:sz="4" w:space="0" w:color="auto"/>
              <w:left w:val="none" w:sz="4" w:space="0" w:color="000000"/>
              <w:bottom w:val="single" w:sz="4" w:space="0" w:color="auto"/>
              <w:right w:val="single" w:sz="4" w:space="0" w:color="auto"/>
            </w:tcBorders>
            <w:vAlign w:val="center"/>
          </w:tcPr>
          <w:p w14:paraId="6E366232" w14:textId="55CCE499" w:rsidR="00BE787B" w:rsidRPr="00523260" w:rsidRDefault="00BE787B" w:rsidP="00BE787B">
            <w:pPr>
              <w:shd w:val="clear" w:color="auto" w:fill="FFFFFF"/>
              <w:jc w:val="center"/>
              <w:rPr>
                <w:bCs/>
                <w:i/>
                <w:color w:val="000000" w:themeColor="text1"/>
              </w:rPr>
            </w:pPr>
            <w:r w:rsidRPr="00523260">
              <w:rPr>
                <w:bCs/>
                <w:i/>
                <w:color w:val="000000" w:themeColor="text1"/>
              </w:rPr>
              <w:t>Quyết định, báo cáo</w:t>
            </w:r>
          </w:p>
        </w:tc>
      </w:tr>
      <w:tr w:rsidR="00BE787B" w:rsidRPr="00523260" w14:paraId="0E350A74" w14:textId="77777777" w:rsidTr="008A3D57">
        <w:trPr>
          <w:trHeight w:val="510"/>
        </w:trPr>
        <w:tc>
          <w:tcPr>
            <w:tcW w:w="11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B80708" w14:textId="3F5541A8" w:rsidR="00BE787B" w:rsidRPr="00572AEC" w:rsidRDefault="00BE787B" w:rsidP="00BE787B">
            <w:pPr>
              <w:shd w:val="clear" w:color="auto" w:fill="FFFFFF"/>
              <w:jc w:val="center"/>
              <w:rPr>
                <w:color w:val="000000" w:themeColor="text1"/>
              </w:rPr>
            </w:pPr>
            <w:r w:rsidRPr="00572AEC">
              <w:rPr>
                <w:color w:val="000000" w:themeColor="text1"/>
              </w:rPr>
              <w:t>4</w:t>
            </w:r>
          </w:p>
        </w:tc>
        <w:tc>
          <w:tcPr>
            <w:tcW w:w="8296" w:type="dxa"/>
            <w:tcBorders>
              <w:top w:val="single" w:sz="4" w:space="0" w:color="auto"/>
              <w:left w:val="none" w:sz="4" w:space="0" w:color="000000"/>
              <w:bottom w:val="single" w:sz="4" w:space="0" w:color="auto"/>
              <w:right w:val="single" w:sz="4" w:space="0" w:color="auto"/>
            </w:tcBorders>
            <w:shd w:val="clear" w:color="auto" w:fill="auto"/>
            <w:vAlign w:val="center"/>
          </w:tcPr>
          <w:p w14:paraId="12F2A0BD" w14:textId="77777777" w:rsidR="00BE787B" w:rsidRPr="00572AEC" w:rsidRDefault="00BE787B" w:rsidP="00BE787B">
            <w:pPr>
              <w:shd w:val="clear" w:color="auto" w:fill="FFFFFF"/>
              <w:jc w:val="both"/>
              <w:rPr>
                <w:bCs/>
                <w:color w:val="000000" w:themeColor="text1"/>
              </w:rPr>
            </w:pPr>
            <w:r w:rsidRPr="00572AEC">
              <w:rPr>
                <w:bCs/>
                <w:color w:val="000000" w:themeColor="text1"/>
              </w:rPr>
              <w:t>Trong năm học, đơn vị được khen thưởng các chuyên đề do Sở, ngành tổ chức</w:t>
            </w:r>
          </w:p>
        </w:tc>
        <w:tc>
          <w:tcPr>
            <w:tcW w:w="1260" w:type="dxa"/>
            <w:tcBorders>
              <w:top w:val="single" w:sz="4" w:space="0" w:color="auto"/>
              <w:left w:val="none" w:sz="4" w:space="0" w:color="000000"/>
              <w:bottom w:val="single" w:sz="4" w:space="0" w:color="auto"/>
              <w:right w:val="single" w:sz="4" w:space="0" w:color="auto"/>
            </w:tcBorders>
            <w:shd w:val="clear" w:color="auto" w:fill="auto"/>
            <w:noWrap/>
            <w:vAlign w:val="center"/>
          </w:tcPr>
          <w:p w14:paraId="010D3C8B" w14:textId="77777777" w:rsidR="00BE787B" w:rsidRPr="00523260" w:rsidRDefault="00BE787B" w:rsidP="00BE787B">
            <w:pPr>
              <w:shd w:val="clear" w:color="auto" w:fill="FFFFFF"/>
              <w:jc w:val="center"/>
              <w:rPr>
                <w:b/>
                <w:bCs/>
                <w:color w:val="000000" w:themeColor="text1"/>
              </w:rPr>
            </w:pPr>
            <w:r w:rsidRPr="00523260">
              <w:rPr>
                <w:b/>
                <w:bCs/>
                <w:color w:val="000000" w:themeColor="text1"/>
              </w:rPr>
              <w:t>1</w:t>
            </w:r>
          </w:p>
        </w:tc>
        <w:tc>
          <w:tcPr>
            <w:tcW w:w="3960" w:type="dxa"/>
            <w:tcBorders>
              <w:top w:val="single" w:sz="4" w:space="0" w:color="auto"/>
              <w:left w:val="none" w:sz="4" w:space="0" w:color="000000"/>
              <w:bottom w:val="single" w:sz="4" w:space="0" w:color="auto"/>
              <w:right w:val="single" w:sz="4" w:space="0" w:color="auto"/>
            </w:tcBorders>
            <w:vAlign w:val="center"/>
          </w:tcPr>
          <w:p w14:paraId="73D857B7" w14:textId="77777777" w:rsidR="00BE787B" w:rsidRPr="00523260" w:rsidRDefault="00BE787B" w:rsidP="00BE787B">
            <w:pPr>
              <w:shd w:val="clear" w:color="auto" w:fill="FFFFFF"/>
              <w:jc w:val="center"/>
              <w:rPr>
                <w:b/>
                <w:bCs/>
                <w:color w:val="000000" w:themeColor="text1"/>
              </w:rPr>
            </w:pPr>
            <w:r w:rsidRPr="00523260">
              <w:rPr>
                <w:bCs/>
                <w:i/>
                <w:color w:val="000000" w:themeColor="text1"/>
              </w:rPr>
              <w:t>Quyết định, báo cáo</w:t>
            </w:r>
          </w:p>
        </w:tc>
      </w:tr>
      <w:tr w:rsidR="00BE787B" w:rsidRPr="00523260" w14:paraId="752325B2" w14:textId="77777777" w:rsidTr="008A3D57">
        <w:trPr>
          <w:trHeight w:val="510"/>
        </w:trPr>
        <w:tc>
          <w:tcPr>
            <w:tcW w:w="11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DEBDB0" w14:textId="44C4AD50" w:rsidR="00BE787B" w:rsidRPr="00572AEC" w:rsidRDefault="00BE787B" w:rsidP="00BE787B">
            <w:pPr>
              <w:shd w:val="clear" w:color="auto" w:fill="FFFFFF"/>
              <w:jc w:val="center"/>
              <w:rPr>
                <w:color w:val="000000" w:themeColor="text1"/>
              </w:rPr>
            </w:pPr>
            <w:r w:rsidRPr="00572AEC">
              <w:rPr>
                <w:color w:val="000000" w:themeColor="text1"/>
              </w:rPr>
              <w:t>5</w:t>
            </w:r>
          </w:p>
        </w:tc>
        <w:tc>
          <w:tcPr>
            <w:tcW w:w="8296" w:type="dxa"/>
            <w:tcBorders>
              <w:top w:val="single" w:sz="4" w:space="0" w:color="auto"/>
              <w:left w:val="none" w:sz="4" w:space="0" w:color="000000"/>
              <w:bottom w:val="single" w:sz="4" w:space="0" w:color="auto"/>
              <w:right w:val="single" w:sz="4" w:space="0" w:color="auto"/>
            </w:tcBorders>
            <w:shd w:val="clear" w:color="auto" w:fill="auto"/>
            <w:vAlign w:val="center"/>
          </w:tcPr>
          <w:p w14:paraId="331FCF99" w14:textId="77777777" w:rsidR="00BE787B" w:rsidRPr="00572AEC" w:rsidRDefault="00BE787B" w:rsidP="00BE787B">
            <w:pPr>
              <w:shd w:val="clear" w:color="auto" w:fill="FFFFFF"/>
              <w:jc w:val="both"/>
              <w:rPr>
                <w:bCs/>
                <w:color w:val="000000" w:themeColor="text1"/>
              </w:rPr>
            </w:pPr>
            <w:r w:rsidRPr="00572AEC">
              <w:rPr>
                <w:bCs/>
                <w:color w:val="000000" w:themeColor="text1"/>
              </w:rPr>
              <w:t>Có giáo viên đạt các giải trong các cuộc thi do ngành tổ chức</w:t>
            </w:r>
          </w:p>
        </w:tc>
        <w:tc>
          <w:tcPr>
            <w:tcW w:w="1260" w:type="dxa"/>
            <w:tcBorders>
              <w:top w:val="single" w:sz="4" w:space="0" w:color="auto"/>
              <w:left w:val="none" w:sz="4" w:space="0" w:color="000000"/>
              <w:bottom w:val="single" w:sz="4" w:space="0" w:color="auto"/>
              <w:right w:val="single" w:sz="4" w:space="0" w:color="auto"/>
            </w:tcBorders>
            <w:shd w:val="clear" w:color="auto" w:fill="auto"/>
            <w:noWrap/>
            <w:vAlign w:val="center"/>
          </w:tcPr>
          <w:p w14:paraId="666BDF12" w14:textId="77777777" w:rsidR="00BE787B" w:rsidRPr="00523260" w:rsidRDefault="00BE787B" w:rsidP="00BE787B">
            <w:pPr>
              <w:shd w:val="clear" w:color="auto" w:fill="FFFFFF"/>
              <w:jc w:val="center"/>
              <w:rPr>
                <w:b/>
                <w:bCs/>
                <w:color w:val="000000" w:themeColor="text1"/>
              </w:rPr>
            </w:pPr>
            <w:r>
              <w:rPr>
                <w:b/>
                <w:bCs/>
                <w:color w:val="000000" w:themeColor="text1"/>
              </w:rPr>
              <w:t>1</w:t>
            </w:r>
          </w:p>
        </w:tc>
        <w:tc>
          <w:tcPr>
            <w:tcW w:w="3960" w:type="dxa"/>
            <w:tcBorders>
              <w:top w:val="single" w:sz="4" w:space="0" w:color="auto"/>
              <w:left w:val="none" w:sz="4" w:space="0" w:color="000000"/>
              <w:bottom w:val="single" w:sz="4" w:space="0" w:color="auto"/>
              <w:right w:val="single" w:sz="4" w:space="0" w:color="auto"/>
            </w:tcBorders>
            <w:vAlign w:val="center"/>
          </w:tcPr>
          <w:p w14:paraId="5359A21C" w14:textId="77777777" w:rsidR="00BE787B" w:rsidRPr="00523260" w:rsidRDefault="00BE787B" w:rsidP="00BE787B">
            <w:pPr>
              <w:shd w:val="clear" w:color="auto" w:fill="FFFFFF"/>
              <w:jc w:val="center"/>
              <w:rPr>
                <w:b/>
                <w:bCs/>
                <w:color w:val="000000" w:themeColor="text1"/>
              </w:rPr>
            </w:pPr>
            <w:r w:rsidRPr="00523260">
              <w:rPr>
                <w:bCs/>
                <w:i/>
                <w:color w:val="000000" w:themeColor="text1"/>
              </w:rPr>
              <w:t>Quyết định, báo cáo</w:t>
            </w:r>
          </w:p>
        </w:tc>
      </w:tr>
      <w:tr w:rsidR="00BE787B" w:rsidRPr="00523260" w14:paraId="5A0AE09F" w14:textId="77777777" w:rsidTr="008A3D57">
        <w:trPr>
          <w:trHeight w:val="510"/>
        </w:trPr>
        <w:tc>
          <w:tcPr>
            <w:tcW w:w="11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6A232F" w14:textId="4839A363" w:rsidR="00BE787B" w:rsidRPr="00572AEC" w:rsidRDefault="00BE787B" w:rsidP="00BE787B">
            <w:pPr>
              <w:shd w:val="clear" w:color="auto" w:fill="FFFFFF"/>
              <w:jc w:val="center"/>
              <w:rPr>
                <w:color w:val="000000" w:themeColor="text1"/>
              </w:rPr>
            </w:pPr>
            <w:r w:rsidRPr="00572AEC">
              <w:rPr>
                <w:color w:val="000000" w:themeColor="text1"/>
              </w:rPr>
              <w:t>6</w:t>
            </w:r>
          </w:p>
        </w:tc>
        <w:tc>
          <w:tcPr>
            <w:tcW w:w="8296" w:type="dxa"/>
            <w:tcBorders>
              <w:top w:val="single" w:sz="4" w:space="0" w:color="auto"/>
              <w:left w:val="none" w:sz="4" w:space="0" w:color="000000"/>
              <w:bottom w:val="single" w:sz="4" w:space="0" w:color="auto"/>
              <w:right w:val="single" w:sz="4" w:space="0" w:color="auto"/>
            </w:tcBorders>
            <w:shd w:val="clear" w:color="auto" w:fill="auto"/>
            <w:vAlign w:val="center"/>
          </w:tcPr>
          <w:p w14:paraId="62D4B649" w14:textId="77777777" w:rsidR="00BE787B" w:rsidRPr="00572AEC" w:rsidRDefault="00BE787B" w:rsidP="00BE787B">
            <w:pPr>
              <w:shd w:val="clear" w:color="auto" w:fill="FFFFFF"/>
              <w:rPr>
                <w:color w:val="000000" w:themeColor="text1"/>
              </w:rPr>
            </w:pPr>
            <w:r w:rsidRPr="00572AEC">
              <w:rPr>
                <w:color w:val="000000" w:themeColor="text1"/>
              </w:rPr>
              <w:t>Xếp loại Chi bộ, Đảng bộ hoàn thành xuất sắc nhiệm vụ</w:t>
            </w:r>
          </w:p>
        </w:tc>
        <w:tc>
          <w:tcPr>
            <w:tcW w:w="1260" w:type="dxa"/>
            <w:tcBorders>
              <w:top w:val="single" w:sz="4" w:space="0" w:color="auto"/>
              <w:left w:val="none" w:sz="4" w:space="0" w:color="000000"/>
              <w:bottom w:val="single" w:sz="4" w:space="0" w:color="auto"/>
              <w:right w:val="single" w:sz="4" w:space="0" w:color="auto"/>
            </w:tcBorders>
            <w:shd w:val="clear" w:color="auto" w:fill="auto"/>
            <w:noWrap/>
            <w:vAlign w:val="center"/>
          </w:tcPr>
          <w:p w14:paraId="15620429" w14:textId="77777777" w:rsidR="00BE787B" w:rsidRPr="00FC59EC" w:rsidRDefault="00BE787B" w:rsidP="00BE787B">
            <w:pPr>
              <w:shd w:val="clear" w:color="auto" w:fill="FFFFFF"/>
              <w:jc w:val="center"/>
              <w:rPr>
                <w:b/>
                <w:color w:val="000000" w:themeColor="text1"/>
              </w:rPr>
            </w:pPr>
            <w:r w:rsidRPr="00FC59EC">
              <w:rPr>
                <w:b/>
                <w:color w:val="000000" w:themeColor="text1"/>
              </w:rPr>
              <w:t>2</w:t>
            </w:r>
          </w:p>
        </w:tc>
        <w:tc>
          <w:tcPr>
            <w:tcW w:w="3960" w:type="dxa"/>
            <w:tcBorders>
              <w:top w:val="single" w:sz="4" w:space="0" w:color="auto"/>
              <w:left w:val="none" w:sz="4" w:space="0" w:color="000000"/>
              <w:bottom w:val="single" w:sz="4" w:space="0" w:color="auto"/>
              <w:right w:val="single" w:sz="4" w:space="0" w:color="auto"/>
            </w:tcBorders>
            <w:vAlign w:val="center"/>
          </w:tcPr>
          <w:p w14:paraId="6C46531D" w14:textId="77777777" w:rsidR="00BE787B" w:rsidRPr="00523260" w:rsidRDefault="00BE787B" w:rsidP="00BE787B">
            <w:pPr>
              <w:shd w:val="clear" w:color="auto" w:fill="FFFFFF"/>
              <w:jc w:val="center"/>
              <w:rPr>
                <w:color w:val="000000" w:themeColor="text1"/>
              </w:rPr>
            </w:pPr>
            <w:r w:rsidRPr="00523260">
              <w:rPr>
                <w:i/>
                <w:color w:val="000000" w:themeColor="text1"/>
              </w:rPr>
              <w:t>Quyết định công nhận, xếp loại</w:t>
            </w:r>
          </w:p>
        </w:tc>
      </w:tr>
      <w:tr w:rsidR="00BE787B" w:rsidRPr="00523260" w14:paraId="78AD0E2D" w14:textId="77777777" w:rsidTr="008A3D57">
        <w:trPr>
          <w:trHeight w:val="510"/>
        </w:trPr>
        <w:tc>
          <w:tcPr>
            <w:tcW w:w="11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5823B4" w14:textId="663DF82F" w:rsidR="00BE787B" w:rsidRPr="00572AEC" w:rsidRDefault="00BE787B" w:rsidP="00BE787B">
            <w:pPr>
              <w:shd w:val="clear" w:color="auto" w:fill="FFFFFF"/>
              <w:jc w:val="center"/>
              <w:rPr>
                <w:color w:val="000000" w:themeColor="text1"/>
              </w:rPr>
            </w:pPr>
            <w:r>
              <w:rPr>
                <w:color w:val="000000" w:themeColor="text1"/>
              </w:rPr>
              <w:t>7</w:t>
            </w:r>
          </w:p>
        </w:tc>
        <w:tc>
          <w:tcPr>
            <w:tcW w:w="8296" w:type="dxa"/>
            <w:tcBorders>
              <w:top w:val="single" w:sz="4" w:space="0" w:color="auto"/>
              <w:left w:val="none" w:sz="4" w:space="0" w:color="000000"/>
              <w:bottom w:val="single" w:sz="4" w:space="0" w:color="auto"/>
              <w:right w:val="single" w:sz="4" w:space="0" w:color="auto"/>
            </w:tcBorders>
            <w:shd w:val="clear" w:color="auto" w:fill="auto"/>
            <w:vAlign w:val="center"/>
          </w:tcPr>
          <w:p w14:paraId="465E9877" w14:textId="77777777" w:rsidR="00BE787B" w:rsidRPr="00572AEC" w:rsidRDefault="00BE787B" w:rsidP="00BE787B">
            <w:pPr>
              <w:jc w:val="both"/>
              <w:rPr>
                <w:color w:val="000000" w:themeColor="text1"/>
              </w:rPr>
            </w:pPr>
            <w:r w:rsidRPr="00572AEC">
              <w:rPr>
                <w:color w:val="000000" w:themeColor="text1"/>
              </w:rPr>
              <w:t xml:space="preserve">Đoàn cơ sở hoàn thành xuất sắc nhiệm vụ </w:t>
            </w:r>
          </w:p>
        </w:tc>
        <w:tc>
          <w:tcPr>
            <w:tcW w:w="1260" w:type="dxa"/>
            <w:tcBorders>
              <w:top w:val="single" w:sz="4" w:space="0" w:color="auto"/>
              <w:left w:val="none" w:sz="4" w:space="0" w:color="000000"/>
              <w:bottom w:val="single" w:sz="4" w:space="0" w:color="auto"/>
              <w:right w:val="single" w:sz="4" w:space="0" w:color="auto"/>
            </w:tcBorders>
            <w:shd w:val="clear" w:color="auto" w:fill="auto"/>
            <w:noWrap/>
            <w:vAlign w:val="center"/>
          </w:tcPr>
          <w:p w14:paraId="360BF29C" w14:textId="77777777" w:rsidR="00BE787B" w:rsidRPr="00FC59EC" w:rsidRDefault="00BE787B" w:rsidP="00BE787B">
            <w:pPr>
              <w:shd w:val="clear" w:color="auto" w:fill="FFFFFF"/>
              <w:jc w:val="center"/>
              <w:rPr>
                <w:b/>
                <w:bCs/>
                <w:color w:val="000000" w:themeColor="text1"/>
              </w:rPr>
            </w:pPr>
            <w:r>
              <w:rPr>
                <w:b/>
                <w:bCs/>
                <w:color w:val="000000" w:themeColor="text1"/>
              </w:rPr>
              <w:t>2</w:t>
            </w:r>
          </w:p>
        </w:tc>
        <w:tc>
          <w:tcPr>
            <w:tcW w:w="3960" w:type="dxa"/>
            <w:tcBorders>
              <w:top w:val="single" w:sz="4" w:space="0" w:color="auto"/>
              <w:left w:val="none" w:sz="4" w:space="0" w:color="000000"/>
              <w:bottom w:val="single" w:sz="4" w:space="0" w:color="auto"/>
              <w:right w:val="single" w:sz="4" w:space="0" w:color="auto"/>
            </w:tcBorders>
            <w:vAlign w:val="center"/>
          </w:tcPr>
          <w:p w14:paraId="03671B4C" w14:textId="77777777" w:rsidR="00BE787B" w:rsidRPr="00523260" w:rsidRDefault="00BE787B" w:rsidP="00BE787B">
            <w:pPr>
              <w:shd w:val="clear" w:color="auto" w:fill="FFFFFF"/>
              <w:jc w:val="center"/>
              <w:rPr>
                <w:bCs/>
                <w:color w:val="000000" w:themeColor="text1"/>
              </w:rPr>
            </w:pPr>
            <w:r w:rsidRPr="00523260">
              <w:rPr>
                <w:i/>
                <w:color w:val="000000" w:themeColor="text1"/>
              </w:rPr>
              <w:t>Quyết định công nhận, xếp loại</w:t>
            </w:r>
          </w:p>
        </w:tc>
      </w:tr>
      <w:tr w:rsidR="00BE787B" w:rsidRPr="00523260" w14:paraId="24EED3D1" w14:textId="77777777" w:rsidTr="008A3D57">
        <w:trPr>
          <w:trHeight w:val="510"/>
        </w:trPr>
        <w:tc>
          <w:tcPr>
            <w:tcW w:w="944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205C138" w14:textId="77777777" w:rsidR="00BE787B" w:rsidRPr="00523260" w:rsidRDefault="00BE787B" w:rsidP="00BE787B">
            <w:pPr>
              <w:shd w:val="clear" w:color="auto" w:fill="FFFFFF"/>
              <w:jc w:val="center"/>
              <w:rPr>
                <w:b/>
                <w:bCs/>
                <w:color w:val="000000" w:themeColor="text1"/>
              </w:rPr>
            </w:pPr>
            <w:r w:rsidRPr="00523260">
              <w:rPr>
                <w:b/>
                <w:bCs/>
                <w:color w:val="000000" w:themeColor="text1"/>
              </w:rPr>
              <w:t>Tổng cộng</w:t>
            </w:r>
          </w:p>
        </w:tc>
        <w:tc>
          <w:tcPr>
            <w:tcW w:w="1260" w:type="dxa"/>
            <w:tcBorders>
              <w:top w:val="single" w:sz="4" w:space="0" w:color="auto"/>
              <w:left w:val="none" w:sz="4" w:space="0" w:color="000000"/>
              <w:bottom w:val="single" w:sz="4" w:space="0" w:color="auto"/>
              <w:right w:val="single" w:sz="4" w:space="0" w:color="auto"/>
            </w:tcBorders>
            <w:shd w:val="clear" w:color="auto" w:fill="auto"/>
            <w:noWrap/>
            <w:vAlign w:val="center"/>
          </w:tcPr>
          <w:p w14:paraId="51D25856" w14:textId="77777777" w:rsidR="00BE787B" w:rsidRPr="00523260" w:rsidRDefault="00BE787B" w:rsidP="00BE787B">
            <w:pPr>
              <w:shd w:val="clear" w:color="auto" w:fill="FFFFFF"/>
              <w:jc w:val="center"/>
              <w:rPr>
                <w:b/>
                <w:bCs/>
                <w:color w:val="000000" w:themeColor="text1"/>
              </w:rPr>
            </w:pPr>
            <w:r>
              <w:rPr>
                <w:b/>
                <w:bCs/>
                <w:color w:val="000000" w:themeColor="text1"/>
              </w:rPr>
              <w:t>100 điểm (+10</w:t>
            </w:r>
            <w:r w:rsidRPr="00523260">
              <w:rPr>
                <w:b/>
                <w:bCs/>
                <w:color w:val="000000" w:themeColor="text1"/>
              </w:rPr>
              <w:t>)</w:t>
            </w:r>
          </w:p>
        </w:tc>
        <w:tc>
          <w:tcPr>
            <w:tcW w:w="3960" w:type="dxa"/>
            <w:tcBorders>
              <w:top w:val="single" w:sz="4" w:space="0" w:color="auto"/>
              <w:left w:val="none" w:sz="4" w:space="0" w:color="000000"/>
              <w:bottom w:val="single" w:sz="4" w:space="0" w:color="auto"/>
              <w:right w:val="single" w:sz="4" w:space="0" w:color="auto"/>
            </w:tcBorders>
            <w:vAlign w:val="center"/>
          </w:tcPr>
          <w:p w14:paraId="0D93B0AA" w14:textId="77777777" w:rsidR="00BE787B" w:rsidRPr="00523260" w:rsidRDefault="00BE787B" w:rsidP="00BE787B">
            <w:pPr>
              <w:shd w:val="clear" w:color="auto" w:fill="FFFFFF"/>
              <w:jc w:val="center"/>
              <w:rPr>
                <w:b/>
                <w:bCs/>
                <w:color w:val="000000" w:themeColor="text1"/>
              </w:rPr>
            </w:pPr>
          </w:p>
        </w:tc>
      </w:tr>
    </w:tbl>
    <w:p w14:paraId="7940B132" w14:textId="77777777" w:rsidR="00F51135" w:rsidRDefault="00F51135" w:rsidP="00F51135">
      <w:pPr>
        <w:pStyle w:val="BodyText3"/>
        <w:shd w:val="clear" w:color="auto" w:fill="FFFFFF"/>
        <w:tabs>
          <w:tab w:val="left" w:pos="993"/>
        </w:tabs>
        <w:spacing w:before="60"/>
        <w:ind w:firstLine="720"/>
        <w:jc w:val="both"/>
        <w:rPr>
          <w:rFonts w:ascii="Times New Roman" w:hAnsi="Times New Roman"/>
          <w:b/>
          <w:sz w:val="26"/>
          <w:szCs w:val="26"/>
        </w:rPr>
      </w:pPr>
      <w:r>
        <w:rPr>
          <w:rFonts w:ascii="Times New Roman" w:hAnsi="Times New Roman"/>
          <w:b/>
          <w:sz w:val="26"/>
          <w:szCs w:val="26"/>
        </w:rPr>
        <w:t>Đánh giá: căn cứ điểm đạt được, xếp loại như sau:</w:t>
      </w:r>
    </w:p>
    <w:p w14:paraId="41DAB4D0" w14:textId="6D7B13B4" w:rsidR="00F51135" w:rsidRDefault="00F51135" w:rsidP="00F51135">
      <w:pPr>
        <w:ind w:firstLine="720"/>
        <w:jc w:val="both"/>
      </w:pPr>
      <w:r>
        <w:rPr>
          <w:i/>
          <w:color w:val="000000"/>
        </w:rPr>
        <w:t xml:space="preserve">- Xếp loại xuất sắc: từ 90 điểm trở lên trong đó không có tiêu chí nào (từ tiêu chí I đến tiêu chí </w:t>
      </w:r>
      <w:r w:rsidR="009447CD">
        <w:rPr>
          <w:i/>
          <w:color w:val="000000"/>
        </w:rPr>
        <w:t>VIII</w:t>
      </w:r>
      <w:r>
        <w:rPr>
          <w:i/>
          <w:color w:val="000000"/>
        </w:rPr>
        <w:t xml:space="preserve">) bị trừ quá </w:t>
      </w:r>
      <w:r w:rsidR="00F7480E">
        <w:rPr>
          <w:i/>
          <w:color w:val="000000"/>
        </w:rPr>
        <w:t>3</w:t>
      </w:r>
      <w:r>
        <w:rPr>
          <w:i/>
          <w:color w:val="000000"/>
        </w:rPr>
        <w:t xml:space="preserve"> điểm </w:t>
      </w:r>
    </w:p>
    <w:p w14:paraId="7E576DE5" w14:textId="34077B14" w:rsidR="00F51135" w:rsidRDefault="00F51135" w:rsidP="00F51135">
      <w:pPr>
        <w:ind w:firstLine="720"/>
        <w:jc w:val="both"/>
        <w:rPr>
          <w:i/>
          <w:color w:val="000000"/>
        </w:rPr>
      </w:pPr>
      <w:r>
        <w:rPr>
          <w:i/>
          <w:color w:val="000000"/>
        </w:rPr>
        <w:t xml:space="preserve">- Xếp loại tốt: từ 80 điểm đến dưới 90 điểm trong đó không có tiêu chí nào (từ tiêu chí I đến tiêu chí </w:t>
      </w:r>
      <w:r w:rsidR="009447CD">
        <w:rPr>
          <w:i/>
          <w:color w:val="000000"/>
        </w:rPr>
        <w:t>VIII</w:t>
      </w:r>
      <w:r>
        <w:rPr>
          <w:i/>
          <w:color w:val="000000"/>
        </w:rPr>
        <w:t xml:space="preserve">) bị trừ quá </w:t>
      </w:r>
      <w:r w:rsidR="00F7480E">
        <w:rPr>
          <w:i/>
          <w:color w:val="000000"/>
        </w:rPr>
        <w:t>5</w:t>
      </w:r>
      <w:r>
        <w:rPr>
          <w:i/>
          <w:color w:val="000000"/>
        </w:rPr>
        <w:t xml:space="preserve"> điểm </w:t>
      </w:r>
    </w:p>
    <w:p w14:paraId="7B1FDE54" w14:textId="77777777" w:rsidR="00F51135" w:rsidRDefault="00F51135" w:rsidP="00F51135">
      <w:pPr>
        <w:ind w:firstLine="720"/>
        <w:jc w:val="both"/>
      </w:pPr>
      <w:r>
        <w:rPr>
          <w:i/>
          <w:color w:val="000000"/>
        </w:rPr>
        <w:t>- Xếp loại khá: từ 70 điểm đến dưới 80 điểm</w:t>
      </w:r>
    </w:p>
    <w:p w14:paraId="10A12B56" w14:textId="77777777" w:rsidR="00F51135" w:rsidRDefault="00F51135" w:rsidP="00F51135">
      <w:pPr>
        <w:shd w:val="clear" w:color="auto" w:fill="FFFFFF"/>
        <w:tabs>
          <w:tab w:val="left" w:pos="993"/>
          <w:tab w:val="left" w:pos="6096"/>
        </w:tabs>
        <w:ind w:firstLine="720"/>
        <w:jc w:val="both"/>
      </w:pPr>
      <w:r>
        <w:rPr>
          <w:i/>
          <w:color w:val="000000"/>
        </w:rPr>
        <w:t>- Xếp loại trung bình: từ 50 điểm đến dưới 70 điểm</w:t>
      </w:r>
    </w:p>
    <w:p w14:paraId="12084E99" w14:textId="77777777" w:rsidR="00F51135" w:rsidRDefault="00F51135" w:rsidP="00F51135">
      <w:pPr>
        <w:shd w:val="clear" w:color="auto" w:fill="FFFFFF"/>
        <w:tabs>
          <w:tab w:val="left" w:pos="993"/>
          <w:tab w:val="left" w:pos="6096"/>
        </w:tabs>
        <w:ind w:firstLine="720"/>
        <w:jc w:val="both"/>
      </w:pPr>
      <w:r>
        <w:rPr>
          <w:i/>
          <w:color w:val="000000"/>
        </w:rPr>
        <w:t>- Xếp loại yếu: dưới 50 điểm (hoặc không thực hiện đánh giá chấm điểm)</w:t>
      </w:r>
    </w:p>
    <w:p w14:paraId="63BBFA94" w14:textId="77777777" w:rsidR="0038359F" w:rsidRPr="00E570B4" w:rsidRDefault="0038359F" w:rsidP="00E570B4">
      <w:pPr>
        <w:pStyle w:val="BodyText3"/>
        <w:shd w:val="clear" w:color="auto" w:fill="FFFFFF"/>
        <w:tabs>
          <w:tab w:val="left" w:pos="993"/>
        </w:tabs>
        <w:spacing w:before="60"/>
        <w:ind w:firstLine="720"/>
        <w:jc w:val="both"/>
        <w:rPr>
          <w:rFonts w:ascii="Times New Roman" w:hAnsi="Times New Roman"/>
          <w:sz w:val="26"/>
          <w:szCs w:val="26"/>
        </w:rPr>
      </w:pPr>
    </w:p>
    <w:p w14:paraId="41C6FA7F" w14:textId="77777777" w:rsidR="004935DB" w:rsidRDefault="004935DB" w:rsidP="00B2066F">
      <w:pPr>
        <w:pStyle w:val="BodyText3"/>
        <w:shd w:val="clear" w:color="auto" w:fill="FFFFFF"/>
        <w:tabs>
          <w:tab w:val="left" w:pos="993"/>
        </w:tabs>
        <w:spacing w:before="60"/>
        <w:jc w:val="both"/>
        <w:rPr>
          <w:b/>
          <w:szCs w:val="28"/>
        </w:rPr>
      </w:pPr>
    </w:p>
    <w:p w14:paraId="09849FF9" w14:textId="77777777" w:rsidR="004935DB" w:rsidRDefault="004935DB">
      <w:pPr>
        <w:pStyle w:val="BodyText3"/>
        <w:shd w:val="clear" w:color="auto" w:fill="FFFFFF"/>
        <w:tabs>
          <w:tab w:val="left" w:pos="993"/>
        </w:tabs>
        <w:spacing w:before="60"/>
        <w:ind w:firstLine="720"/>
        <w:jc w:val="both"/>
        <w:rPr>
          <w:b/>
          <w:szCs w:val="28"/>
        </w:rPr>
      </w:pPr>
    </w:p>
    <w:p w14:paraId="3FF9D206" w14:textId="77777777" w:rsidR="004935DB" w:rsidRDefault="004935DB">
      <w:pPr>
        <w:pStyle w:val="BodyText3"/>
        <w:shd w:val="clear" w:color="auto" w:fill="FFFFFF"/>
        <w:tabs>
          <w:tab w:val="left" w:pos="993"/>
        </w:tabs>
        <w:spacing w:before="60"/>
        <w:ind w:firstLine="720"/>
        <w:jc w:val="both"/>
        <w:rPr>
          <w:b/>
          <w:szCs w:val="28"/>
        </w:rPr>
      </w:pPr>
    </w:p>
    <w:p w14:paraId="6DFAFD5A" w14:textId="77777777" w:rsidR="004935DB" w:rsidRDefault="004935DB"/>
    <w:sectPr w:rsidR="004935DB" w:rsidSect="00C65A5A">
      <w:headerReference w:type="default" r:id="rId8"/>
      <w:pgSz w:w="16840" w:h="11907" w:orient="landscape" w:code="9"/>
      <w:pgMar w:top="1134" w:right="1134" w:bottom="1134"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3B0CDC" w14:textId="77777777" w:rsidR="005D6AD6" w:rsidRDefault="005D6AD6">
      <w:r>
        <w:separator/>
      </w:r>
    </w:p>
  </w:endnote>
  <w:endnote w:type="continuationSeparator" w:id="0">
    <w:p w14:paraId="42E09627" w14:textId="77777777" w:rsidR="005D6AD6" w:rsidRDefault="005D6A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panose1 w:val="00000000000000000000"/>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FC4CF8" w14:textId="77777777" w:rsidR="005D6AD6" w:rsidRDefault="005D6AD6">
      <w:r>
        <w:separator/>
      </w:r>
    </w:p>
  </w:footnote>
  <w:footnote w:type="continuationSeparator" w:id="0">
    <w:p w14:paraId="74A569A2" w14:textId="77777777" w:rsidR="005D6AD6" w:rsidRDefault="005D6A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5787489"/>
      <w:docPartObj>
        <w:docPartGallery w:val="Page Numbers (Top of Page)"/>
        <w:docPartUnique/>
      </w:docPartObj>
    </w:sdtPr>
    <w:sdtContent>
      <w:p w14:paraId="5B6BF6C3" w14:textId="77777777" w:rsidR="004C4B22" w:rsidRDefault="004C4B22">
        <w:pPr>
          <w:pStyle w:val="Header"/>
          <w:jc w:val="center"/>
        </w:pPr>
        <w:r>
          <w:fldChar w:fldCharType="begin"/>
        </w:r>
        <w:r>
          <w:instrText xml:space="preserve"> PAGE   \* MERGEFORMAT </w:instrText>
        </w:r>
        <w:r>
          <w:fldChar w:fldCharType="separate"/>
        </w:r>
        <w:r w:rsidR="004A54BB">
          <w:rPr>
            <w:noProof/>
          </w:rPr>
          <w:t>14</w:t>
        </w:r>
        <w:r>
          <w:fldChar w:fldCharType="end"/>
        </w:r>
      </w:p>
    </w:sdtContent>
  </w:sdt>
  <w:p w14:paraId="57E68DD3" w14:textId="77777777" w:rsidR="004C4B22" w:rsidRDefault="004C4B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005E6"/>
    <w:multiLevelType w:val="hybridMultilevel"/>
    <w:tmpl w:val="5C801DDA"/>
    <w:lvl w:ilvl="0" w:tplc="F68845B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02296A"/>
    <w:multiLevelType w:val="hybridMultilevel"/>
    <w:tmpl w:val="5F6AC4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385C6D"/>
    <w:multiLevelType w:val="hybridMultilevel"/>
    <w:tmpl w:val="E776577C"/>
    <w:lvl w:ilvl="0" w:tplc="5B949FA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997034"/>
    <w:multiLevelType w:val="hybridMultilevel"/>
    <w:tmpl w:val="3D2E984A"/>
    <w:lvl w:ilvl="0" w:tplc="E1C02CF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B431E0"/>
    <w:multiLevelType w:val="hybridMultilevel"/>
    <w:tmpl w:val="1D7EB502"/>
    <w:lvl w:ilvl="0" w:tplc="A7BEB81E">
      <w:start w:val="1"/>
      <w:numFmt w:val="upperRoman"/>
      <w:lvlText w:val="%1."/>
      <w:lvlJc w:val="left"/>
      <w:pPr>
        <w:ind w:left="1080" w:hanging="720"/>
      </w:pPr>
      <w:rPr>
        <w:rFonts w:hint="default"/>
        <w:b/>
      </w:rPr>
    </w:lvl>
    <w:lvl w:ilvl="1" w:tplc="E2DCCCDE">
      <w:start w:val="1"/>
      <w:numFmt w:val="lowerLetter"/>
      <w:lvlText w:val="%2."/>
      <w:lvlJc w:val="left"/>
      <w:pPr>
        <w:ind w:left="1440" w:hanging="360"/>
      </w:pPr>
    </w:lvl>
    <w:lvl w:ilvl="2" w:tplc="E822F31E">
      <w:start w:val="1"/>
      <w:numFmt w:val="lowerRoman"/>
      <w:lvlText w:val="%3."/>
      <w:lvlJc w:val="right"/>
      <w:pPr>
        <w:ind w:left="2160" w:hanging="180"/>
      </w:pPr>
    </w:lvl>
    <w:lvl w:ilvl="3" w:tplc="7598DC10">
      <w:start w:val="1"/>
      <w:numFmt w:val="decimal"/>
      <w:lvlText w:val="%4."/>
      <w:lvlJc w:val="left"/>
      <w:pPr>
        <w:ind w:left="2880" w:hanging="360"/>
      </w:pPr>
    </w:lvl>
    <w:lvl w:ilvl="4" w:tplc="03AC4276">
      <w:start w:val="1"/>
      <w:numFmt w:val="lowerLetter"/>
      <w:lvlText w:val="%5."/>
      <w:lvlJc w:val="left"/>
      <w:pPr>
        <w:ind w:left="3600" w:hanging="360"/>
      </w:pPr>
    </w:lvl>
    <w:lvl w:ilvl="5" w:tplc="14066F6E">
      <w:start w:val="1"/>
      <w:numFmt w:val="lowerRoman"/>
      <w:lvlText w:val="%6."/>
      <w:lvlJc w:val="right"/>
      <w:pPr>
        <w:ind w:left="4320" w:hanging="180"/>
      </w:pPr>
    </w:lvl>
    <w:lvl w:ilvl="6" w:tplc="2BA028A2">
      <w:start w:val="1"/>
      <w:numFmt w:val="decimal"/>
      <w:lvlText w:val="%7."/>
      <w:lvlJc w:val="left"/>
      <w:pPr>
        <w:ind w:left="5040" w:hanging="360"/>
      </w:pPr>
    </w:lvl>
    <w:lvl w:ilvl="7" w:tplc="1EF0424E">
      <w:start w:val="1"/>
      <w:numFmt w:val="lowerLetter"/>
      <w:lvlText w:val="%8."/>
      <w:lvlJc w:val="left"/>
      <w:pPr>
        <w:ind w:left="5760" w:hanging="360"/>
      </w:pPr>
    </w:lvl>
    <w:lvl w:ilvl="8" w:tplc="2514D886">
      <w:start w:val="1"/>
      <w:numFmt w:val="lowerRoman"/>
      <w:lvlText w:val="%9."/>
      <w:lvlJc w:val="right"/>
      <w:pPr>
        <w:ind w:left="6480" w:hanging="180"/>
      </w:pPr>
    </w:lvl>
  </w:abstractNum>
  <w:abstractNum w:abstractNumId="5" w15:restartNumberingAfterBreak="0">
    <w:nsid w:val="386A7087"/>
    <w:multiLevelType w:val="hybridMultilevel"/>
    <w:tmpl w:val="EC2861C0"/>
    <w:lvl w:ilvl="0" w:tplc="782A59BC">
      <w:numFmt w:val="bullet"/>
      <w:lvlText w:val="-"/>
      <w:lvlJc w:val="left"/>
      <w:pPr>
        <w:ind w:left="460" w:hanging="360"/>
      </w:pPr>
      <w:rPr>
        <w:rFonts w:ascii="Times New Roman" w:eastAsia="Times New Roman" w:hAnsi="Times New Roman" w:cs="Times New Roman"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6" w15:restartNumberingAfterBreak="0">
    <w:nsid w:val="6EA157C9"/>
    <w:multiLevelType w:val="hybridMultilevel"/>
    <w:tmpl w:val="EC5E90A2"/>
    <w:lvl w:ilvl="0" w:tplc="2F5891F2">
      <w:start w:val="16"/>
      <w:numFmt w:val="bullet"/>
      <w:lvlText w:val="-"/>
      <w:lvlJc w:val="left"/>
      <w:pPr>
        <w:ind w:left="1080" w:hanging="360"/>
      </w:pPr>
      <w:rPr>
        <w:rFonts w:ascii="VNI-Times" w:eastAsia="Times New Roman" w:hAnsi="VNI-Times" w:cs="Times New Roman" w:hint="default"/>
      </w:rPr>
    </w:lvl>
    <w:lvl w:ilvl="1" w:tplc="5672A480">
      <w:start w:val="1"/>
      <w:numFmt w:val="bullet"/>
      <w:lvlText w:val="o"/>
      <w:lvlJc w:val="left"/>
      <w:pPr>
        <w:ind w:left="1800" w:hanging="360"/>
      </w:pPr>
      <w:rPr>
        <w:rFonts w:ascii="Courier New" w:hAnsi="Courier New" w:cs="Courier New" w:hint="default"/>
      </w:rPr>
    </w:lvl>
    <w:lvl w:ilvl="2" w:tplc="446AEEB6">
      <w:start w:val="1"/>
      <w:numFmt w:val="bullet"/>
      <w:lvlText w:val=""/>
      <w:lvlJc w:val="left"/>
      <w:pPr>
        <w:ind w:left="2520" w:hanging="360"/>
      </w:pPr>
      <w:rPr>
        <w:rFonts w:ascii="Wingdings" w:hAnsi="Wingdings" w:hint="default"/>
      </w:rPr>
    </w:lvl>
    <w:lvl w:ilvl="3" w:tplc="41C803A4">
      <w:start w:val="1"/>
      <w:numFmt w:val="bullet"/>
      <w:lvlText w:val=""/>
      <w:lvlJc w:val="left"/>
      <w:pPr>
        <w:ind w:left="3240" w:hanging="360"/>
      </w:pPr>
      <w:rPr>
        <w:rFonts w:ascii="Symbol" w:hAnsi="Symbol" w:hint="default"/>
      </w:rPr>
    </w:lvl>
    <w:lvl w:ilvl="4" w:tplc="1F903F90">
      <w:start w:val="1"/>
      <w:numFmt w:val="bullet"/>
      <w:lvlText w:val="o"/>
      <w:lvlJc w:val="left"/>
      <w:pPr>
        <w:ind w:left="3960" w:hanging="360"/>
      </w:pPr>
      <w:rPr>
        <w:rFonts w:ascii="Courier New" w:hAnsi="Courier New" w:cs="Courier New" w:hint="default"/>
      </w:rPr>
    </w:lvl>
    <w:lvl w:ilvl="5" w:tplc="FFC0336A">
      <w:start w:val="1"/>
      <w:numFmt w:val="bullet"/>
      <w:lvlText w:val=""/>
      <w:lvlJc w:val="left"/>
      <w:pPr>
        <w:ind w:left="4680" w:hanging="360"/>
      </w:pPr>
      <w:rPr>
        <w:rFonts w:ascii="Wingdings" w:hAnsi="Wingdings" w:hint="default"/>
      </w:rPr>
    </w:lvl>
    <w:lvl w:ilvl="6" w:tplc="C6705364">
      <w:start w:val="1"/>
      <w:numFmt w:val="bullet"/>
      <w:lvlText w:val=""/>
      <w:lvlJc w:val="left"/>
      <w:pPr>
        <w:ind w:left="5400" w:hanging="360"/>
      </w:pPr>
      <w:rPr>
        <w:rFonts w:ascii="Symbol" w:hAnsi="Symbol" w:hint="default"/>
      </w:rPr>
    </w:lvl>
    <w:lvl w:ilvl="7" w:tplc="74E4EE4C">
      <w:start w:val="1"/>
      <w:numFmt w:val="bullet"/>
      <w:lvlText w:val="o"/>
      <w:lvlJc w:val="left"/>
      <w:pPr>
        <w:ind w:left="6120" w:hanging="360"/>
      </w:pPr>
      <w:rPr>
        <w:rFonts w:ascii="Courier New" w:hAnsi="Courier New" w:cs="Courier New" w:hint="default"/>
      </w:rPr>
    </w:lvl>
    <w:lvl w:ilvl="8" w:tplc="78BA1748">
      <w:start w:val="1"/>
      <w:numFmt w:val="bullet"/>
      <w:lvlText w:val=""/>
      <w:lvlJc w:val="left"/>
      <w:pPr>
        <w:ind w:left="6840" w:hanging="360"/>
      </w:pPr>
      <w:rPr>
        <w:rFonts w:ascii="Wingdings" w:hAnsi="Wingdings" w:hint="default"/>
      </w:rPr>
    </w:lvl>
  </w:abstractNum>
  <w:abstractNum w:abstractNumId="7" w15:restartNumberingAfterBreak="0">
    <w:nsid w:val="6F933CEC"/>
    <w:multiLevelType w:val="hybridMultilevel"/>
    <w:tmpl w:val="BC3E12A8"/>
    <w:lvl w:ilvl="0" w:tplc="38741468">
      <w:start w:val="1"/>
      <w:numFmt w:val="bullet"/>
      <w:lvlText w:val="-"/>
      <w:lvlJc w:val="left"/>
      <w:pPr>
        <w:ind w:left="720" w:hanging="360"/>
      </w:pPr>
      <w:rPr>
        <w:rFonts w:ascii="Times New Roman" w:eastAsia="Times New Roman" w:hAnsi="Times New Roman" w:cs="Times New Roman" w:hint="default"/>
      </w:rPr>
    </w:lvl>
    <w:lvl w:ilvl="1" w:tplc="5AF24C00">
      <w:start w:val="1"/>
      <w:numFmt w:val="bullet"/>
      <w:lvlText w:val="o"/>
      <w:lvlJc w:val="left"/>
      <w:pPr>
        <w:ind w:left="1440" w:hanging="360"/>
      </w:pPr>
      <w:rPr>
        <w:rFonts w:ascii="Courier New" w:hAnsi="Courier New" w:cs="Courier New" w:hint="default"/>
      </w:rPr>
    </w:lvl>
    <w:lvl w:ilvl="2" w:tplc="0DF612C6">
      <w:start w:val="1"/>
      <w:numFmt w:val="bullet"/>
      <w:lvlText w:val=""/>
      <w:lvlJc w:val="left"/>
      <w:pPr>
        <w:ind w:left="2160" w:hanging="360"/>
      </w:pPr>
      <w:rPr>
        <w:rFonts w:ascii="Wingdings" w:hAnsi="Wingdings" w:hint="default"/>
      </w:rPr>
    </w:lvl>
    <w:lvl w:ilvl="3" w:tplc="8EF26DA6">
      <w:start w:val="1"/>
      <w:numFmt w:val="bullet"/>
      <w:lvlText w:val=""/>
      <w:lvlJc w:val="left"/>
      <w:pPr>
        <w:ind w:left="2880" w:hanging="360"/>
      </w:pPr>
      <w:rPr>
        <w:rFonts w:ascii="Symbol" w:hAnsi="Symbol" w:hint="default"/>
      </w:rPr>
    </w:lvl>
    <w:lvl w:ilvl="4" w:tplc="EB803CF8">
      <w:start w:val="1"/>
      <w:numFmt w:val="bullet"/>
      <w:lvlText w:val="o"/>
      <w:lvlJc w:val="left"/>
      <w:pPr>
        <w:ind w:left="3600" w:hanging="360"/>
      </w:pPr>
      <w:rPr>
        <w:rFonts w:ascii="Courier New" w:hAnsi="Courier New" w:cs="Courier New" w:hint="default"/>
      </w:rPr>
    </w:lvl>
    <w:lvl w:ilvl="5" w:tplc="7AF448FC">
      <w:start w:val="1"/>
      <w:numFmt w:val="bullet"/>
      <w:lvlText w:val=""/>
      <w:lvlJc w:val="left"/>
      <w:pPr>
        <w:ind w:left="4320" w:hanging="360"/>
      </w:pPr>
      <w:rPr>
        <w:rFonts w:ascii="Wingdings" w:hAnsi="Wingdings" w:hint="default"/>
      </w:rPr>
    </w:lvl>
    <w:lvl w:ilvl="6" w:tplc="6FCE9E4A">
      <w:start w:val="1"/>
      <w:numFmt w:val="bullet"/>
      <w:lvlText w:val=""/>
      <w:lvlJc w:val="left"/>
      <w:pPr>
        <w:ind w:left="5040" w:hanging="360"/>
      </w:pPr>
      <w:rPr>
        <w:rFonts w:ascii="Symbol" w:hAnsi="Symbol" w:hint="default"/>
      </w:rPr>
    </w:lvl>
    <w:lvl w:ilvl="7" w:tplc="28967942">
      <w:start w:val="1"/>
      <w:numFmt w:val="bullet"/>
      <w:lvlText w:val="o"/>
      <w:lvlJc w:val="left"/>
      <w:pPr>
        <w:ind w:left="5760" w:hanging="360"/>
      </w:pPr>
      <w:rPr>
        <w:rFonts w:ascii="Courier New" w:hAnsi="Courier New" w:cs="Courier New" w:hint="default"/>
      </w:rPr>
    </w:lvl>
    <w:lvl w:ilvl="8" w:tplc="357C5D82">
      <w:start w:val="1"/>
      <w:numFmt w:val="bullet"/>
      <w:lvlText w:val=""/>
      <w:lvlJc w:val="left"/>
      <w:pPr>
        <w:ind w:left="6480" w:hanging="360"/>
      </w:pPr>
      <w:rPr>
        <w:rFonts w:ascii="Wingdings" w:hAnsi="Wingdings" w:hint="default"/>
      </w:rPr>
    </w:lvl>
  </w:abstractNum>
  <w:abstractNum w:abstractNumId="8" w15:restartNumberingAfterBreak="0">
    <w:nsid w:val="742C1EBF"/>
    <w:multiLevelType w:val="hybridMultilevel"/>
    <w:tmpl w:val="820C987E"/>
    <w:lvl w:ilvl="0" w:tplc="B2CEFB58">
      <w:start w:val="2"/>
      <w:numFmt w:val="bullet"/>
      <w:lvlText w:val="-"/>
      <w:lvlJc w:val="left"/>
      <w:pPr>
        <w:ind w:left="720" w:hanging="360"/>
      </w:pPr>
      <w:rPr>
        <w:rFonts w:ascii="Times New Roman" w:eastAsia="Times New Roman" w:hAnsi="Times New Roman" w:cs="Times New Roman" w:hint="default"/>
      </w:rPr>
    </w:lvl>
    <w:lvl w:ilvl="1" w:tplc="196CA97E">
      <w:start w:val="1"/>
      <w:numFmt w:val="bullet"/>
      <w:lvlText w:val="o"/>
      <w:lvlJc w:val="left"/>
      <w:pPr>
        <w:ind w:left="1440" w:hanging="360"/>
      </w:pPr>
      <w:rPr>
        <w:rFonts w:ascii="Courier New" w:hAnsi="Courier New" w:cs="Courier New" w:hint="default"/>
      </w:rPr>
    </w:lvl>
    <w:lvl w:ilvl="2" w:tplc="C6F4F512">
      <w:start w:val="1"/>
      <w:numFmt w:val="bullet"/>
      <w:lvlText w:val=""/>
      <w:lvlJc w:val="left"/>
      <w:pPr>
        <w:ind w:left="2160" w:hanging="360"/>
      </w:pPr>
      <w:rPr>
        <w:rFonts w:ascii="Wingdings" w:hAnsi="Wingdings" w:hint="default"/>
      </w:rPr>
    </w:lvl>
    <w:lvl w:ilvl="3" w:tplc="7BA28A8E">
      <w:start w:val="1"/>
      <w:numFmt w:val="bullet"/>
      <w:lvlText w:val=""/>
      <w:lvlJc w:val="left"/>
      <w:pPr>
        <w:ind w:left="2880" w:hanging="360"/>
      </w:pPr>
      <w:rPr>
        <w:rFonts w:ascii="Symbol" w:hAnsi="Symbol" w:hint="default"/>
      </w:rPr>
    </w:lvl>
    <w:lvl w:ilvl="4" w:tplc="FA9CB4BC">
      <w:start w:val="1"/>
      <w:numFmt w:val="bullet"/>
      <w:lvlText w:val="o"/>
      <w:lvlJc w:val="left"/>
      <w:pPr>
        <w:ind w:left="3600" w:hanging="360"/>
      </w:pPr>
      <w:rPr>
        <w:rFonts w:ascii="Courier New" w:hAnsi="Courier New" w:cs="Courier New" w:hint="default"/>
      </w:rPr>
    </w:lvl>
    <w:lvl w:ilvl="5" w:tplc="0B1A3E3A">
      <w:start w:val="1"/>
      <w:numFmt w:val="bullet"/>
      <w:lvlText w:val=""/>
      <w:lvlJc w:val="left"/>
      <w:pPr>
        <w:ind w:left="4320" w:hanging="360"/>
      </w:pPr>
      <w:rPr>
        <w:rFonts w:ascii="Wingdings" w:hAnsi="Wingdings" w:hint="default"/>
      </w:rPr>
    </w:lvl>
    <w:lvl w:ilvl="6" w:tplc="C5F4C0D6">
      <w:start w:val="1"/>
      <w:numFmt w:val="bullet"/>
      <w:lvlText w:val=""/>
      <w:lvlJc w:val="left"/>
      <w:pPr>
        <w:ind w:left="5040" w:hanging="360"/>
      </w:pPr>
      <w:rPr>
        <w:rFonts w:ascii="Symbol" w:hAnsi="Symbol" w:hint="default"/>
      </w:rPr>
    </w:lvl>
    <w:lvl w:ilvl="7" w:tplc="7DD263B6">
      <w:start w:val="1"/>
      <w:numFmt w:val="bullet"/>
      <w:lvlText w:val="o"/>
      <w:lvlJc w:val="left"/>
      <w:pPr>
        <w:ind w:left="5760" w:hanging="360"/>
      </w:pPr>
      <w:rPr>
        <w:rFonts w:ascii="Courier New" w:hAnsi="Courier New" w:cs="Courier New" w:hint="default"/>
      </w:rPr>
    </w:lvl>
    <w:lvl w:ilvl="8" w:tplc="B78AE1D8">
      <w:start w:val="1"/>
      <w:numFmt w:val="bullet"/>
      <w:lvlText w:val=""/>
      <w:lvlJc w:val="left"/>
      <w:pPr>
        <w:ind w:left="6480" w:hanging="360"/>
      </w:pPr>
      <w:rPr>
        <w:rFonts w:ascii="Wingdings" w:hAnsi="Wingdings" w:hint="default"/>
      </w:rPr>
    </w:lvl>
  </w:abstractNum>
  <w:num w:numId="1" w16cid:durableId="801003581">
    <w:abstractNumId w:val="7"/>
  </w:num>
  <w:num w:numId="2" w16cid:durableId="1373268841">
    <w:abstractNumId w:val="8"/>
  </w:num>
  <w:num w:numId="3" w16cid:durableId="811599021">
    <w:abstractNumId w:val="4"/>
  </w:num>
  <w:num w:numId="4" w16cid:durableId="915896885">
    <w:abstractNumId w:val="6"/>
  </w:num>
  <w:num w:numId="5" w16cid:durableId="994525894">
    <w:abstractNumId w:val="5"/>
  </w:num>
  <w:num w:numId="6" w16cid:durableId="1931812743">
    <w:abstractNumId w:val="3"/>
  </w:num>
  <w:num w:numId="7" w16cid:durableId="1396127958">
    <w:abstractNumId w:val="2"/>
  </w:num>
  <w:num w:numId="8" w16cid:durableId="597908598">
    <w:abstractNumId w:val="0"/>
  </w:num>
  <w:num w:numId="9" w16cid:durableId="4341797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35DB"/>
    <w:rsid w:val="00007EAD"/>
    <w:rsid w:val="00050AC9"/>
    <w:rsid w:val="00082EF1"/>
    <w:rsid w:val="000854E6"/>
    <w:rsid w:val="000A360C"/>
    <w:rsid w:val="000C1B6B"/>
    <w:rsid w:val="000E2421"/>
    <w:rsid w:val="000E3B83"/>
    <w:rsid w:val="001313B4"/>
    <w:rsid w:val="001906F4"/>
    <w:rsid w:val="001A2083"/>
    <w:rsid w:val="001A418A"/>
    <w:rsid w:val="001D0DF6"/>
    <w:rsid w:val="001E01E8"/>
    <w:rsid w:val="00257847"/>
    <w:rsid w:val="00262DBF"/>
    <w:rsid w:val="00272DA3"/>
    <w:rsid w:val="002A1F5B"/>
    <w:rsid w:val="002D0E85"/>
    <w:rsid w:val="002F61C0"/>
    <w:rsid w:val="003043BE"/>
    <w:rsid w:val="00313157"/>
    <w:rsid w:val="003305B8"/>
    <w:rsid w:val="0034408C"/>
    <w:rsid w:val="0038359F"/>
    <w:rsid w:val="0039288C"/>
    <w:rsid w:val="003B4E70"/>
    <w:rsid w:val="003F5496"/>
    <w:rsid w:val="00476370"/>
    <w:rsid w:val="004935DB"/>
    <w:rsid w:val="004A54BB"/>
    <w:rsid w:val="004C4AEB"/>
    <w:rsid w:val="004C4B22"/>
    <w:rsid w:val="004D1B6B"/>
    <w:rsid w:val="004D36A9"/>
    <w:rsid w:val="004D7A0B"/>
    <w:rsid w:val="004E59E6"/>
    <w:rsid w:val="00523260"/>
    <w:rsid w:val="00527349"/>
    <w:rsid w:val="005466CC"/>
    <w:rsid w:val="00572AEC"/>
    <w:rsid w:val="005D68CA"/>
    <w:rsid w:val="005D6AD6"/>
    <w:rsid w:val="005F36CE"/>
    <w:rsid w:val="005F3A3C"/>
    <w:rsid w:val="006115C9"/>
    <w:rsid w:val="006436DE"/>
    <w:rsid w:val="00662084"/>
    <w:rsid w:val="00680680"/>
    <w:rsid w:val="006D1442"/>
    <w:rsid w:val="006F453A"/>
    <w:rsid w:val="006F63DF"/>
    <w:rsid w:val="00721D39"/>
    <w:rsid w:val="007245D3"/>
    <w:rsid w:val="007276B1"/>
    <w:rsid w:val="007471F5"/>
    <w:rsid w:val="00766C80"/>
    <w:rsid w:val="007764D2"/>
    <w:rsid w:val="00797527"/>
    <w:rsid w:val="007A0043"/>
    <w:rsid w:val="007A2901"/>
    <w:rsid w:val="007A6A45"/>
    <w:rsid w:val="007B6F0D"/>
    <w:rsid w:val="007E0811"/>
    <w:rsid w:val="007F458D"/>
    <w:rsid w:val="00830695"/>
    <w:rsid w:val="0084242D"/>
    <w:rsid w:val="00867AE9"/>
    <w:rsid w:val="008728F7"/>
    <w:rsid w:val="008A3D57"/>
    <w:rsid w:val="008A7D90"/>
    <w:rsid w:val="008B2778"/>
    <w:rsid w:val="008B496D"/>
    <w:rsid w:val="008D3B39"/>
    <w:rsid w:val="00901FF5"/>
    <w:rsid w:val="00926F8F"/>
    <w:rsid w:val="009447CD"/>
    <w:rsid w:val="009559B1"/>
    <w:rsid w:val="00966B16"/>
    <w:rsid w:val="0097144C"/>
    <w:rsid w:val="00992378"/>
    <w:rsid w:val="009977B0"/>
    <w:rsid w:val="009C724C"/>
    <w:rsid w:val="00A062D1"/>
    <w:rsid w:val="00A17576"/>
    <w:rsid w:val="00A35A5D"/>
    <w:rsid w:val="00A461C2"/>
    <w:rsid w:val="00A467F2"/>
    <w:rsid w:val="00A64064"/>
    <w:rsid w:val="00A92C15"/>
    <w:rsid w:val="00AA11CB"/>
    <w:rsid w:val="00AC1C54"/>
    <w:rsid w:val="00AD236A"/>
    <w:rsid w:val="00B01B56"/>
    <w:rsid w:val="00B2066F"/>
    <w:rsid w:val="00B34E2C"/>
    <w:rsid w:val="00B71E91"/>
    <w:rsid w:val="00BD1D1F"/>
    <w:rsid w:val="00BE787B"/>
    <w:rsid w:val="00C03437"/>
    <w:rsid w:val="00C167E0"/>
    <w:rsid w:val="00C65A5A"/>
    <w:rsid w:val="00C7290F"/>
    <w:rsid w:val="00C7580B"/>
    <w:rsid w:val="00C87338"/>
    <w:rsid w:val="00C91357"/>
    <w:rsid w:val="00CD0D5B"/>
    <w:rsid w:val="00D04C59"/>
    <w:rsid w:val="00D1728B"/>
    <w:rsid w:val="00D22B79"/>
    <w:rsid w:val="00DD17B8"/>
    <w:rsid w:val="00DE4693"/>
    <w:rsid w:val="00DF1A88"/>
    <w:rsid w:val="00DF7ADB"/>
    <w:rsid w:val="00E05215"/>
    <w:rsid w:val="00E175AF"/>
    <w:rsid w:val="00E570B4"/>
    <w:rsid w:val="00EF7783"/>
    <w:rsid w:val="00F0357B"/>
    <w:rsid w:val="00F13A06"/>
    <w:rsid w:val="00F17766"/>
    <w:rsid w:val="00F41C9B"/>
    <w:rsid w:val="00F51047"/>
    <w:rsid w:val="00F51135"/>
    <w:rsid w:val="00F57C01"/>
    <w:rsid w:val="00F60C61"/>
    <w:rsid w:val="00F74716"/>
    <w:rsid w:val="00F7480E"/>
    <w:rsid w:val="00FB1E53"/>
    <w:rsid w:val="00FC59EC"/>
    <w:rsid w:val="00FF52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EE0C4"/>
  <w15:docId w15:val="{7859A37C-B39B-4BC7-AB2D-D8100552D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8"/>
        <w:szCs w:val="22"/>
        <w:lang w:val="en-US" w:eastAsia="en-US" w:bidi="ar-SA"/>
      </w:rPr>
    </w:rPrDefault>
    <w:pPrDefault>
      <w:pPr>
        <w:pBdr>
          <w:top w:val="none" w:sz="4" w:space="0" w:color="000000"/>
          <w:left w:val="none" w:sz="4" w:space="0" w:color="000000"/>
          <w:bottom w:val="none" w:sz="4" w:space="0" w:color="000000"/>
          <w:right w:val="none" w:sz="4" w:space="0" w:color="000000"/>
          <w:between w:val="none" w:sz="4" w:space="0" w:color="000000"/>
        </w:pBd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sz w:val="26"/>
      <w:szCs w:val="26"/>
    </w:rPr>
  </w:style>
  <w:style w:type="paragraph" w:styleId="Heading1">
    <w:name w:val="heading 1"/>
    <w:basedOn w:val="Normal"/>
    <w:next w:val="Normal"/>
    <w:link w:val="Heading1Char"/>
    <w:uiPriority w:val="9"/>
    <w:qFormat/>
    <w:pPr>
      <w:keepNext/>
      <w:keepLines/>
      <w:spacing w:before="480" w:after="200"/>
      <w:outlineLvl w:val="0"/>
    </w:pPr>
    <w:rPr>
      <w:rFonts w:ascii="Arial" w:eastAsia="Arial" w:hAnsi="Arial" w:cs="Arial"/>
      <w:sz w:val="40"/>
      <w:szCs w:val="40"/>
    </w:rPr>
  </w:style>
  <w:style w:type="paragraph" w:styleId="Heading2">
    <w:name w:val="heading 2"/>
    <w:basedOn w:val="Normal"/>
    <w:next w:val="Normal"/>
    <w:link w:val="Heading2Char"/>
    <w:uiPriority w:val="9"/>
    <w:unhideWhenUsed/>
    <w:qFormat/>
    <w:pPr>
      <w:keepNext/>
      <w:keepLines/>
      <w:spacing w:before="360" w:after="200"/>
      <w:outlineLvl w:val="1"/>
    </w:pPr>
    <w:rPr>
      <w:rFonts w:ascii="Arial" w:eastAsia="Arial" w:hAnsi="Arial" w:cs="Arial"/>
      <w:sz w:val="34"/>
    </w:rPr>
  </w:style>
  <w:style w:type="paragraph" w:styleId="Heading3">
    <w:name w:val="heading 3"/>
    <w:basedOn w:val="Normal"/>
    <w:next w:val="Normal"/>
    <w:link w:val="Heading3Char"/>
    <w:uiPriority w:val="9"/>
    <w:unhideWhenUsed/>
    <w:qFormat/>
    <w:pPr>
      <w:keepNext/>
      <w:keepLines/>
      <w:spacing w:before="320" w:after="200"/>
      <w:outlineLvl w:val="2"/>
    </w:pPr>
    <w:rPr>
      <w:rFonts w:ascii="Arial" w:eastAsia="Arial" w:hAnsi="Arial" w:cs="Arial"/>
      <w:sz w:val="30"/>
      <w:szCs w:val="30"/>
    </w:rPr>
  </w:style>
  <w:style w:type="paragraph" w:styleId="Heading4">
    <w:name w:val="heading 4"/>
    <w:basedOn w:val="Normal"/>
    <w:next w:val="Normal"/>
    <w:link w:val="Heading4Char"/>
    <w:uiPriority w:val="9"/>
    <w:unhideWhenUsed/>
    <w:qFormat/>
    <w:pPr>
      <w:keepNext/>
      <w:keepLines/>
      <w:spacing w:before="320" w:after="200"/>
      <w:outlineLvl w:val="3"/>
    </w:pPr>
    <w:rPr>
      <w:rFonts w:ascii="Arial" w:eastAsia="Arial" w:hAnsi="Arial" w:cs="Arial"/>
      <w:b/>
      <w:bCs/>
    </w:rPr>
  </w:style>
  <w:style w:type="paragraph" w:styleId="Heading5">
    <w:name w:val="heading 5"/>
    <w:basedOn w:val="Normal"/>
    <w:next w:val="Normal"/>
    <w:link w:val="Heading5Char"/>
    <w:uiPriority w:val="9"/>
    <w:unhideWhenUsed/>
    <w:qFormat/>
    <w:pPr>
      <w:keepNext/>
      <w:keepLines/>
      <w:spacing w:before="320" w:after="200"/>
      <w:outlineLvl w:val="4"/>
    </w:pPr>
    <w:rPr>
      <w:rFonts w:ascii="Arial" w:eastAsia="Arial" w:hAnsi="Arial" w:cs="Arial"/>
      <w:b/>
      <w:bCs/>
      <w:sz w:val="24"/>
      <w:szCs w:val="24"/>
    </w:rPr>
  </w:style>
  <w:style w:type="paragraph" w:styleId="Heading6">
    <w:name w:val="heading 6"/>
    <w:basedOn w:val="Normal"/>
    <w:next w:val="Normal"/>
    <w:link w:val="Heading6Char"/>
    <w:uiPriority w:val="9"/>
    <w:unhideWhenUsed/>
    <w:qFormat/>
    <w:pPr>
      <w:keepNext/>
      <w:keepLines/>
      <w:spacing w:before="320" w:after="200"/>
      <w:outlineLvl w:val="5"/>
    </w:pPr>
    <w:rPr>
      <w:rFonts w:ascii="Arial" w:eastAsia="Arial" w:hAnsi="Arial" w:cs="Arial"/>
      <w:b/>
      <w:bCs/>
      <w:sz w:val="22"/>
      <w:szCs w:val="22"/>
    </w:rPr>
  </w:style>
  <w:style w:type="paragraph" w:styleId="Heading7">
    <w:name w:val="heading 7"/>
    <w:basedOn w:val="Normal"/>
    <w:next w:val="Normal"/>
    <w:link w:val="Heading7Char"/>
    <w:uiPriority w:val="9"/>
    <w:unhideWhenUsed/>
    <w:qFormat/>
    <w:pPr>
      <w:keepNext/>
      <w:keepLines/>
      <w:spacing w:before="320" w:after="200"/>
      <w:outlineLvl w:val="6"/>
    </w:pPr>
    <w:rPr>
      <w:rFonts w:ascii="Arial" w:eastAsia="Arial" w:hAnsi="Arial" w:cs="Arial"/>
      <w:b/>
      <w:bCs/>
      <w:i/>
      <w:iCs/>
      <w:sz w:val="22"/>
      <w:szCs w:val="22"/>
    </w:rPr>
  </w:style>
  <w:style w:type="paragraph" w:styleId="Heading8">
    <w:name w:val="heading 8"/>
    <w:basedOn w:val="Normal"/>
    <w:next w:val="Normal"/>
    <w:link w:val="Heading8Char"/>
    <w:uiPriority w:val="9"/>
    <w:unhideWhenUsed/>
    <w:qFormat/>
    <w:pPr>
      <w:keepNext/>
      <w:keepLines/>
      <w:spacing w:before="320" w:after="200"/>
      <w:outlineLvl w:val="7"/>
    </w:pPr>
    <w:rPr>
      <w:rFonts w:ascii="Arial" w:eastAsia="Arial" w:hAnsi="Arial" w:cs="Arial"/>
      <w:i/>
      <w:iCs/>
      <w:sz w:val="22"/>
      <w:szCs w:val="22"/>
    </w:rPr>
  </w:style>
  <w:style w:type="paragraph" w:styleId="Heading9">
    <w:name w:val="heading 9"/>
    <w:basedOn w:val="Normal"/>
    <w:next w:val="Normal"/>
    <w:link w:val="Heading9Char"/>
    <w:uiPriority w:val="9"/>
    <w:unhideWhenUsed/>
    <w:qFormat/>
    <w:pPr>
      <w:keepNext/>
      <w:keepLines/>
      <w:spacing w:before="320" w:after="200"/>
      <w:outlineLvl w:val="8"/>
    </w:pPr>
    <w:rPr>
      <w:rFonts w:ascii="Arial" w:eastAsia="Arial" w:hAnsi="Arial" w:cs="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Arial" w:eastAsia="Arial" w:hAnsi="Arial" w:cs="Arial"/>
      <w:sz w:val="40"/>
      <w:szCs w:val="40"/>
    </w:rPr>
  </w:style>
  <w:style w:type="character" w:customStyle="1" w:styleId="Heading2Char">
    <w:name w:val="Heading 2 Char"/>
    <w:basedOn w:val="DefaultParagraphFont"/>
    <w:link w:val="Heading2"/>
    <w:uiPriority w:val="9"/>
    <w:rPr>
      <w:rFonts w:ascii="Arial" w:eastAsia="Arial" w:hAnsi="Arial" w:cs="Arial"/>
      <w:sz w:val="34"/>
    </w:rPr>
  </w:style>
  <w:style w:type="character" w:customStyle="1" w:styleId="Heading3Char">
    <w:name w:val="Heading 3 Char"/>
    <w:basedOn w:val="DefaultParagraphFont"/>
    <w:link w:val="Heading3"/>
    <w:uiPriority w:val="9"/>
    <w:rPr>
      <w:rFonts w:ascii="Arial" w:eastAsia="Arial" w:hAnsi="Arial" w:cs="Arial"/>
      <w:sz w:val="30"/>
      <w:szCs w:val="30"/>
    </w:rPr>
  </w:style>
  <w:style w:type="character" w:customStyle="1" w:styleId="Heading4Char">
    <w:name w:val="Heading 4 Char"/>
    <w:basedOn w:val="DefaultParagraphFont"/>
    <w:link w:val="Heading4"/>
    <w:uiPriority w:val="9"/>
    <w:rPr>
      <w:rFonts w:ascii="Arial" w:eastAsia="Arial" w:hAnsi="Arial" w:cs="Arial"/>
      <w:b/>
      <w:bCs/>
      <w:sz w:val="26"/>
      <w:szCs w:val="26"/>
    </w:rPr>
  </w:style>
  <w:style w:type="character" w:customStyle="1" w:styleId="Heading5Char">
    <w:name w:val="Heading 5 Char"/>
    <w:basedOn w:val="DefaultParagraphFont"/>
    <w:link w:val="Heading5"/>
    <w:uiPriority w:val="9"/>
    <w:rPr>
      <w:rFonts w:ascii="Arial" w:eastAsia="Arial" w:hAnsi="Arial" w:cs="Arial"/>
      <w:b/>
      <w:bCs/>
      <w:sz w:val="24"/>
      <w:szCs w:val="24"/>
    </w:rPr>
  </w:style>
  <w:style w:type="character" w:customStyle="1" w:styleId="Heading6Char">
    <w:name w:val="Heading 6 Char"/>
    <w:basedOn w:val="DefaultParagraphFont"/>
    <w:link w:val="Heading6"/>
    <w:uiPriority w:val="9"/>
    <w:rPr>
      <w:rFonts w:ascii="Arial" w:eastAsia="Arial" w:hAnsi="Arial" w:cs="Arial"/>
      <w:b/>
      <w:bCs/>
      <w:sz w:val="22"/>
      <w:szCs w:val="22"/>
    </w:rPr>
  </w:style>
  <w:style w:type="character" w:customStyle="1" w:styleId="Heading7Char">
    <w:name w:val="Heading 7 Char"/>
    <w:basedOn w:val="DefaultParagraphFont"/>
    <w:link w:val="Heading7"/>
    <w:uiPriority w:val="9"/>
    <w:rPr>
      <w:rFonts w:ascii="Arial" w:eastAsia="Arial" w:hAnsi="Arial" w:cs="Arial"/>
      <w:b/>
      <w:bCs/>
      <w:i/>
      <w:iCs/>
      <w:sz w:val="22"/>
      <w:szCs w:val="22"/>
    </w:rPr>
  </w:style>
  <w:style w:type="character" w:customStyle="1" w:styleId="Heading8Char">
    <w:name w:val="Heading 8 Char"/>
    <w:basedOn w:val="DefaultParagraphFont"/>
    <w:link w:val="Heading8"/>
    <w:uiPriority w:val="9"/>
    <w:rPr>
      <w:rFonts w:ascii="Arial" w:eastAsia="Arial" w:hAnsi="Arial" w:cs="Arial"/>
      <w:i/>
      <w:iCs/>
      <w:sz w:val="22"/>
      <w:szCs w:val="22"/>
    </w:rPr>
  </w:style>
  <w:style w:type="character" w:customStyle="1" w:styleId="Heading9Char">
    <w:name w:val="Heading 9 Char"/>
    <w:basedOn w:val="DefaultParagraphFont"/>
    <w:link w:val="Heading9"/>
    <w:uiPriority w:val="9"/>
    <w:rPr>
      <w:rFonts w:ascii="Arial" w:eastAsia="Arial" w:hAnsi="Arial" w:cs="Arial"/>
      <w:i/>
      <w:iCs/>
      <w:sz w:val="21"/>
      <w:szCs w:val="21"/>
    </w:rPr>
  </w:style>
  <w:style w:type="paragraph" w:styleId="NoSpacing">
    <w:name w:val="No Spacing"/>
    <w:uiPriority w:val="1"/>
    <w:qFormat/>
    <w:pPr>
      <w:spacing w:after="0" w:line="240" w:lineRule="auto"/>
    </w:pPr>
  </w:style>
  <w:style w:type="paragraph" w:styleId="Title">
    <w:name w:val="Title"/>
    <w:basedOn w:val="Normal"/>
    <w:next w:val="Normal"/>
    <w:link w:val="TitleChar"/>
    <w:uiPriority w:val="10"/>
    <w:qFormat/>
    <w:pPr>
      <w:spacing w:before="300" w:after="200"/>
      <w:contextualSpacing/>
    </w:pPr>
    <w:rPr>
      <w:sz w:val="48"/>
      <w:szCs w:val="48"/>
    </w:rPr>
  </w:style>
  <w:style w:type="character" w:customStyle="1" w:styleId="TitleChar">
    <w:name w:val="Title Char"/>
    <w:basedOn w:val="DefaultParagraphFont"/>
    <w:link w:val="Title"/>
    <w:uiPriority w:val="10"/>
    <w:rPr>
      <w:sz w:val="48"/>
      <w:szCs w:val="48"/>
    </w:rPr>
  </w:style>
  <w:style w:type="paragraph" w:styleId="Subtitle">
    <w:name w:val="Subtitle"/>
    <w:basedOn w:val="Normal"/>
    <w:next w:val="Normal"/>
    <w:link w:val="SubtitleChar"/>
    <w:uiPriority w:val="11"/>
    <w:qFormat/>
    <w:pPr>
      <w:spacing w:before="200" w:after="200"/>
    </w:pPr>
    <w:rPr>
      <w:sz w:val="24"/>
      <w:szCs w:val="24"/>
    </w:rPr>
  </w:style>
  <w:style w:type="character" w:customStyle="1" w:styleId="SubtitleChar">
    <w:name w:val="Subtitle Char"/>
    <w:basedOn w:val="DefaultParagraphFont"/>
    <w:link w:val="Subtitle"/>
    <w:uiPriority w:val="11"/>
    <w:rPr>
      <w:sz w:val="24"/>
      <w:szCs w:val="24"/>
    </w:rPr>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rPr>
      <w:i/>
    </w:rPr>
  </w:style>
  <w:style w:type="table" w:styleId="TableGrid">
    <w:name w:val="Table Grid"/>
    <w:basedOn w:val="TableNormal"/>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1">
    <w:name w:val="Table Grid Light1"/>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
    <w:name w:val="Plain Table 11"/>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PlainTable21">
    <w:name w:val="Plain Table 21"/>
    <w:basedOn w:val="Table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Table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41">
    <w:name w:val="Plain Table 41"/>
    <w:basedOn w:val="Table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51">
    <w:name w:val="Plain Table 51"/>
    <w:basedOn w:val="Table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GridTable1Light1">
    <w:name w:val="Grid Table 1 Light1"/>
    <w:basedOn w:val="Table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leNormal"/>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TableNormal"/>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TableNormal"/>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TableNormal"/>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TableNormal"/>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TableNormal"/>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1">
    <w:name w:val="Grid Table 21"/>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1">
    <w:name w:val="Grid Table 2 - Accent 11"/>
    <w:basedOn w:val="TableNormal"/>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auto"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2-Accent21">
    <w:name w:val="Grid Table 2 - Accent 21"/>
    <w:basedOn w:val="TableNormal"/>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auto"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2-Accent31">
    <w:name w:val="Grid Table 2 - Accent 31"/>
    <w:basedOn w:val="TableNormal"/>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auto"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2-Accent41">
    <w:name w:val="Grid Table 2 - Accent 41"/>
    <w:basedOn w:val="TableNormal"/>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auto"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2-Accent51">
    <w:name w:val="Grid Table 2 - Accent 51"/>
    <w:basedOn w:val="TableNormal"/>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auto"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2-Accent61">
    <w:name w:val="Grid Table 2 - Accent 61"/>
    <w:basedOn w:val="TableNormal"/>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auto"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GridTable31">
    <w:name w:val="Grid Table 31"/>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1">
    <w:name w:val="Grid Table 3 - Accent 11"/>
    <w:basedOn w:val="TableNormal"/>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3-Accent21">
    <w:name w:val="Grid Table 3 - Accent 21"/>
    <w:basedOn w:val="TableNormal"/>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3-Accent31">
    <w:name w:val="Grid Table 3 - Accent 31"/>
    <w:basedOn w:val="TableNormal"/>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3-Accent41">
    <w:name w:val="Grid Table 3 - Accent 41"/>
    <w:basedOn w:val="TableNormal"/>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3-Accent51">
    <w:name w:val="Grid Table 3 - Accent 51"/>
    <w:basedOn w:val="TableNormal"/>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3-Accent61">
    <w:name w:val="Grid Table 3 - Accent 61"/>
    <w:basedOn w:val="TableNormal"/>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GridTable41">
    <w:name w:val="Grid Table 41"/>
    <w:basedOn w:val="Table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1">
    <w:name w:val="Grid Table 4 - Accent 11"/>
    <w:basedOn w:val="TableNormal"/>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auto"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CE6F2" w:themeFill="accent1" w:themeFillTint="32"/>
      </w:tcPr>
    </w:tblStylePr>
    <w:tblStylePr w:type="band1Horz">
      <w:rPr>
        <w:rFonts w:ascii="Arial" w:hAnsi="Arial"/>
        <w:color w:val="404040"/>
        <w:sz w:val="22"/>
      </w:rPr>
      <w:tblPr/>
      <w:tcPr>
        <w:shd w:val="clear" w:color="auto" w:fill="DCE6F2" w:themeFill="accent1" w:themeFillTint="32"/>
      </w:tcPr>
    </w:tblStylePr>
  </w:style>
  <w:style w:type="table" w:customStyle="1" w:styleId="GridTable4-Accent21">
    <w:name w:val="Grid Table 4 - Accent 21"/>
    <w:basedOn w:val="TableNormal"/>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auto"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4-Accent31">
    <w:name w:val="Grid Table 4 - Accent 31"/>
    <w:basedOn w:val="TableNormal"/>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auto"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4-Accent41">
    <w:name w:val="Grid Table 4 - Accent 41"/>
    <w:basedOn w:val="TableNormal"/>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auto"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4-Accent51">
    <w:name w:val="Grid Table 4 - Accent 51"/>
    <w:basedOn w:val="TableNormal"/>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4-Accent61">
    <w:name w:val="Grid Table 4 - Accent 61"/>
    <w:basedOn w:val="TableNormal"/>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GridTable5Dark1">
    <w:name w:val="Grid Table 5 Dark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5F1" w:themeFill="accent1" w:themeFillTint="34"/>
    </w:tblPr>
    <w:tblStylePr w:type="firstRow">
      <w:rPr>
        <w:rFonts w:ascii="Arial" w:hAnsi="Arial"/>
        <w:b/>
        <w:color w:val="FFFFFF"/>
        <w:sz w:val="22"/>
      </w:rPr>
      <w:tblPr/>
      <w:tcPr>
        <w:shd w:val="clear" w:color="auto" w:fill="4F81BD" w:themeFill="accent1"/>
      </w:tcPr>
    </w:tblStylePr>
    <w:tblStylePr w:type="lastRow">
      <w:rPr>
        <w:rFonts w:ascii="Arial" w:hAnsi="Arial"/>
        <w:b/>
        <w:color w:val="FFFFFF"/>
        <w:sz w:val="22"/>
      </w:rPr>
      <w:tblPr/>
      <w:tcPr>
        <w:tcBorders>
          <w:top w:val="single" w:sz="4" w:space="0" w:color="FFFFFF" w:themeColor="light1"/>
        </w:tcBorders>
        <w:shd w:val="clear" w:color="auto" w:fill="4F81BD" w:themeFill="accent1"/>
      </w:tcPr>
    </w:tblStylePr>
    <w:tblStylePr w:type="firstCol">
      <w:rPr>
        <w:rFonts w:ascii="Arial" w:hAnsi="Arial"/>
        <w:b/>
        <w:color w:val="FFFFFF"/>
        <w:sz w:val="22"/>
      </w:rPr>
      <w:tblPr/>
      <w:tcPr>
        <w:shd w:val="clear" w:color="auto" w:fill="4F81BD" w:themeFill="accent1"/>
      </w:tcPr>
    </w:tblStylePr>
    <w:tblStylePr w:type="lastCol">
      <w:rPr>
        <w:rFonts w:ascii="Arial" w:hAnsi="Arial"/>
        <w:b/>
        <w:color w:val="FFFFFF"/>
        <w:sz w:val="22"/>
      </w:rPr>
      <w:tblPr/>
      <w:tcPr>
        <w:shd w:val="clear" w:color="auto" w:fill="4F81BD" w:themeFill="accent1"/>
      </w:tcPr>
    </w:tblStylePr>
    <w:tblStylePr w:type="band1Vert">
      <w:tblPr/>
      <w:tcPr>
        <w:shd w:val="clear" w:color="auto" w:fill="AEC4E0" w:themeFill="accent1" w:themeFillTint="75"/>
      </w:tcPr>
    </w:tblStylePr>
    <w:tblStylePr w:type="band1Horz">
      <w:tblPr/>
      <w:tcPr>
        <w:shd w:val="clear" w:color="auto" w:fill="AEC4E0" w:themeFill="accent1" w:themeFillTint="75"/>
      </w:tcPr>
    </w:tblStylePr>
  </w:style>
  <w:style w:type="table" w:customStyle="1" w:styleId="GridTable5Dark-Accent21">
    <w:name w:val="Grid Table 5 Dark - Accent 2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2DCDC" w:themeFill="accent2" w:themeFillTint="32"/>
    </w:tblPr>
    <w:tblStylePr w:type="firstRow">
      <w:rPr>
        <w:rFonts w:ascii="Arial" w:hAnsi="Arial"/>
        <w:b/>
        <w:color w:val="FFFFFF"/>
        <w:sz w:val="22"/>
      </w:rPr>
      <w:tblPr/>
      <w:tcPr>
        <w:shd w:val="clear" w:color="auto" w:fill="C0504D" w:themeFill="accent2"/>
      </w:tcPr>
    </w:tblStylePr>
    <w:tblStylePr w:type="lastRow">
      <w:rPr>
        <w:rFonts w:ascii="Arial" w:hAnsi="Arial"/>
        <w:b/>
        <w:color w:val="FFFFFF"/>
        <w:sz w:val="22"/>
      </w:rPr>
      <w:tblPr/>
      <w:tcPr>
        <w:tcBorders>
          <w:top w:val="single" w:sz="4" w:space="0" w:color="FFFFFF" w:themeColor="light1"/>
        </w:tcBorders>
        <w:shd w:val="clear" w:color="auto" w:fill="C0504D" w:themeFill="accent2"/>
      </w:tcPr>
    </w:tblStylePr>
    <w:tblStylePr w:type="firstCol">
      <w:rPr>
        <w:rFonts w:ascii="Arial" w:hAnsi="Arial"/>
        <w:b/>
        <w:color w:val="FFFFFF"/>
        <w:sz w:val="22"/>
      </w:rPr>
      <w:tblPr/>
      <w:tcPr>
        <w:shd w:val="clear" w:color="auto" w:fill="C0504D" w:themeFill="accent2"/>
      </w:tcPr>
    </w:tblStylePr>
    <w:tblStylePr w:type="lastCol">
      <w:rPr>
        <w:rFonts w:ascii="Arial" w:hAnsi="Arial"/>
        <w:b/>
        <w:color w:val="FFFFFF"/>
        <w:sz w:val="22"/>
      </w:rPr>
      <w:tblPr/>
      <w:tcPr>
        <w:shd w:val="clear" w:color="auto" w:fill="C0504D" w:themeFill="accent2"/>
      </w:tcPr>
    </w:tblStylePr>
    <w:tblStylePr w:type="band1Vert">
      <w:tblPr/>
      <w:tcPr>
        <w:shd w:val="clear" w:color="auto" w:fill="E2AEAD" w:themeFill="accent2" w:themeFillTint="75"/>
      </w:tcPr>
    </w:tblStylePr>
    <w:tblStylePr w:type="band1Horz">
      <w:tblPr/>
      <w:tcPr>
        <w:shd w:val="clear" w:color="auto" w:fill="E2AEAD" w:themeFill="accent2" w:themeFillTint="75"/>
      </w:tcPr>
    </w:tblStylePr>
  </w:style>
  <w:style w:type="table" w:customStyle="1" w:styleId="GridTable5Dark-Accent31">
    <w:name w:val="Grid Table 5 Dark - Accent 3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AF1DC" w:themeFill="accent3" w:themeFillTint="34"/>
    </w:tblPr>
    <w:tblStylePr w:type="firstRow">
      <w:rPr>
        <w:rFonts w:ascii="Arial" w:hAnsi="Arial"/>
        <w:b/>
        <w:color w:val="FFFFFF"/>
        <w:sz w:val="22"/>
      </w:rPr>
      <w:tblPr/>
      <w:tcPr>
        <w:shd w:val="clear" w:color="auto" w:fill="9BBB59" w:themeFill="accent3"/>
      </w:tcPr>
    </w:tblStylePr>
    <w:tblStylePr w:type="lastRow">
      <w:rPr>
        <w:rFonts w:ascii="Arial" w:hAnsi="Arial"/>
        <w:b/>
        <w:color w:val="FFFFFF"/>
        <w:sz w:val="22"/>
      </w:rPr>
      <w:tblPr/>
      <w:tcPr>
        <w:tcBorders>
          <w:top w:val="single" w:sz="4" w:space="0" w:color="FFFFFF" w:themeColor="light1"/>
        </w:tcBorders>
        <w:shd w:val="clear" w:color="auto" w:fill="9BBB59" w:themeFill="accent3"/>
      </w:tcPr>
    </w:tblStylePr>
    <w:tblStylePr w:type="firstCol">
      <w:rPr>
        <w:rFonts w:ascii="Arial" w:hAnsi="Arial"/>
        <w:b/>
        <w:color w:val="FFFFFF"/>
        <w:sz w:val="22"/>
      </w:rPr>
      <w:tblPr/>
      <w:tcPr>
        <w:shd w:val="clear" w:color="auto" w:fill="9BBB59" w:themeFill="accent3"/>
      </w:tcPr>
    </w:tblStylePr>
    <w:tblStylePr w:type="lastCol">
      <w:rPr>
        <w:rFonts w:ascii="Arial" w:hAnsi="Arial"/>
        <w:b/>
        <w:color w:val="FFFFFF"/>
        <w:sz w:val="22"/>
      </w:rPr>
      <w:tblPr/>
      <w:tcPr>
        <w:shd w:val="clear" w:color="auto" w:fill="9BBB59" w:themeFill="accent3"/>
      </w:tcPr>
    </w:tblStylePr>
    <w:tblStylePr w:type="band1Vert">
      <w:tblPr/>
      <w:tcPr>
        <w:shd w:val="clear" w:color="auto" w:fill="D0DFB2" w:themeFill="accent3" w:themeFillTint="75"/>
      </w:tcPr>
    </w:tblStylePr>
    <w:tblStylePr w:type="band1Horz">
      <w:tblPr/>
      <w:tcPr>
        <w:shd w:val="clear" w:color="auto" w:fill="D0DFB2" w:themeFill="accent3" w:themeFillTint="75"/>
      </w:tcPr>
    </w:tblStylePr>
  </w:style>
  <w:style w:type="table" w:customStyle="1" w:styleId="GridTable5Dark-Accent4">
    <w:name w:val="Grid Table 5 Dark- Accent 4"/>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5DFEC" w:themeFill="accent4" w:themeFillTint="34"/>
    </w:tblPr>
    <w:tblStylePr w:type="firstRow">
      <w:rPr>
        <w:rFonts w:ascii="Arial" w:hAnsi="Arial"/>
        <w:b/>
        <w:color w:val="FFFFFF"/>
        <w:sz w:val="22"/>
      </w:rPr>
      <w:tblPr/>
      <w:tcPr>
        <w:shd w:val="clear" w:color="auto" w:fill="8064A2" w:themeFill="accent4"/>
      </w:tcPr>
    </w:tblStylePr>
    <w:tblStylePr w:type="lastRow">
      <w:rPr>
        <w:rFonts w:ascii="Arial" w:hAnsi="Arial"/>
        <w:b/>
        <w:color w:val="FFFFFF"/>
        <w:sz w:val="22"/>
      </w:rPr>
      <w:tblPr/>
      <w:tcPr>
        <w:tcBorders>
          <w:top w:val="single" w:sz="4" w:space="0" w:color="FFFFFF" w:themeColor="light1"/>
        </w:tcBorders>
        <w:shd w:val="clear" w:color="auto" w:fill="8064A2" w:themeFill="accent4"/>
      </w:tcPr>
    </w:tblStylePr>
    <w:tblStylePr w:type="firstCol">
      <w:rPr>
        <w:rFonts w:ascii="Arial" w:hAnsi="Arial"/>
        <w:b/>
        <w:color w:val="FFFFFF"/>
        <w:sz w:val="22"/>
      </w:rPr>
      <w:tblPr/>
      <w:tcPr>
        <w:shd w:val="clear" w:color="auto" w:fill="8064A2" w:themeFill="accent4"/>
      </w:tcPr>
    </w:tblStylePr>
    <w:tblStylePr w:type="lastCol">
      <w:rPr>
        <w:rFonts w:ascii="Arial" w:hAnsi="Arial"/>
        <w:b/>
        <w:color w:val="FFFFFF"/>
        <w:sz w:val="22"/>
      </w:rPr>
      <w:tblPr/>
      <w:tcPr>
        <w:shd w:val="clear" w:color="auto" w:fill="8064A2" w:themeFill="accent4"/>
      </w:tcPr>
    </w:tblStylePr>
    <w:tblStylePr w:type="band1Vert">
      <w:tblPr/>
      <w:tcPr>
        <w:shd w:val="clear" w:color="auto" w:fill="C4B7D4" w:themeFill="accent4" w:themeFillTint="75"/>
      </w:tcPr>
    </w:tblStylePr>
    <w:tblStylePr w:type="band1Horz">
      <w:tblPr/>
      <w:tcPr>
        <w:shd w:val="clear" w:color="auto" w:fill="C4B7D4" w:themeFill="accent4" w:themeFillTint="75"/>
      </w:tcPr>
    </w:tblStylePr>
  </w:style>
  <w:style w:type="table" w:customStyle="1" w:styleId="GridTable5Dark-Accent51">
    <w:name w:val="Grid Table 5 Dark - Accent 5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EF3" w:themeFill="accent5" w:themeFillTint="34"/>
    </w:tblPr>
    <w:tblStylePr w:type="firstRow">
      <w:rPr>
        <w:rFonts w:ascii="Arial" w:hAnsi="Arial"/>
        <w:b/>
        <w:color w:val="FFFFFF"/>
        <w:sz w:val="22"/>
      </w:rPr>
      <w:tblPr/>
      <w:tcPr>
        <w:shd w:val="clear" w:color="auto" w:fill="4BACC6" w:themeFill="accent5"/>
      </w:tcPr>
    </w:tblStylePr>
    <w:tblStylePr w:type="lastRow">
      <w:rPr>
        <w:rFonts w:ascii="Arial" w:hAnsi="Arial"/>
        <w:b/>
        <w:color w:val="FFFFFF"/>
        <w:sz w:val="22"/>
      </w:rPr>
      <w:tblPr/>
      <w:tcPr>
        <w:tcBorders>
          <w:top w:val="single" w:sz="4" w:space="0" w:color="FFFFFF" w:themeColor="light1"/>
        </w:tcBorders>
        <w:shd w:val="clear" w:color="auto" w:fill="4BACC6" w:themeFill="accent5"/>
      </w:tcPr>
    </w:tblStylePr>
    <w:tblStylePr w:type="firstCol">
      <w:rPr>
        <w:rFonts w:ascii="Arial" w:hAnsi="Arial"/>
        <w:b/>
        <w:color w:val="FFFFFF"/>
        <w:sz w:val="22"/>
      </w:rPr>
      <w:tblPr/>
      <w:tcPr>
        <w:shd w:val="clear" w:color="auto" w:fill="4BACC6" w:themeFill="accent5"/>
      </w:tcPr>
    </w:tblStylePr>
    <w:tblStylePr w:type="lastCol">
      <w:rPr>
        <w:rFonts w:ascii="Arial" w:hAnsi="Arial"/>
        <w:b/>
        <w:color w:val="FFFFFF"/>
        <w:sz w:val="22"/>
      </w:rPr>
      <w:tblPr/>
      <w:tcPr>
        <w:shd w:val="clear" w:color="auto" w:fill="4BACC6" w:themeFill="accent5"/>
      </w:tcPr>
    </w:tblStylePr>
    <w:tblStylePr w:type="band1Vert">
      <w:tblPr/>
      <w:tcPr>
        <w:shd w:val="clear" w:color="auto" w:fill="ACD8E4" w:themeFill="accent5" w:themeFillTint="75"/>
      </w:tcPr>
    </w:tblStylePr>
    <w:tblStylePr w:type="band1Horz">
      <w:tblPr/>
      <w:tcPr>
        <w:shd w:val="clear" w:color="auto" w:fill="ACD8E4" w:themeFill="accent5" w:themeFillTint="75"/>
      </w:tcPr>
    </w:tblStylePr>
  </w:style>
  <w:style w:type="table" w:customStyle="1" w:styleId="GridTable5Dark-Accent61">
    <w:name w:val="Grid Table 5 Dark - Accent 6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DE9D8" w:themeFill="accent6" w:themeFillTint="34"/>
    </w:tblPr>
    <w:tblStylePr w:type="firstRow">
      <w:rPr>
        <w:rFonts w:ascii="Arial" w:hAnsi="Arial"/>
        <w:b/>
        <w:color w:val="FFFFFF"/>
        <w:sz w:val="22"/>
      </w:rPr>
      <w:tblPr/>
      <w:tcPr>
        <w:shd w:val="clear" w:color="auto" w:fill="F79646" w:themeFill="accent6"/>
      </w:tcPr>
    </w:tblStylePr>
    <w:tblStylePr w:type="lastRow">
      <w:rPr>
        <w:rFonts w:ascii="Arial" w:hAnsi="Arial"/>
        <w:b/>
        <w:color w:val="FFFFFF"/>
        <w:sz w:val="22"/>
      </w:rPr>
      <w:tblPr/>
      <w:tcPr>
        <w:tcBorders>
          <w:top w:val="single" w:sz="4" w:space="0" w:color="FFFFFF" w:themeColor="light1"/>
        </w:tcBorders>
        <w:shd w:val="clear" w:color="auto" w:fill="F79646" w:themeFill="accent6"/>
      </w:tcPr>
    </w:tblStylePr>
    <w:tblStylePr w:type="firstCol">
      <w:rPr>
        <w:rFonts w:ascii="Arial" w:hAnsi="Arial"/>
        <w:b/>
        <w:color w:val="FFFFFF"/>
        <w:sz w:val="22"/>
      </w:rPr>
      <w:tblPr/>
      <w:tcPr>
        <w:shd w:val="clear" w:color="auto" w:fill="F79646" w:themeFill="accent6"/>
      </w:tcPr>
    </w:tblStylePr>
    <w:tblStylePr w:type="lastCol">
      <w:rPr>
        <w:rFonts w:ascii="Arial" w:hAnsi="Arial"/>
        <w:b/>
        <w:color w:val="FFFFFF"/>
        <w:sz w:val="22"/>
      </w:rPr>
      <w:tblPr/>
      <w:tcPr>
        <w:shd w:val="clear" w:color="auto" w:fill="F79646" w:themeFill="accent6"/>
      </w:tcPr>
    </w:tblStylePr>
    <w:tblStylePr w:type="band1Vert">
      <w:tblPr/>
      <w:tcPr>
        <w:shd w:val="clear" w:color="auto" w:fill="FBCEAA" w:themeFill="accent6" w:themeFillTint="75"/>
      </w:tcPr>
    </w:tblStylePr>
    <w:tblStylePr w:type="band1Horz">
      <w:tblPr/>
      <w:tcPr>
        <w:shd w:val="clear" w:color="auto" w:fill="FBCEAA" w:themeFill="accent6" w:themeFillTint="75"/>
      </w:tcPr>
    </w:tblStylePr>
  </w:style>
  <w:style w:type="table" w:customStyle="1" w:styleId="GridTable6Colorful1">
    <w:name w:val="Grid Table 6 Colorful1"/>
    <w:basedOn w:val="Table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leNormal"/>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TableNormal"/>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TableNormal"/>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TableNormal"/>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TableNormal"/>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TableNormal"/>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FDE9D8" w:themeFill="accent6" w:themeFillTint="34"/>
      </w:tcPr>
    </w:tblStylePr>
    <w:tblStylePr w:type="band1Horz">
      <w:rPr>
        <w:rFonts w:ascii="Arial" w:hAnsi="Arial"/>
        <w:color w:val="266779" w:themeColor="accent5" w:themeShade="95"/>
        <w:sz w:val="22"/>
      </w:rPr>
      <w:tblPr/>
      <w:tcPr>
        <w:shd w:val="clear" w:color="auto" w:fill="FDE9D8" w:themeFill="accent6" w:themeFillTint="34"/>
      </w:tcPr>
    </w:tblStylePr>
    <w:tblStylePr w:type="band2Horz">
      <w:rPr>
        <w:rFonts w:ascii="Arial" w:hAnsi="Arial"/>
        <w:color w:val="266779" w:themeColor="accent5" w:themeShade="95"/>
        <w:sz w:val="22"/>
      </w:rPr>
    </w:tblStylePr>
  </w:style>
  <w:style w:type="table" w:customStyle="1" w:styleId="GridTable7Colorful1">
    <w:name w:val="Grid Table 7 Colorful1"/>
    <w:basedOn w:val="Table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leNormal"/>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auto"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auto" w:fill="FFFFFF"/>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auto" w:fill="FFFFFF"/>
      </w:tc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TableNormal"/>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auto"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auto" w:fill="FFFFFF"/>
      </w:tc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TableNormal"/>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auto"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auto" w:fill="FFFFFF"/>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auto" w:fill="FFFFFF"/>
      </w:tc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TableNormal"/>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auto"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auto" w:fill="FFFFFF"/>
      </w:tc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TableNormal"/>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auto"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auto" w:fill="FFFFFF"/>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auto" w:fill="FFFFFF"/>
      </w:tc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TableNormal"/>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auto"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auto" w:fill="FFFFFF"/>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auto" w:fill="FFFFFF"/>
      </w:tcPr>
    </w:tblStylePr>
    <w:tblStylePr w:type="band1Vert">
      <w:tblPr/>
      <w:tcPr>
        <w:shd w:val="clear" w:color="auto" w:fill="FDE9D8" w:themeFill="accent6" w:themeFillTint="34"/>
      </w:tcPr>
    </w:tblStylePr>
    <w:tblStylePr w:type="band1Horz">
      <w:rPr>
        <w:rFonts w:ascii="Arial" w:hAnsi="Arial"/>
        <w:color w:val="B15407" w:themeColor="accent6" w:themeShade="95"/>
        <w:sz w:val="22"/>
      </w:rPr>
      <w:tblPr/>
      <w:tcPr>
        <w:shd w:val="clear" w:color="auto" w:fill="FDE9D8" w:themeFill="accent6" w:themeFillTint="34"/>
      </w:tcPr>
    </w:tblStylePr>
    <w:tblStylePr w:type="band2Horz">
      <w:rPr>
        <w:rFonts w:ascii="Arial" w:hAnsi="Arial"/>
        <w:color w:val="B15407" w:themeColor="accent6" w:themeShade="95"/>
        <w:sz w:val="22"/>
      </w:rPr>
    </w:tblStylePr>
  </w:style>
  <w:style w:type="table" w:customStyle="1" w:styleId="ListTable1Light1">
    <w:name w:val="List Table 1 Light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1">
    <w:name w:val="List Table 1 Light - Accent 1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2DFEE" w:themeFill="accent1" w:themeFillTint="40"/>
      </w:tcPr>
    </w:tblStylePr>
    <w:tblStylePr w:type="band1Horz">
      <w:tblPr/>
      <w:tcPr>
        <w:shd w:val="clear" w:color="auto" w:fill="D2DFEE" w:themeFill="accent1" w:themeFillTint="40"/>
      </w:tcPr>
    </w:tblStylePr>
  </w:style>
  <w:style w:type="table" w:customStyle="1" w:styleId="ListTable1Light-Accent21">
    <w:name w:val="List Table 1 Light - Accent 2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FD2D2" w:themeFill="accent2" w:themeFillTint="40"/>
      </w:tcPr>
    </w:tblStylePr>
    <w:tblStylePr w:type="band1Horz">
      <w:tblPr/>
      <w:tcPr>
        <w:shd w:val="clear" w:color="auto" w:fill="EFD2D2" w:themeFill="accent2" w:themeFillTint="40"/>
      </w:tcPr>
    </w:tblStylePr>
  </w:style>
  <w:style w:type="table" w:customStyle="1" w:styleId="ListTable1Light-Accent31">
    <w:name w:val="List Table 1 Light - Accent 3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5EED5" w:themeFill="accent3" w:themeFillTint="40"/>
      </w:tcPr>
    </w:tblStylePr>
    <w:tblStylePr w:type="band1Horz">
      <w:tblPr/>
      <w:tcPr>
        <w:shd w:val="clear" w:color="auto" w:fill="E5EED5" w:themeFill="accent3" w:themeFillTint="40"/>
      </w:tcPr>
    </w:tblStylePr>
  </w:style>
  <w:style w:type="table" w:customStyle="1" w:styleId="ListTable1Light-Accent41">
    <w:name w:val="List Table 1 Light - Accent 4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FD8E7" w:themeFill="accent4" w:themeFillTint="40"/>
      </w:tcPr>
    </w:tblStylePr>
    <w:tblStylePr w:type="band1Horz">
      <w:tblPr/>
      <w:tcPr>
        <w:shd w:val="clear" w:color="auto" w:fill="DFD8E7" w:themeFill="accent4" w:themeFillTint="40"/>
      </w:tcPr>
    </w:tblStylePr>
  </w:style>
  <w:style w:type="table" w:customStyle="1" w:styleId="ListTable1Light-Accent51">
    <w:name w:val="List Table 1 Light - Accent 5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1EAF0" w:themeFill="accent5" w:themeFillTint="40"/>
      </w:tcPr>
    </w:tblStylePr>
    <w:tblStylePr w:type="band1Horz">
      <w:tblPr/>
      <w:tcPr>
        <w:shd w:val="clear" w:color="auto" w:fill="D1EAF0" w:themeFill="accent5" w:themeFillTint="40"/>
      </w:tcPr>
    </w:tblStylePr>
  </w:style>
  <w:style w:type="table" w:customStyle="1" w:styleId="ListTable1Light-Accent61">
    <w:name w:val="List Table 1 Light - Accent 6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DE4D0" w:themeFill="accent6" w:themeFillTint="40"/>
      </w:tcPr>
    </w:tblStylePr>
    <w:tblStylePr w:type="band1Horz">
      <w:tblPr/>
      <w:tcPr>
        <w:shd w:val="clear" w:color="auto" w:fill="FDE4D0" w:themeFill="accent6" w:themeFillTint="40"/>
      </w:tcPr>
    </w:tblStylePr>
  </w:style>
  <w:style w:type="table" w:customStyle="1" w:styleId="ListTable21">
    <w:name w:val="List Table 21"/>
    <w:basedOn w:val="Table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1">
    <w:name w:val="List Table 2 - Accent 11"/>
    <w:basedOn w:val="TableNormal"/>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2-Accent21">
    <w:name w:val="List Table 2 - Accent 21"/>
    <w:basedOn w:val="TableNormal"/>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2-Accent31">
    <w:name w:val="List Table 2 - Accent 31"/>
    <w:basedOn w:val="TableNormal"/>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2-Accent41">
    <w:name w:val="List Table 2 - Accent 41"/>
    <w:basedOn w:val="TableNormal"/>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2-Accent51">
    <w:name w:val="List Table 2 - Accent 51"/>
    <w:basedOn w:val="TableNormal"/>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2-Accent61">
    <w:name w:val="List Table 2 - Accent 61"/>
    <w:basedOn w:val="TableNormal"/>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customStyle="1" w:styleId="ListTable31">
    <w:name w:val="List Table 31"/>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leNormal"/>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TableNormal"/>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auto"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TableNormal"/>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auto"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TableNormal"/>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auto"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TableNormal"/>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auto"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TableNormal"/>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auto"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1">
    <w:name w:val="List Table 41"/>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1">
    <w:name w:val="List Table 4 - Accent 11"/>
    <w:basedOn w:val="TableNormal"/>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4-Accent21">
    <w:name w:val="List Table 4 - Accent 21"/>
    <w:basedOn w:val="TableNormal"/>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auto"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4-Accent31">
    <w:name w:val="List Table 4 - Accent 31"/>
    <w:basedOn w:val="TableNormal"/>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auto"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4-Accent41">
    <w:name w:val="List Table 4 - Accent 41"/>
    <w:basedOn w:val="TableNormal"/>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auto"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4-Accent51">
    <w:name w:val="List Table 4 - Accent 51"/>
    <w:basedOn w:val="TableNormal"/>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auto"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4-Accent61">
    <w:name w:val="List Table 4 - Accent 61"/>
    <w:basedOn w:val="TableNormal"/>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auto"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customStyle="1" w:styleId="ListTable5Dark1">
    <w:name w:val="List Table 5 Dark1"/>
    <w:basedOn w:val="Table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1">
    <w:name w:val="List Table 5 Dark - Accent 11"/>
    <w:basedOn w:val="TableNormal"/>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auto"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auto"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auto"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F81BD" w:themeFill="accent1"/>
      </w:tcPr>
    </w:tblStylePr>
    <w:tblStylePr w:type="band2Horz">
      <w:tblPr/>
      <w:tcPr>
        <w:tcBorders>
          <w:top w:val="single" w:sz="4" w:space="0" w:color="FFFFFF" w:themeColor="light1"/>
          <w:bottom w:val="single" w:sz="4" w:space="0" w:color="FFFFFF" w:themeColor="light1"/>
        </w:tcBorders>
        <w:shd w:val="clear" w:color="auto" w:fill="4F81BD" w:themeFill="accent1"/>
      </w:tcPr>
    </w:tblStylePr>
  </w:style>
  <w:style w:type="table" w:customStyle="1" w:styleId="ListTable5Dark-Accent21">
    <w:name w:val="List Table 5 Dark - Accent 21"/>
    <w:basedOn w:val="TableNormal"/>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auto"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auto"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auto"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D99695" w:themeFill="accent2" w:themeFillTint="97"/>
      </w:tcPr>
    </w:tblStylePr>
    <w:tblStylePr w:type="band2Horz">
      <w:tblPr/>
      <w:tcPr>
        <w:tcBorders>
          <w:top w:val="single" w:sz="4" w:space="0" w:color="FFFFFF" w:themeColor="light1"/>
          <w:bottom w:val="single" w:sz="4" w:space="0" w:color="FFFFFF" w:themeColor="light1"/>
        </w:tcBorders>
        <w:shd w:val="clear" w:color="auto" w:fill="D99695" w:themeFill="accent2" w:themeFillTint="97"/>
      </w:tcPr>
    </w:tblStylePr>
  </w:style>
  <w:style w:type="table" w:customStyle="1" w:styleId="ListTable5Dark-Accent31">
    <w:name w:val="List Table 5 Dark - Accent 31"/>
    <w:basedOn w:val="TableNormal"/>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auto"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auto"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auto"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3D69B" w:themeFill="accent3" w:themeFillTint="98"/>
      </w:tcPr>
    </w:tblStylePr>
    <w:tblStylePr w:type="band2Horz">
      <w:tblPr/>
      <w:tcPr>
        <w:tcBorders>
          <w:top w:val="single" w:sz="4" w:space="0" w:color="FFFFFF" w:themeColor="light1"/>
          <w:bottom w:val="single" w:sz="4" w:space="0" w:color="FFFFFF" w:themeColor="light1"/>
        </w:tcBorders>
        <w:shd w:val="clear" w:color="auto" w:fill="C3D69B" w:themeFill="accent3" w:themeFillTint="98"/>
      </w:tcPr>
    </w:tblStylePr>
  </w:style>
  <w:style w:type="table" w:customStyle="1" w:styleId="ListTable5Dark-Accent41">
    <w:name w:val="List Table 5 Dark - Accent 41"/>
    <w:basedOn w:val="TableNormal"/>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auto"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auto"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auto"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B2A1C6" w:themeFill="accent4" w:themeFillTint="9A"/>
      </w:tcPr>
    </w:tblStylePr>
    <w:tblStylePr w:type="band2Horz">
      <w:tblPr/>
      <w:tcPr>
        <w:tcBorders>
          <w:top w:val="single" w:sz="4" w:space="0" w:color="FFFFFF" w:themeColor="light1"/>
          <w:bottom w:val="single" w:sz="4" w:space="0" w:color="FFFFFF" w:themeColor="light1"/>
        </w:tcBorders>
        <w:shd w:val="clear" w:color="auto" w:fill="B2A1C6" w:themeFill="accent4" w:themeFillTint="9A"/>
      </w:tcPr>
    </w:tblStylePr>
  </w:style>
  <w:style w:type="table" w:customStyle="1" w:styleId="ListTable5Dark-Accent51">
    <w:name w:val="List Table 5 Dark - Accent 51"/>
    <w:basedOn w:val="TableNormal"/>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auto"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auto"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auto"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2CCDC" w:themeFill="accent5" w:themeFillTint="9A"/>
      </w:tcPr>
    </w:tblStylePr>
    <w:tblStylePr w:type="band2Horz">
      <w:tblPr/>
      <w:tcPr>
        <w:tcBorders>
          <w:top w:val="single" w:sz="4" w:space="0" w:color="FFFFFF" w:themeColor="light1"/>
          <w:bottom w:val="single" w:sz="4" w:space="0" w:color="FFFFFF" w:themeColor="light1"/>
        </w:tcBorders>
        <w:shd w:val="clear" w:color="auto" w:fill="92CCDC" w:themeFill="accent5" w:themeFillTint="9A"/>
      </w:tcPr>
    </w:tblStylePr>
  </w:style>
  <w:style w:type="table" w:customStyle="1" w:styleId="ListTable5Dark-Accent61">
    <w:name w:val="List Table 5 Dark - Accent 61"/>
    <w:basedOn w:val="TableNormal"/>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auto"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auto"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auto"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AC090" w:themeFill="accent6" w:themeFillTint="98"/>
      </w:tcPr>
    </w:tblStylePr>
    <w:tblStylePr w:type="band2Horz">
      <w:tblPr/>
      <w:tcPr>
        <w:tcBorders>
          <w:top w:val="single" w:sz="4" w:space="0" w:color="FFFFFF" w:themeColor="light1"/>
          <w:bottom w:val="single" w:sz="4" w:space="0" w:color="FFFFFF" w:themeColor="light1"/>
        </w:tcBorders>
        <w:shd w:val="clear" w:color="auto" w:fill="FAC090" w:themeFill="accent6" w:themeFillTint="98"/>
      </w:tcPr>
    </w:tblStylePr>
  </w:style>
  <w:style w:type="table" w:customStyle="1" w:styleId="ListTable6Colorful1">
    <w:name w:val="List Table 6 Colorful1"/>
    <w:basedOn w:val="Table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leNormal"/>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TableNormal"/>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TableNormal"/>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TableNormal"/>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TableNormal"/>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TableNormal"/>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1">
    <w:name w:val="List Table 7 Colorful1"/>
    <w:basedOn w:val="Table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leNormal"/>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auto"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auto" w:fill="FFFFFF"/>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auto" w:fill="FFFFFF"/>
      </w:tc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TableNormal"/>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auto"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auto" w:fill="FFFFFF"/>
      </w:tc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TableNormal"/>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auto"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auto" w:fill="FFFFFF"/>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auto" w:fill="FFFFFF"/>
      </w:tc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TableNormal"/>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auto"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auto" w:fill="FFFFFF"/>
      </w:tc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TableNormal"/>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auto"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auto" w:fill="FFFFFF"/>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auto" w:fill="FFFFFF"/>
      </w:tc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TableNormal"/>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auto"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auto" w:fill="FFFFFF"/>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auto" w:fill="FFFFFF"/>
      </w:tc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Lined-Accent2">
    <w:name w:val="Lined - Accent 2"/>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Lined-Accent3">
    <w:name w:val="Lined - Accent 3"/>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Lined-Accent4">
    <w:name w:val="Lined - Accent 4"/>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Lined-Accent5">
    <w:name w:val="Lined - Accent 5"/>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Lined-Accent6">
    <w:name w:val="Lined - Accent 6"/>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Lined-Accent">
    <w:name w:val="Bordered &amp; Lined - Accent"/>
    <w:basedOn w:val="TableNormal"/>
    <w:uiPriority w:val="99"/>
    <w:pPr>
      <w:spacing w:after="0" w:line="240" w:lineRule="auto"/>
    </w:pPr>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TableNormal"/>
    <w:uiPriority w:val="99"/>
    <w:pPr>
      <w:spacing w:after="0" w:line="240" w:lineRule="auto"/>
    </w:pPr>
    <w:rPr>
      <w:color w:val="404040"/>
      <w:sz w:val="20"/>
      <w:szCs w:val="2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BorderedLined-Accent2">
    <w:name w:val="Bordered &amp; Lined - Accent 2"/>
    <w:basedOn w:val="TableNormal"/>
    <w:uiPriority w:val="99"/>
    <w:pPr>
      <w:spacing w:after="0" w:line="240" w:lineRule="auto"/>
    </w:pPr>
    <w:rPr>
      <w:color w:val="404040"/>
      <w:sz w:val="20"/>
      <w:szCs w:val="2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BorderedLined-Accent3">
    <w:name w:val="Bordered &amp; Lined - Accent 3"/>
    <w:basedOn w:val="TableNormal"/>
    <w:uiPriority w:val="99"/>
    <w:pPr>
      <w:spacing w:after="0" w:line="240" w:lineRule="auto"/>
    </w:pPr>
    <w:rPr>
      <w:color w:val="404040"/>
      <w:sz w:val="20"/>
      <w:szCs w:val="2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BorderedLined-Accent4">
    <w:name w:val="Bordered &amp; Lined - Accent 4"/>
    <w:basedOn w:val="TableNormal"/>
    <w:uiPriority w:val="99"/>
    <w:pPr>
      <w:spacing w:after="0" w:line="240" w:lineRule="auto"/>
    </w:pPr>
    <w:rPr>
      <w:color w:val="404040"/>
      <w:sz w:val="20"/>
      <w:szCs w:val="2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BorderedLined-Accent5">
    <w:name w:val="Bordered &amp; Lined - Accent 5"/>
    <w:basedOn w:val="TableNormal"/>
    <w:uiPriority w:val="99"/>
    <w:pPr>
      <w:spacing w:after="0" w:line="240" w:lineRule="auto"/>
    </w:pPr>
    <w:rPr>
      <w:color w:val="404040"/>
      <w:sz w:val="20"/>
      <w:szCs w:val="2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BorderedLined-Accent6">
    <w:name w:val="Bordered &amp; Lined - Accent 6"/>
    <w:basedOn w:val="TableNormal"/>
    <w:uiPriority w:val="99"/>
    <w:pPr>
      <w:spacing w:after="0" w:line="240" w:lineRule="auto"/>
    </w:pPr>
    <w:rPr>
      <w:color w:val="404040"/>
      <w:sz w:val="20"/>
      <w:szCs w:val="2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
    <w:name w:val="Bordered"/>
    <w:basedOn w:val="Table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Normal"/>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Normal"/>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Normal"/>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Normal"/>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Normal"/>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Hyperlink">
    <w:name w:val="Hyperlink"/>
    <w:uiPriority w:val="99"/>
    <w:unhideWhenUsed/>
    <w:rPr>
      <w:color w:val="0000FF" w:themeColor="hyperlink"/>
      <w:u w:val="single"/>
    </w:rPr>
  </w:style>
  <w:style w:type="paragraph" w:styleId="TOC1">
    <w:name w:val="toc 1"/>
    <w:basedOn w:val="Normal"/>
    <w:next w:val="Normal"/>
    <w:uiPriority w:val="39"/>
    <w:unhideWhenUsed/>
    <w:pPr>
      <w:spacing w:after="57"/>
    </w:pPr>
  </w:style>
  <w:style w:type="paragraph" w:styleId="TOC2">
    <w:name w:val="toc 2"/>
    <w:basedOn w:val="Normal"/>
    <w:next w:val="Normal"/>
    <w:uiPriority w:val="39"/>
    <w:unhideWhenUsed/>
    <w:pPr>
      <w:spacing w:after="57"/>
      <w:ind w:left="283"/>
    </w:pPr>
  </w:style>
  <w:style w:type="paragraph" w:styleId="TOC3">
    <w:name w:val="toc 3"/>
    <w:basedOn w:val="Normal"/>
    <w:next w:val="Normal"/>
    <w:uiPriority w:val="39"/>
    <w:unhideWhenUsed/>
    <w:pPr>
      <w:spacing w:after="57"/>
      <w:ind w:left="567"/>
    </w:pPr>
  </w:style>
  <w:style w:type="paragraph" w:styleId="TOC4">
    <w:name w:val="toc 4"/>
    <w:basedOn w:val="Normal"/>
    <w:next w:val="Normal"/>
    <w:uiPriority w:val="39"/>
    <w:unhideWhenUsed/>
    <w:pPr>
      <w:spacing w:after="57"/>
      <w:ind w:left="850"/>
    </w:pPr>
  </w:style>
  <w:style w:type="paragraph" w:styleId="TOC5">
    <w:name w:val="toc 5"/>
    <w:basedOn w:val="Normal"/>
    <w:next w:val="Normal"/>
    <w:uiPriority w:val="39"/>
    <w:unhideWhenUsed/>
    <w:pPr>
      <w:spacing w:after="57"/>
      <w:ind w:left="1134"/>
    </w:pPr>
  </w:style>
  <w:style w:type="paragraph" w:styleId="TOC6">
    <w:name w:val="toc 6"/>
    <w:basedOn w:val="Normal"/>
    <w:next w:val="Normal"/>
    <w:uiPriority w:val="39"/>
    <w:unhideWhenUsed/>
    <w:pPr>
      <w:spacing w:after="57"/>
      <w:ind w:left="1417"/>
    </w:pPr>
  </w:style>
  <w:style w:type="paragraph" w:styleId="TOC7">
    <w:name w:val="toc 7"/>
    <w:basedOn w:val="Normal"/>
    <w:next w:val="Normal"/>
    <w:uiPriority w:val="39"/>
    <w:unhideWhenUsed/>
    <w:pPr>
      <w:spacing w:after="57"/>
      <w:ind w:left="1701"/>
    </w:pPr>
  </w:style>
  <w:style w:type="paragraph" w:styleId="TOC8">
    <w:name w:val="toc 8"/>
    <w:basedOn w:val="Normal"/>
    <w:next w:val="Normal"/>
    <w:uiPriority w:val="39"/>
    <w:unhideWhenUsed/>
    <w:pPr>
      <w:spacing w:after="57"/>
      <w:ind w:left="1984"/>
    </w:pPr>
  </w:style>
  <w:style w:type="paragraph" w:styleId="TOC9">
    <w:name w:val="toc 9"/>
    <w:basedOn w:val="Normal"/>
    <w:next w:val="Normal"/>
    <w:uiPriority w:val="39"/>
    <w:unhideWhenUsed/>
    <w:pPr>
      <w:spacing w:after="57"/>
      <w:ind w:left="2268"/>
    </w:pPr>
  </w:style>
  <w:style w:type="paragraph" w:styleId="TOCHeading">
    <w:name w:val="TOC Heading"/>
    <w:uiPriority w:val="39"/>
    <w:unhideWhenUsed/>
  </w:style>
  <w:style w:type="paragraph" w:styleId="BodyText3">
    <w:name w:val="Body Text 3"/>
    <w:basedOn w:val="Normal"/>
    <w:link w:val="BodyText3Char"/>
    <w:pPr>
      <w:tabs>
        <w:tab w:val="left" w:pos="6096"/>
      </w:tabs>
      <w:jc w:val="center"/>
    </w:pPr>
    <w:rPr>
      <w:rFonts w:ascii="VNI-Times" w:hAnsi="VNI-Times"/>
      <w:i/>
      <w:sz w:val="28"/>
      <w:szCs w:val="20"/>
    </w:rPr>
  </w:style>
  <w:style w:type="character" w:customStyle="1" w:styleId="BodyText3Char">
    <w:name w:val="Body Text 3 Char"/>
    <w:basedOn w:val="DefaultParagraphFont"/>
    <w:link w:val="BodyText3"/>
    <w:rPr>
      <w:rFonts w:ascii="VNI-Times" w:hAnsi="VNI-Times"/>
      <w:i/>
    </w:r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sz w:val="26"/>
      <w:szCs w:val="26"/>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sz w:val="26"/>
      <w:szCs w:val="26"/>
    </w:r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basedOn w:val="DefaultParagraphFont"/>
    <w:link w:val="FootnoteText"/>
    <w:uiPriority w:val="99"/>
    <w:semiHidden/>
    <w:rPr>
      <w:sz w:val="20"/>
    </w:rPr>
  </w:style>
  <w:style w:type="character" w:styleId="FootnoteReference">
    <w:name w:val="footnote reference"/>
    <w:basedOn w:val="DefaultParagraphFont"/>
    <w:uiPriority w:val="99"/>
    <w:semiHidden/>
    <w:unhideWhenUsed/>
    <w:rPr>
      <w:vertAlign w:val="superscript"/>
    </w:rPr>
  </w:style>
  <w:style w:type="character" w:customStyle="1" w:styleId="fontstyle01">
    <w:name w:val="fontstyle01"/>
    <w:basedOn w:val="DefaultParagraphFont"/>
    <w:rsid w:val="007A0043"/>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0607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79645D-DD18-45D6-9CE3-84609A9A1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14</Pages>
  <Words>3165</Words>
  <Characters>18047</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trong dang</dc:creator>
  <cp:lastModifiedBy>Prodesk</cp:lastModifiedBy>
  <cp:revision>18</cp:revision>
  <dcterms:created xsi:type="dcterms:W3CDTF">2026-01-07T02:08:00Z</dcterms:created>
  <dcterms:modified xsi:type="dcterms:W3CDTF">2026-01-07T02:56:00Z</dcterms:modified>
</cp:coreProperties>
</file>